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4A" w:rsidRDefault="004B7A4A">
      <w:pPr>
        <w:jc w:val="center"/>
        <w:rPr>
          <w:rFonts w:ascii="方正小标宋简体" w:eastAsia="方正小标宋简体"/>
          <w:sz w:val="36"/>
          <w:szCs w:val="36"/>
        </w:rPr>
      </w:pPr>
      <w:r>
        <w:rPr>
          <w:rFonts w:ascii="方正小标宋简体" w:eastAsia="方正小标宋简体" w:hint="eastAsia"/>
          <w:sz w:val="36"/>
          <w:szCs w:val="36"/>
        </w:rPr>
        <w:t>目录</w:t>
      </w:r>
    </w:p>
    <w:p w:rsidR="004B7A4A" w:rsidRDefault="004B7A4A">
      <w:pPr>
        <w:jc w:val="left"/>
        <w:rPr>
          <w:rFonts w:ascii="黑体" w:eastAsia="黑体" w:hAnsi="黑体"/>
          <w:sz w:val="30"/>
          <w:szCs w:val="30"/>
        </w:rPr>
      </w:pPr>
    </w:p>
    <w:p w:rsidR="004B7A4A" w:rsidRDefault="004B7A4A">
      <w:pPr>
        <w:jc w:val="left"/>
        <w:rPr>
          <w:rFonts w:ascii="黑体" w:eastAsia="黑体" w:hAnsi="黑体"/>
          <w:sz w:val="30"/>
          <w:szCs w:val="30"/>
        </w:rPr>
      </w:pPr>
      <w:r>
        <w:rPr>
          <w:rFonts w:ascii="黑体" w:eastAsia="黑体" w:hAnsi="黑体" w:hint="eastAsia"/>
          <w:sz w:val="30"/>
          <w:szCs w:val="30"/>
        </w:rPr>
        <w:t>第一部分盈江县铜壁关乡人民政府</w:t>
      </w:r>
      <w:r>
        <w:rPr>
          <w:rFonts w:ascii="黑体" w:eastAsia="黑体" w:hAnsi="黑体"/>
          <w:sz w:val="30"/>
          <w:szCs w:val="30"/>
        </w:rPr>
        <w:t>2018</w:t>
      </w:r>
      <w:r>
        <w:rPr>
          <w:rFonts w:ascii="黑体" w:eastAsia="黑体" w:hAnsi="黑体" w:hint="eastAsia"/>
          <w:sz w:val="30"/>
          <w:szCs w:val="30"/>
        </w:rPr>
        <w:t>年部门预算编制说明</w:t>
      </w:r>
    </w:p>
    <w:p w:rsidR="004B7A4A" w:rsidRDefault="004B7A4A">
      <w:pPr>
        <w:jc w:val="left"/>
        <w:rPr>
          <w:rFonts w:ascii="黑体" w:eastAsia="黑体" w:hAnsi="黑体"/>
          <w:sz w:val="30"/>
          <w:szCs w:val="30"/>
        </w:rPr>
      </w:pPr>
      <w:r>
        <w:rPr>
          <w:rFonts w:ascii="黑体" w:eastAsia="黑体" w:hAnsi="黑体" w:hint="eastAsia"/>
          <w:sz w:val="30"/>
          <w:szCs w:val="30"/>
        </w:rPr>
        <w:t>第二部分</w:t>
      </w:r>
      <w:r>
        <w:rPr>
          <w:rFonts w:ascii="黑体" w:eastAsia="黑体" w:hAnsi="黑体"/>
          <w:sz w:val="30"/>
          <w:szCs w:val="30"/>
        </w:rPr>
        <w:t xml:space="preserve"> </w:t>
      </w:r>
      <w:r>
        <w:rPr>
          <w:rFonts w:ascii="黑体" w:eastAsia="黑体" w:hAnsi="黑体" w:hint="eastAsia"/>
          <w:sz w:val="30"/>
          <w:szCs w:val="30"/>
        </w:rPr>
        <w:t>盈江县铜壁关乡人民政府</w:t>
      </w:r>
      <w:r>
        <w:rPr>
          <w:rFonts w:ascii="黑体" w:eastAsia="黑体" w:hAnsi="黑体"/>
          <w:sz w:val="30"/>
          <w:szCs w:val="30"/>
        </w:rPr>
        <w:t>2018</w:t>
      </w:r>
      <w:r>
        <w:rPr>
          <w:rFonts w:ascii="黑体" w:eastAsia="黑体" w:hAnsi="黑体" w:hint="eastAsia"/>
          <w:sz w:val="30"/>
          <w:szCs w:val="30"/>
        </w:rPr>
        <w:t>年部门预算表</w:t>
      </w:r>
    </w:p>
    <w:p w:rsidR="004B7A4A" w:rsidRDefault="004B7A4A">
      <w:pPr>
        <w:jc w:val="left"/>
        <w:rPr>
          <w:rFonts w:eastAsia="仿宋_GB2312"/>
          <w:sz w:val="30"/>
          <w:szCs w:val="30"/>
        </w:rPr>
      </w:pPr>
      <w:r>
        <w:rPr>
          <w:rFonts w:eastAsia="仿宋_GB2312" w:hint="eastAsia"/>
          <w:sz w:val="30"/>
          <w:szCs w:val="30"/>
        </w:rPr>
        <w:t>一、部门财务收支总体情况表</w:t>
      </w:r>
    </w:p>
    <w:p w:rsidR="004B7A4A" w:rsidRDefault="004B7A4A">
      <w:pPr>
        <w:jc w:val="left"/>
        <w:rPr>
          <w:rFonts w:eastAsia="仿宋_GB2312"/>
          <w:sz w:val="30"/>
          <w:szCs w:val="30"/>
        </w:rPr>
      </w:pPr>
      <w:r>
        <w:rPr>
          <w:rFonts w:eastAsia="仿宋_GB2312" w:hint="eastAsia"/>
          <w:sz w:val="30"/>
          <w:szCs w:val="30"/>
        </w:rPr>
        <w:t>二、部门收入总体情况表</w:t>
      </w:r>
    </w:p>
    <w:p w:rsidR="004B7A4A" w:rsidRDefault="004B7A4A">
      <w:pPr>
        <w:jc w:val="left"/>
        <w:rPr>
          <w:rFonts w:eastAsia="仿宋_GB2312"/>
          <w:sz w:val="30"/>
          <w:szCs w:val="30"/>
        </w:rPr>
      </w:pPr>
      <w:r>
        <w:rPr>
          <w:rFonts w:eastAsia="仿宋_GB2312" w:hint="eastAsia"/>
          <w:sz w:val="30"/>
          <w:szCs w:val="30"/>
        </w:rPr>
        <w:t>三、部门支出总体情况表</w:t>
      </w:r>
    </w:p>
    <w:p w:rsidR="004B7A4A" w:rsidRDefault="004B7A4A">
      <w:pPr>
        <w:jc w:val="left"/>
        <w:rPr>
          <w:rFonts w:eastAsia="仿宋_GB2312"/>
          <w:sz w:val="30"/>
          <w:szCs w:val="30"/>
        </w:rPr>
      </w:pPr>
      <w:r>
        <w:rPr>
          <w:rFonts w:eastAsia="仿宋_GB2312" w:hint="eastAsia"/>
          <w:sz w:val="30"/>
          <w:szCs w:val="30"/>
        </w:rPr>
        <w:t>四、部门财政拨款收支总体情况表</w:t>
      </w:r>
    </w:p>
    <w:p w:rsidR="004B7A4A" w:rsidRDefault="004B7A4A">
      <w:pPr>
        <w:jc w:val="left"/>
        <w:rPr>
          <w:rFonts w:eastAsia="仿宋_GB2312"/>
          <w:sz w:val="30"/>
          <w:szCs w:val="30"/>
        </w:rPr>
      </w:pPr>
      <w:r>
        <w:rPr>
          <w:rFonts w:eastAsia="仿宋_GB2312" w:hint="eastAsia"/>
          <w:sz w:val="30"/>
          <w:szCs w:val="30"/>
        </w:rPr>
        <w:t>五、部门一般公共预算本级财力安排支出情况表</w:t>
      </w:r>
    </w:p>
    <w:p w:rsidR="004B7A4A" w:rsidRDefault="004B7A4A">
      <w:pPr>
        <w:jc w:val="left"/>
        <w:rPr>
          <w:rFonts w:eastAsia="仿宋_GB2312"/>
          <w:sz w:val="30"/>
          <w:szCs w:val="30"/>
        </w:rPr>
      </w:pPr>
      <w:r>
        <w:rPr>
          <w:rFonts w:eastAsia="仿宋_GB2312" w:hint="eastAsia"/>
          <w:sz w:val="30"/>
          <w:szCs w:val="30"/>
        </w:rPr>
        <w:t>六、部门基本支出情况表</w:t>
      </w:r>
    </w:p>
    <w:p w:rsidR="004B7A4A" w:rsidRDefault="004B7A4A">
      <w:pPr>
        <w:jc w:val="left"/>
        <w:rPr>
          <w:rFonts w:eastAsia="仿宋_GB2312"/>
          <w:sz w:val="30"/>
          <w:szCs w:val="30"/>
        </w:rPr>
      </w:pPr>
      <w:r>
        <w:rPr>
          <w:rFonts w:eastAsia="仿宋_GB2312" w:hint="eastAsia"/>
          <w:sz w:val="30"/>
          <w:szCs w:val="30"/>
        </w:rPr>
        <w:t>七、部门政府性基金预算支出情况表</w:t>
      </w:r>
    </w:p>
    <w:p w:rsidR="004B7A4A" w:rsidRDefault="004B7A4A">
      <w:pPr>
        <w:jc w:val="left"/>
        <w:rPr>
          <w:rFonts w:eastAsia="仿宋_GB2312"/>
          <w:sz w:val="30"/>
          <w:szCs w:val="30"/>
        </w:rPr>
      </w:pPr>
      <w:r>
        <w:rPr>
          <w:rFonts w:eastAsia="仿宋_GB2312" w:hint="eastAsia"/>
          <w:sz w:val="30"/>
          <w:szCs w:val="30"/>
        </w:rPr>
        <w:t>八、财政拨款支出明细表（按经济科目分类）</w:t>
      </w:r>
    </w:p>
    <w:p w:rsidR="004B7A4A" w:rsidRDefault="004B7A4A">
      <w:pPr>
        <w:jc w:val="left"/>
        <w:rPr>
          <w:rFonts w:eastAsia="仿宋_GB2312"/>
          <w:sz w:val="30"/>
          <w:szCs w:val="30"/>
        </w:rPr>
      </w:pPr>
      <w:r>
        <w:rPr>
          <w:rFonts w:eastAsia="仿宋_GB2312" w:hint="eastAsia"/>
          <w:sz w:val="30"/>
          <w:szCs w:val="30"/>
        </w:rPr>
        <w:t>九、部门一般公共预算“三公”经费支出情况表</w:t>
      </w:r>
    </w:p>
    <w:p w:rsidR="004B7A4A" w:rsidRDefault="004B7A4A">
      <w:pPr>
        <w:jc w:val="left"/>
        <w:rPr>
          <w:rFonts w:eastAsia="仿宋_GB2312"/>
          <w:sz w:val="30"/>
          <w:szCs w:val="30"/>
        </w:rPr>
      </w:pPr>
      <w:r>
        <w:rPr>
          <w:rFonts w:eastAsia="仿宋_GB2312" w:hint="eastAsia"/>
          <w:sz w:val="30"/>
          <w:szCs w:val="30"/>
        </w:rPr>
        <w:t>十、县本级项目支出绩效目标表（本次下达）</w:t>
      </w:r>
    </w:p>
    <w:p w:rsidR="004B7A4A" w:rsidRDefault="004B7A4A">
      <w:pPr>
        <w:jc w:val="left"/>
        <w:rPr>
          <w:rFonts w:eastAsia="仿宋_GB2312"/>
          <w:sz w:val="30"/>
          <w:szCs w:val="30"/>
        </w:rPr>
      </w:pPr>
      <w:r>
        <w:rPr>
          <w:rFonts w:eastAsia="仿宋_GB2312" w:hint="eastAsia"/>
          <w:sz w:val="30"/>
          <w:szCs w:val="30"/>
        </w:rPr>
        <w:t>十一、县本级项目支出绩效目标表（另文下达）</w:t>
      </w:r>
    </w:p>
    <w:p w:rsidR="004B7A4A" w:rsidRDefault="004B7A4A">
      <w:pPr>
        <w:jc w:val="left"/>
        <w:rPr>
          <w:rFonts w:eastAsia="仿宋_GB2312"/>
          <w:sz w:val="30"/>
          <w:szCs w:val="30"/>
        </w:rPr>
      </w:pPr>
      <w:r>
        <w:rPr>
          <w:rFonts w:eastAsia="仿宋_GB2312" w:hint="eastAsia"/>
          <w:sz w:val="30"/>
          <w:szCs w:val="30"/>
        </w:rPr>
        <w:t>十二、县对下转移支付绩效目标表</w:t>
      </w:r>
    </w:p>
    <w:p w:rsidR="004B7A4A" w:rsidRDefault="004B7A4A">
      <w:pPr>
        <w:jc w:val="left"/>
        <w:rPr>
          <w:rFonts w:eastAsia="仿宋_GB2312"/>
          <w:sz w:val="30"/>
          <w:szCs w:val="30"/>
        </w:rPr>
      </w:pPr>
      <w:r>
        <w:rPr>
          <w:rFonts w:eastAsia="仿宋_GB2312" w:hint="eastAsia"/>
          <w:sz w:val="30"/>
          <w:szCs w:val="30"/>
        </w:rPr>
        <w:t>十三、部门政府采购情况表</w:t>
      </w:r>
    </w:p>
    <w:p w:rsidR="004B7A4A" w:rsidRDefault="004B7A4A">
      <w:pPr>
        <w:jc w:val="left"/>
        <w:rPr>
          <w:rFonts w:eastAsia="仿宋_GB2312"/>
          <w:sz w:val="30"/>
          <w:szCs w:val="30"/>
        </w:rPr>
      </w:pPr>
      <w:r>
        <w:rPr>
          <w:rFonts w:eastAsia="仿宋_GB2312" w:hint="eastAsia"/>
          <w:sz w:val="30"/>
          <w:szCs w:val="30"/>
        </w:rPr>
        <w:t>十四、行政事业单位国有资产占有使用情况表</w:t>
      </w:r>
      <w:bookmarkStart w:id="0" w:name="_GoBack"/>
      <w:bookmarkEnd w:id="0"/>
    </w:p>
    <w:p w:rsidR="004B7A4A" w:rsidRDefault="004B7A4A">
      <w:pPr>
        <w:jc w:val="left"/>
        <w:rPr>
          <w:rFonts w:eastAsia="仿宋_GB2312"/>
          <w:sz w:val="30"/>
          <w:szCs w:val="30"/>
        </w:rPr>
      </w:pPr>
    </w:p>
    <w:p w:rsidR="004B7A4A" w:rsidRDefault="004B7A4A">
      <w:pPr>
        <w:jc w:val="left"/>
        <w:rPr>
          <w:rFonts w:eastAsia="仿宋_GB2312"/>
          <w:sz w:val="30"/>
          <w:szCs w:val="30"/>
        </w:rPr>
      </w:pPr>
    </w:p>
    <w:p w:rsidR="004B7A4A" w:rsidRDefault="004B7A4A">
      <w:pPr>
        <w:jc w:val="left"/>
        <w:rPr>
          <w:rFonts w:eastAsia="仿宋_GB2312"/>
          <w:sz w:val="30"/>
          <w:szCs w:val="30"/>
        </w:rPr>
      </w:pPr>
    </w:p>
    <w:p w:rsidR="004B7A4A" w:rsidRDefault="004B7A4A">
      <w:pPr>
        <w:jc w:val="left"/>
        <w:rPr>
          <w:rFonts w:eastAsia="仿宋_GB2312"/>
          <w:sz w:val="30"/>
          <w:szCs w:val="30"/>
        </w:rPr>
      </w:pPr>
    </w:p>
    <w:p w:rsidR="004B7A4A" w:rsidRDefault="004B7A4A">
      <w:pPr>
        <w:jc w:val="left"/>
        <w:rPr>
          <w:rFonts w:eastAsia="仿宋_GB2312"/>
          <w:sz w:val="30"/>
          <w:szCs w:val="30"/>
        </w:rPr>
      </w:pPr>
    </w:p>
    <w:p w:rsidR="004B7A4A" w:rsidRDefault="004B7A4A">
      <w:pPr>
        <w:jc w:val="left"/>
        <w:rPr>
          <w:rFonts w:eastAsia="仿宋_GB2312"/>
          <w:sz w:val="30"/>
          <w:szCs w:val="30"/>
        </w:rPr>
      </w:pPr>
    </w:p>
    <w:p w:rsidR="004B7A4A" w:rsidRDefault="004B7A4A">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盈江县铜壁关乡人民政府</w:t>
      </w:r>
      <w:r>
        <w:rPr>
          <w:rFonts w:ascii="方正小标宋简体" w:eastAsia="方正小标宋简体"/>
          <w:kern w:val="0"/>
          <w:sz w:val="36"/>
          <w:szCs w:val="36"/>
        </w:rPr>
        <w:t>2018</w:t>
      </w:r>
      <w:r>
        <w:rPr>
          <w:rFonts w:ascii="方正小标宋简体" w:eastAsia="方正小标宋简体" w:hint="eastAsia"/>
          <w:kern w:val="0"/>
          <w:sz w:val="36"/>
          <w:szCs w:val="36"/>
        </w:rPr>
        <w:t>年部门预算编制说明</w:t>
      </w:r>
    </w:p>
    <w:p w:rsidR="004B7A4A" w:rsidRDefault="004B7A4A">
      <w:pPr>
        <w:widowControl/>
        <w:jc w:val="left"/>
        <w:rPr>
          <w:rFonts w:ascii="黑体" w:eastAsia="黑体" w:hAnsi="黑体"/>
          <w:kern w:val="0"/>
          <w:sz w:val="30"/>
          <w:szCs w:val="30"/>
        </w:rPr>
      </w:pPr>
    </w:p>
    <w:p w:rsidR="004B7A4A" w:rsidRDefault="004B7A4A" w:rsidP="00456324">
      <w:pPr>
        <w:widowControl/>
        <w:ind w:firstLineChars="150" w:firstLine="31680"/>
        <w:jc w:val="left"/>
        <w:rPr>
          <w:rFonts w:ascii="黑体" w:eastAsia="黑体" w:hAnsi="黑体"/>
          <w:kern w:val="0"/>
          <w:sz w:val="30"/>
          <w:szCs w:val="30"/>
        </w:rPr>
      </w:pPr>
      <w:r>
        <w:rPr>
          <w:rFonts w:ascii="黑体" w:eastAsia="黑体" w:hAnsi="黑体" w:hint="eastAsia"/>
          <w:kern w:val="0"/>
          <w:sz w:val="30"/>
          <w:szCs w:val="30"/>
        </w:rPr>
        <w:t>一、基本职能及主要工作</w:t>
      </w:r>
    </w:p>
    <w:p w:rsidR="004B7A4A" w:rsidRDefault="004B7A4A" w:rsidP="00456324">
      <w:pPr>
        <w:widowControl/>
        <w:ind w:firstLineChars="100" w:firstLine="31680"/>
        <w:jc w:val="left"/>
        <w:rPr>
          <w:rFonts w:ascii="楷体_GB2312" w:eastAsia="楷体_GB2312"/>
          <w:b/>
          <w:kern w:val="0"/>
          <w:sz w:val="30"/>
          <w:szCs w:val="30"/>
        </w:rPr>
      </w:pPr>
      <w:r>
        <w:rPr>
          <w:rFonts w:ascii="楷体_GB2312" w:eastAsia="楷体_GB2312" w:hint="eastAsia"/>
          <w:kern w:val="0"/>
          <w:sz w:val="30"/>
          <w:szCs w:val="30"/>
        </w:rPr>
        <w:t>（一）部门主要职责</w:t>
      </w:r>
    </w:p>
    <w:p w:rsidR="004B7A4A" w:rsidRDefault="004B7A4A" w:rsidP="009C0AA5">
      <w:pPr>
        <w:ind w:firstLineChars="50" w:firstLine="31680"/>
        <w:rPr>
          <w:sz w:val="32"/>
          <w:szCs w:val="32"/>
        </w:rPr>
      </w:pPr>
      <w:r>
        <w:rPr>
          <w:rFonts w:hint="eastAsia"/>
          <w:sz w:val="32"/>
          <w:szCs w:val="32"/>
        </w:rPr>
        <w:t>根据</w:t>
      </w:r>
      <w:r>
        <w:rPr>
          <w:sz w:val="32"/>
          <w:szCs w:val="32"/>
          <w:u w:val="single"/>
        </w:rPr>
        <w:t xml:space="preserve">   </w:t>
      </w:r>
      <w:r>
        <w:rPr>
          <w:rFonts w:hint="eastAsia"/>
          <w:sz w:val="32"/>
          <w:szCs w:val="32"/>
          <w:u w:val="single"/>
        </w:rPr>
        <w:t>盈发【</w:t>
      </w:r>
      <w:r>
        <w:rPr>
          <w:sz w:val="32"/>
          <w:szCs w:val="32"/>
          <w:u w:val="single"/>
        </w:rPr>
        <w:t>2011</w:t>
      </w:r>
      <w:r>
        <w:rPr>
          <w:rFonts w:hint="eastAsia"/>
          <w:sz w:val="32"/>
          <w:szCs w:val="32"/>
          <w:u w:val="single"/>
        </w:rPr>
        <w:t>】</w:t>
      </w:r>
      <w:r>
        <w:rPr>
          <w:sz w:val="32"/>
          <w:szCs w:val="32"/>
          <w:u w:val="single"/>
        </w:rPr>
        <w:t>50</w:t>
      </w:r>
      <w:r>
        <w:rPr>
          <w:rFonts w:hint="eastAsia"/>
          <w:sz w:val="32"/>
          <w:szCs w:val="32"/>
          <w:u w:val="single"/>
        </w:rPr>
        <w:t>号</w:t>
      </w:r>
      <w:r>
        <w:rPr>
          <w:sz w:val="32"/>
          <w:szCs w:val="32"/>
          <w:u w:val="single"/>
        </w:rPr>
        <w:t xml:space="preserve"> </w:t>
      </w:r>
      <w:r>
        <w:rPr>
          <w:rFonts w:hint="eastAsia"/>
          <w:sz w:val="32"/>
          <w:szCs w:val="32"/>
        </w:rPr>
        <w:t>文件规定，主要职能是：</w:t>
      </w:r>
    </w:p>
    <w:p w:rsidR="004B7A4A" w:rsidRDefault="004B7A4A" w:rsidP="009C0AA5">
      <w:pPr>
        <w:spacing w:line="640" w:lineRule="exact"/>
        <w:ind w:firstLineChars="225" w:firstLine="31680"/>
        <w:rPr>
          <w:rFonts w:ascii="宋体"/>
          <w:color w:val="000000"/>
          <w:sz w:val="32"/>
          <w:szCs w:val="32"/>
        </w:rPr>
      </w:pPr>
      <w:r>
        <w:rPr>
          <w:rFonts w:ascii="宋体" w:hAnsi="宋体" w:hint="eastAsia"/>
          <w:color w:val="000000"/>
          <w:sz w:val="32"/>
          <w:szCs w:val="32"/>
        </w:rPr>
        <w:t>⒈贯彻执行党和国家的路线、方针、政策和法律法规。</w:t>
      </w:r>
    </w:p>
    <w:p w:rsidR="004B7A4A" w:rsidRDefault="004B7A4A" w:rsidP="009C0AA5">
      <w:pPr>
        <w:spacing w:line="640" w:lineRule="exact"/>
        <w:ind w:firstLineChars="225" w:firstLine="31680"/>
        <w:rPr>
          <w:rFonts w:ascii="宋体"/>
          <w:color w:val="000000"/>
          <w:sz w:val="32"/>
          <w:szCs w:val="32"/>
        </w:rPr>
      </w:pPr>
      <w:r>
        <w:rPr>
          <w:rFonts w:ascii="宋体" w:hAnsi="宋体" w:hint="eastAsia"/>
          <w:color w:val="000000"/>
          <w:sz w:val="32"/>
          <w:szCs w:val="32"/>
        </w:rPr>
        <w:t>⒉在乡党委的领导、乡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rsidR="004B7A4A" w:rsidRDefault="004B7A4A" w:rsidP="009C0AA5">
      <w:pPr>
        <w:spacing w:line="640" w:lineRule="exact"/>
        <w:ind w:firstLineChars="225" w:firstLine="31680"/>
        <w:rPr>
          <w:rFonts w:ascii="宋体"/>
          <w:color w:val="000000"/>
          <w:sz w:val="32"/>
          <w:szCs w:val="32"/>
        </w:rPr>
      </w:pPr>
      <w:r>
        <w:rPr>
          <w:rFonts w:ascii="宋体" w:hAnsi="宋体" w:hint="eastAsia"/>
          <w:color w:val="000000"/>
          <w:sz w:val="32"/>
          <w:szCs w:val="32"/>
        </w:rPr>
        <w:t>⒊保护社会主义的全民所有财产和劳动群众集体所有财产，保护公民私人所有的合法财产，维护社会秩序，保障公民的人身权利、民主权利和其他权利，保护各种经济的合法权益。</w:t>
      </w:r>
    </w:p>
    <w:p w:rsidR="004B7A4A" w:rsidRDefault="004B7A4A" w:rsidP="009C0AA5">
      <w:pPr>
        <w:spacing w:line="640" w:lineRule="exact"/>
        <w:ind w:firstLineChars="225" w:firstLine="31680"/>
        <w:rPr>
          <w:rFonts w:ascii="宋体"/>
          <w:color w:val="000000"/>
          <w:sz w:val="32"/>
          <w:szCs w:val="32"/>
        </w:rPr>
      </w:pPr>
      <w:r>
        <w:rPr>
          <w:rFonts w:ascii="宋体" w:hAnsi="宋体" w:hint="eastAsia"/>
          <w:color w:val="000000"/>
          <w:sz w:val="32"/>
          <w:szCs w:val="32"/>
        </w:rPr>
        <w:t>⒋切实推行政务、财务公开，使政务、财务公开走入法制化轨道。</w:t>
      </w:r>
    </w:p>
    <w:p w:rsidR="004B7A4A" w:rsidRDefault="004B7A4A" w:rsidP="009C0AA5">
      <w:pPr>
        <w:spacing w:line="640" w:lineRule="exact"/>
        <w:ind w:firstLineChars="225" w:firstLine="31680"/>
        <w:rPr>
          <w:rFonts w:ascii="宋体"/>
          <w:color w:val="000000"/>
          <w:sz w:val="32"/>
          <w:szCs w:val="32"/>
        </w:rPr>
      </w:pPr>
      <w:r>
        <w:rPr>
          <w:rFonts w:ascii="宋体" w:hAnsi="宋体" w:hint="eastAsia"/>
          <w:color w:val="000000"/>
          <w:sz w:val="32"/>
          <w:szCs w:val="32"/>
        </w:rPr>
        <w:t>⒌有计划、有目标地组织实施好本乡的经济发展、基础设施建设、社会公益事业建设；开展好社会福利活动；保障少数民族的权利和尊重少数民族的风俗习惯，保障宪法和法律赋予妇女儿童残疾人的正当权益；实行男女平等、婚姻自由；保障劳工经商的合法权益，做到同工同酬。</w:t>
      </w:r>
    </w:p>
    <w:p w:rsidR="004B7A4A" w:rsidRDefault="004B7A4A" w:rsidP="009C0AA5">
      <w:pPr>
        <w:spacing w:line="640" w:lineRule="exact"/>
        <w:ind w:firstLineChars="225" w:firstLine="31680"/>
        <w:rPr>
          <w:rFonts w:ascii="宋体"/>
          <w:color w:val="000000"/>
          <w:sz w:val="32"/>
          <w:szCs w:val="32"/>
        </w:rPr>
      </w:pPr>
      <w:r>
        <w:rPr>
          <w:rFonts w:ascii="宋体" w:hAnsi="宋体" w:hint="eastAsia"/>
          <w:color w:val="000000"/>
          <w:sz w:val="32"/>
          <w:szCs w:val="32"/>
        </w:rPr>
        <w:t>⒍围绕财政增收、农民致富，搞好产业结构调整，带领群众脱贫致富。</w:t>
      </w:r>
    </w:p>
    <w:p w:rsidR="004B7A4A" w:rsidRDefault="004B7A4A" w:rsidP="00456324">
      <w:pPr>
        <w:widowControl/>
        <w:ind w:firstLineChars="100" w:firstLine="31680"/>
        <w:jc w:val="left"/>
        <w:rPr>
          <w:rFonts w:ascii="楷体_GB2312" w:eastAsia="楷体_GB2312"/>
          <w:kern w:val="0"/>
          <w:sz w:val="30"/>
          <w:szCs w:val="30"/>
        </w:rPr>
      </w:pPr>
      <w:r>
        <w:rPr>
          <w:rFonts w:ascii="楷体_GB2312" w:eastAsia="楷体_GB2312" w:hint="eastAsia"/>
          <w:kern w:val="0"/>
          <w:sz w:val="30"/>
          <w:szCs w:val="30"/>
        </w:rPr>
        <w:t>（二）机构设置情况</w:t>
      </w:r>
    </w:p>
    <w:p w:rsidR="004B7A4A" w:rsidRDefault="004B7A4A" w:rsidP="009C0AA5">
      <w:pPr>
        <w:ind w:firstLineChars="300" w:firstLine="31680"/>
        <w:rPr>
          <w:sz w:val="32"/>
          <w:szCs w:val="32"/>
        </w:rPr>
      </w:pPr>
      <w:r>
        <w:rPr>
          <w:rFonts w:hint="eastAsia"/>
          <w:sz w:val="32"/>
          <w:szCs w:val="32"/>
        </w:rPr>
        <w:t>盈江</w:t>
      </w:r>
      <w:r>
        <w:rPr>
          <w:rFonts w:ascii="宋体" w:hAnsi="宋体" w:hint="eastAsia"/>
          <w:sz w:val="32"/>
          <w:szCs w:val="32"/>
        </w:rPr>
        <w:t>县铜壁关乡人民政府（</w:t>
      </w:r>
      <w:r>
        <w:rPr>
          <w:rFonts w:hint="eastAsia"/>
          <w:sz w:val="32"/>
          <w:szCs w:val="32"/>
        </w:rPr>
        <w:t>单位全称）内设</w:t>
      </w:r>
      <w:r>
        <w:rPr>
          <w:sz w:val="32"/>
          <w:szCs w:val="32"/>
          <w:u w:val="single"/>
        </w:rPr>
        <w:t xml:space="preserve">  11 </w:t>
      </w:r>
      <w:r>
        <w:rPr>
          <w:rFonts w:hint="eastAsia"/>
          <w:sz w:val="32"/>
          <w:szCs w:val="32"/>
        </w:rPr>
        <w:t>个职能科室，下辖</w:t>
      </w:r>
      <w:r>
        <w:rPr>
          <w:rFonts w:ascii="宋体" w:hAnsi="宋体" w:hint="eastAsia"/>
          <w:sz w:val="32"/>
          <w:szCs w:val="32"/>
        </w:rPr>
        <w:t>铜壁关乡人民政府等</w:t>
      </w:r>
      <w:r>
        <w:rPr>
          <w:rFonts w:ascii="宋体" w:hAnsi="宋体"/>
          <w:sz w:val="32"/>
          <w:szCs w:val="32"/>
          <w:u w:val="single"/>
        </w:rPr>
        <w:t xml:space="preserve">   1 </w:t>
      </w:r>
      <w:r>
        <w:rPr>
          <w:rFonts w:ascii="宋体" w:hAnsi="宋体" w:hint="eastAsia"/>
          <w:sz w:val="32"/>
          <w:szCs w:val="32"/>
        </w:rPr>
        <w:t>个预算单位。</w:t>
      </w:r>
    </w:p>
    <w:p w:rsidR="004B7A4A" w:rsidRDefault="004B7A4A" w:rsidP="00456324">
      <w:pPr>
        <w:widowControl/>
        <w:ind w:firstLineChars="100" w:firstLine="31680"/>
        <w:jc w:val="left"/>
        <w:rPr>
          <w:rFonts w:ascii="楷体_GB2312" w:eastAsia="楷体_GB2312"/>
          <w:kern w:val="0"/>
          <w:sz w:val="30"/>
          <w:szCs w:val="30"/>
        </w:rPr>
      </w:pPr>
      <w:r>
        <w:rPr>
          <w:rFonts w:ascii="楷体_GB2312" w:eastAsia="楷体_GB2312" w:hint="eastAsia"/>
          <w:kern w:val="0"/>
          <w:sz w:val="30"/>
          <w:szCs w:val="30"/>
        </w:rPr>
        <w:t>（三）重点工作概述</w:t>
      </w:r>
    </w:p>
    <w:p w:rsidR="004B7A4A" w:rsidRPr="00E259E6" w:rsidRDefault="004B7A4A" w:rsidP="009C0AA5">
      <w:pPr>
        <w:spacing w:line="540" w:lineRule="exact"/>
        <w:ind w:firstLineChars="200" w:firstLine="31680"/>
        <w:rPr>
          <w:rFonts w:ascii="宋体"/>
          <w:color w:val="000000"/>
          <w:sz w:val="32"/>
          <w:szCs w:val="32"/>
        </w:rPr>
      </w:pPr>
      <w:r w:rsidRPr="00E259E6">
        <w:rPr>
          <w:rFonts w:ascii="宋体" w:hAnsi="宋体" w:hint="eastAsia"/>
          <w:color w:val="000000"/>
          <w:sz w:val="32"/>
          <w:szCs w:val="32"/>
        </w:rPr>
        <w:t>今年，是全面贯彻落实党的</w:t>
      </w:r>
      <w:hyperlink r:id="rId7" w:history="1">
        <w:r w:rsidRPr="00E259E6">
          <w:rPr>
            <w:rFonts w:ascii="宋体" w:hAnsi="宋体" w:hint="eastAsia"/>
            <w:color w:val="000000"/>
            <w:sz w:val="32"/>
            <w:szCs w:val="32"/>
          </w:rPr>
          <w:t>十九大</w:t>
        </w:r>
      </w:hyperlink>
      <w:r w:rsidRPr="00E259E6">
        <w:rPr>
          <w:rFonts w:ascii="宋体" w:hAnsi="宋体" w:hint="eastAsia"/>
          <w:color w:val="000000"/>
          <w:sz w:val="32"/>
          <w:szCs w:val="32"/>
        </w:rPr>
        <w:t>精神的开局之年，是改革开放</w:t>
      </w:r>
      <w:r w:rsidRPr="00E259E6">
        <w:rPr>
          <w:rFonts w:ascii="宋体" w:hAnsi="宋体"/>
          <w:color w:val="000000"/>
          <w:sz w:val="32"/>
          <w:szCs w:val="32"/>
        </w:rPr>
        <w:t>40</w:t>
      </w:r>
      <w:r w:rsidRPr="00E259E6">
        <w:rPr>
          <w:rFonts w:ascii="宋体" w:hAnsi="宋体" w:hint="eastAsia"/>
          <w:color w:val="000000"/>
          <w:sz w:val="32"/>
          <w:szCs w:val="32"/>
        </w:rPr>
        <w:t>周年，是脱贫摘帽的决胜之年，是全面建成小康社会、实施“十三五”规划承上启下的关键一年，也是我乡可以大有作为、必须奋发有为的重要一年，做好今年的工作意义重大。面对新时代，站在新起点，我们将以习近平新时代中国特色社会主义思想为指导，认真贯彻落实乡党委九届三次全会部署，紧紧围绕脱贫摘帽和乡第九届三次党代会提出的总体目标，在主动适应中创新思路，在破解难题中抢抓机遇，在统筹协调中加快发展，推进铜壁关乡经济持续快速健康发展和社会全面进步。</w:t>
      </w:r>
    </w:p>
    <w:p w:rsidR="004B7A4A" w:rsidRPr="00E259E6" w:rsidRDefault="004B7A4A" w:rsidP="009C0AA5">
      <w:pPr>
        <w:spacing w:line="540" w:lineRule="exact"/>
        <w:ind w:firstLineChars="200" w:firstLine="31680"/>
        <w:rPr>
          <w:rFonts w:ascii="宋体" w:hAnsi="宋体"/>
          <w:color w:val="000000"/>
          <w:sz w:val="32"/>
          <w:szCs w:val="32"/>
        </w:rPr>
      </w:pPr>
      <w:r w:rsidRPr="00E259E6">
        <w:rPr>
          <w:rFonts w:ascii="宋体" w:hAnsi="宋体"/>
          <w:color w:val="000000"/>
          <w:sz w:val="32"/>
          <w:szCs w:val="32"/>
        </w:rPr>
        <w:t>2018</w:t>
      </w:r>
      <w:r w:rsidRPr="00E259E6">
        <w:rPr>
          <w:rFonts w:ascii="宋体" w:hAnsi="宋体" w:hint="eastAsia"/>
          <w:color w:val="000000"/>
          <w:sz w:val="32"/>
          <w:szCs w:val="32"/>
        </w:rPr>
        <w:t>年，我们的奋斗目标是：农村经济总收入年均增长</w:t>
      </w:r>
      <w:r w:rsidRPr="00E259E6">
        <w:rPr>
          <w:rFonts w:ascii="宋体" w:hAnsi="宋体"/>
          <w:color w:val="000000"/>
          <w:sz w:val="32"/>
          <w:szCs w:val="32"/>
        </w:rPr>
        <w:t>10%</w:t>
      </w:r>
      <w:r w:rsidRPr="00E259E6">
        <w:rPr>
          <w:rFonts w:ascii="宋体" w:hAnsi="宋体" w:hint="eastAsia"/>
          <w:color w:val="000000"/>
          <w:sz w:val="32"/>
          <w:szCs w:val="32"/>
        </w:rPr>
        <w:t>以上；农村常住居民人均可支配收入年均增长</w:t>
      </w:r>
      <w:r w:rsidRPr="00E259E6">
        <w:rPr>
          <w:rFonts w:ascii="宋体" w:hAnsi="宋体"/>
          <w:color w:val="000000"/>
          <w:sz w:val="32"/>
          <w:szCs w:val="32"/>
        </w:rPr>
        <w:t>10%</w:t>
      </w:r>
      <w:r w:rsidRPr="00E259E6">
        <w:rPr>
          <w:rFonts w:ascii="宋体" w:hAnsi="宋体" w:hint="eastAsia"/>
          <w:color w:val="000000"/>
          <w:sz w:val="32"/>
          <w:szCs w:val="32"/>
        </w:rPr>
        <w:t>以上；财政收入增长</w:t>
      </w:r>
      <w:r w:rsidRPr="00E259E6">
        <w:rPr>
          <w:rFonts w:ascii="宋体" w:hAnsi="宋体"/>
          <w:sz w:val="32"/>
          <w:szCs w:val="32"/>
        </w:rPr>
        <w:t>40%</w:t>
      </w:r>
      <w:r w:rsidRPr="00E259E6">
        <w:rPr>
          <w:rFonts w:ascii="宋体" w:hAnsi="宋体" w:hint="eastAsia"/>
          <w:color w:val="000000"/>
          <w:sz w:val="32"/>
          <w:szCs w:val="32"/>
        </w:rPr>
        <w:t>以上。</w:t>
      </w:r>
      <w:r w:rsidRPr="00E259E6">
        <w:rPr>
          <w:rFonts w:ascii="宋体" w:hAnsi="宋体"/>
          <w:color w:val="000000"/>
          <w:sz w:val="32"/>
          <w:szCs w:val="32"/>
        </w:rPr>
        <w:t>2016</w:t>
      </w:r>
      <w:r w:rsidRPr="00E259E6">
        <w:rPr>
          <w:rFonts w:ascii="宋体" w:hAnsi="宋体" w:hint="eastAsia"/>
          <w:color w:val="000000"/>
          <w:sz w:val="32"/>
          <w:szCs w:val="32"/>
        </w:rPr>
        <w:t>、</w:t>
      </w:r>
      <w:r w:rsidRPr="00E259E6">
        <w:rPr>
          <w:rFonts w:ascii="宋体" w:hAnsi="宋体"/>
          <w:color w:val="000000"/>
          <w:sz w:val="32"/>
          <w:szCs w:val="32"/>
        </w:rPr>
        <w:t>2017</w:t>
      </w:r>
      <w:r w:rsidRPr="00E259E6">
        <w:rPr>
          <w:rFonts w:ascii="宋体" w:hAnsi="宋体" w:hint="eastAsia"/>
          <w:color w:val="000000"/>
          <w:sz w:val="32"/>
          <w:szCs w:val="32"/>
        </w:rPr>
        <w:t>年脱贫出列的贫困户无返贫现象发生，</w:t>
      </w:r>
      <w:r w:rsidRPr="00E259E6">
        <w:rPr>
          <w:rFonts w:ascii="宋体" w:hAnsi="宋体"/>
          <w:color w:val="000000"/>
          <w:sz w:val="32"/>
          <w:szCs w:val="32"/>
        </w:rPr>
        <w:t>2018</w:t>
      </w:r>
      <w:r w:rsidRPr="00E259E6">
        <w:rPr>
          <w:rFonts w:ascii="宋体" w:hAnsi="宋体" w:hint="eastAsia"/>
          <w:color w:val="000000"/>
          <w:sz w:val="32"/>
          <w:szCs w:val="32"/>
        </w:rPr>
        <w:t>年预脱贫户如期脱贫摘帽，</w:t>
      </w:r>
      <w:r w:rsidRPr="00E259E6">
        <w:rPr>
          <w:rFonts w:ascii="宋体" w:hAnsi="宋体" w:hint="eastAsia"/>
          <w:sz w:val="32"/>
          <w:szCs w:val="32"/>
        </w:rPr>
        <w:t>全乡</w:t>
      </w:r>
      <w:r w:rsidRPr="00E259E6">
        <w:rPr>
          <w:rFonts w:ascii="宋体" w:hAnsi="宋体"/>
          <w:sz w:val="32"/>
          <w:szCs w:val="32"/>
        </w:rPr>
        <w:t>3</w:t>
      </w:r>
      <w:r w:rsidRPr="00E259E6">
        <w:rPr>
          <w:rFonts w:ascii="宋体" w:hAnsi="宋体" w:hint="eastAsia"/>
          <w:sz w:val="32"/>
          <w:szCs w:val="32"/>
        </w:rPr>
        <w:t>个贫困村脱贫出列，全乡实现脱贫摘帽</w:t>
      </w:r>
      <w:r w:rsidRPr="00E259E6">
        <w:rPr>
          <w:rFonts w:ascii="宋体" w:hAnsi="宋体" w:hint="eastAsia"/>
          <w:color w:val="000000"/>
          <w:sz w:val="32"/>
          <w:szCs w:val="32"/>
        </w:rPr>
        <w:t>。人口自然增长率、计划生育率、节能降耗等约束性指标控制在县考核指标内。</w:t>
      </w:r>
      <w:r w:rsidRPr="00E259E6">
        <w:rPr>
          <w:rFonts w:ascii="宋体" w:hAnsi="宋体" w:cs="宋体" w:hint="eastAsia"/>
          <w:color w:val="000000"/>
          <w:sz w:val="32"/>
          <w:szCs w:val="32"/>
        </w:rPr>
        <w:t>实现上述</w:t>
      </w:r>
      <w:r w:rsidRPr="00E259E6">
        <w:rPr>
          <w:rFonts w:ascii="宋体" w:hAnsi="宋体" w:hint="eastAsia"/>
          <w:color w:val="000000"/>
          <w:sz w:val="32"/>
          <w:szCs w:val="32"/>
        </w:rPr>
        <w:t>目标，我们将重点抓好以下七个方面工作：（一）竭尽全力抓脱贫。</w:t>
      </w:r>
      <w:r w:rsidRPr="00E259E6">
        <w:rPr>
          <w:rFonts w:ascii="宋体" w:hAnsi="宋体" w:hint="eastAsia"/>
          <w:b/>
          <w:color w:val="000000"/>
          <w:sz w:val="32"/>
          <w:szCs w:val="32"/>
        </w:rPr>
        <w:t>一是</w:t>
      </w:r>
      <w:r w:rsidRPr="00E259E6">
        <w:rPr>
          <w:rFonts w:ascii="宋体" w:hAnsi="宋体" w:hint="eastAsia"/>
          <w:color w:val="000000"/>
          <w:sz w:val="32"/>
          <w:szCs w:val="32"/>
        </w:rPr>
        <w:t>统筹抓好民房建设工作。</w:t>
      </w:r>
      <w:r w:rsidRPr="00E259E6">
        <w:rPr>
          <w:rFonts w:ascii="宋体" w:hAnsi="宋体" w:hint="eastAsia"/>
          <w:b/>
          <w:color w:val="000000"/>
          <w:sz w:val="32"/>
          <w:szCs w:val="32"/>
        </w:rPr>
        <w:t>二是</w:t>
      </w:r>
      <w:r w:rsidRPr="00E259E6">
        <w:rPr>
          <w:rFonts w:ascii="宋体" w:hAnsi="宋体" w:hint="eastAsia"/>
          <w:color w:val="000000"/>
          <w:sz w:val="32"/>
          <w:szCs w:val="32"/>
        </w:rPr>
        <w:t>加强贫困村基础设施建设，破解发展瓶颈，加强通自然村道路硬化、村内道路硬化、人畜饮水改造提升、公共服务场地建设等工程建设。</w:t>
      </w:r>
      <w:r w:rsidRPr="00E259E6">
        <w:rPr>
          <w:rFonts w:ascii="宋体" w:hAnsi="宋体" w:hint="eastAsia"/>
          <w:b/>
          <w:color w:val="000000"/>
          <w:sz w:val="32"/>
          <w:szCs w:val="32"/>
        </w:rPr>
        <w:t>三是</w:t>
      </w:r>
      <w:r w:rsidRPr="00E259E6">
        <w:rPr>
          <w:rFonts w:ascii="宋体" w:hAnsi="宋体" w:hint="eastAsia"/>
          <w:color w:val="000000"/>
          <w:sz w:val="32"/>
          <w:szCs w:val="32"/>
        </w:rPr>
        <w:t>抓好产业扶持工作</w:t>
      </w:r>
      <w:r w:rsidRPr="00E259E6">
        <w:rPr>
          <w:rFonts w:ascii="宋体" w:hAnsi="宋体"/>
          <w:color w:val="000000"/>
          <w:sz w:val="32"/>
          <w:szCs w:val="32"/>
        </w:rPr>
        <w:t>;</w:t>
      </w:r>
    </w:p>
    <w:p w:rsidR="004B7A4A" w:rsidRPr="00E259E6" w:rsidRDefault="004B7A4A" w:rsidP="009C0AA5">
      <w:pPr>
        <w:spacing w:line="540" w:lineRule="exact"/>
        <w:ind w:firstLineChars="200" w:firstLine="31680"/>
        <w:rPr>
          <w:rFonts w:ascii="宋体" w:hAnsi="宋体"/>
          <w:color w:val="000000"/>
          <w:sz w:val="32"/>
          <w:szCs w:val="32"/>
        </w:rPr>
      </w:pPr>
      <w:r w:rsidRPr="00E259E6">
        <w:rPr>
          <w:rFonts w:ascii="宋体" w:hAnsi="宋体" w:hint="eastAsia"/>
          <w:color w:val="000000"/>
          <w:sz w:val="32"/>
          <w:szCs w:val="32"/>
        </w:rPr>
        <w:t>（二）坚持不懈打基础。</w:t>
      </w:r>
      <w:r w:rsidRPr="00E259E6">
        <w:rPr>
          <w:rFonts w:ascii="宋体" w:hAnsi="宋体"/>
          <w:color w:val="000000"/>
          <w:sz w:val="32"/>
          <w:szCs w:val="32"/>
          <w:lang w:val="zh-CN"/>
        </w:rPr>
        <w:t>2018</w:t>
      </w:r>
      <w:r w:rsidRPr="00E259E6">
        <w:rPr>
          <w:rFonts w:ascii="宋体" w:hAnsi="宋体" w:hint="eastAsia"/>
          <w:color w:val="000000"/>
          <w:sz w:val="32"/>
          <w:szCs w:val="32"/>
          <w:lang w:val="zh-CN"/>
        </w:rPr>
        <w:t>年，继续抓好大小浪速、白石头通村道路建设工程，积极向上争取项目，尽快开工建设大浪速、白石头、新刀弄村内道路硬化工程，</w:t>
      </w:r>
      <w:r w:rsidRPr="00E259E6">
        <w:rPr>
          <w:rFonts w:ascii="宋体" w:hAnsi="宋体" w:hint="eastAsia"/>
          <w:color w:val="000000"/>
          <w:sz w:val="32"/>
          <w:szCs w:val="32"/>
        </w:rPr>
        <w:t>逐步改善农村交通条件，着力解决群众出行难问题</w:t>
      </w:r>
      <w:r w:rsidRPr="00E259E6">
        <w:rPr>
          <w:rFonts w:ascii="宋体" w:hAnsi="宋体" w:hint="eastAsia"/>
          <w:color w:val="000000"/>
          <w:sz w:val="32"/>
          <w:szCs w:val="32"/>
          <w:lang w:val="zh-CN"/>
        </w:rPr>
        <w:t>；计划投入</w:t>
      </w:r>
      <w:r w:rsidRPr="00E259E6">
        <w:rPr>
          <w:rFonts w:ascii="宋体" w:hAnsi="宋体"/>
          <w:color w:val="000000"/>
          <w:sz w:val="32"/>
          <w:szCs w:val="32"/>
          <w:lang w:val="zh-CN"/>
        </w:rPr>
        <w:t>600</w:t>
      </w:r>
      <w:r w:rsidRPr="00E259E6">
        <w:rPr>
          <w:rFonts w:ascii="宋体" w:hAnsi="宋体" w:hint="eastAsia"/>
          <w:color w:val="000000"/>
          <w:sz w:val="32"/>
          <w:szCs w:val="32"/>
          <w:lang w:val="zh-CN"/>
        </w:rPr>
        <w:t>万元，实施</w:t>
      </w:r>
      <w:r w:rsidRPr="00E259E6">
        <w:rPr>
          <w:rFonts w:ascii="宋体" w:hAnsi="宋体"/>
          <w:color w:val="000000"/>
          <w:sz w:val="32"/>
          <w:szCs w:val="32"/>
          <w:lang w:val="zh-CN"/>
        </w:rPr>
        <w:t>24</w:t>
      </w:r>
      <w:r w:rsidRPr="00E259E6">
        <w:rPr>
          <w:rFonts w:ascii="宋体" w:hAnsi="宋体" w:hint="eastAsia"/>
          <w:color w:val="000000"/>
          <w:sz w:val="32"/>
          <w:szCs w:val="32"/>
          <w:lang w:val="zh-CN"/>
        </w:rPr>
        <w:t>个村民小组的饮水安全巩固提升工程，</w:t>
      </w:r>
      <w:r w:rsidRPr="00E259E6">
        <w:rPr>
          <w:rFonts w:ascii="宋体" w:hAnsi="宋体" w:hint="eastAsia"/>
          <w:color w:val="000000"/>
          <w:sz w:val="32"/>
          <w:szCs w:val="32"/>
        </w:rPr>
        <w:t>确保全乡各族群众能够喝到干净水、放心水</w:t>
      </w:r>
      <w:r w:rsidRPr="00E259E6">
        <w:rPr>
          <w:rFonts w:ascii="宋体" w:hAnsi="宋体" w:hint="eastAsia"/>
          <w:color w:val="000000"/>
          <w:sz w:val="32"/>
          <w:szCs w:val="32"/>
          <w:lang w:val="zh-CN"/>
        </w:rPr>
        <w:t>。</w:t>
      </w:r>
      <w:r w:rsidRPr="00E259E6">
        <w:rPr>
          <w:rFonts w:ascii="宋体" w:hAnsi="宋体" w:hint="eastAsia"/>
          <w:color w:val="000000"/>
          <w:sz w:val="32"/>
          <w:szCs w:val="32"/>
        </w:rPr>
        <w:t>积极协调上海青浦区对口帮扶资金</w:t>
      </w:r>
      <w:r w:rsidRPr="00E259E6">
        <w:rPr>
          <w:rFonts w:ascii="宋体" w:hAnsi="宋体"/>
          <w:color w:val="000000"/>
          <w:sz w:val="32"/>
          <w:szCs w:val="32"/>
        </w:rPr>
        <w:t>1100</w:t>
      </w:r>
      <w:r w:rsidRPr="00E259E6">
        <w:rPr>
          <w:rFonts w:ascii="宋体" w:hAnsi="宋体" w:hint="eastAsia"/>
          <w:color w:val="000000"/>
          <w:sz w:val="32"/>
          <w:szCs w:val="32"/>
        </w:rPr>
        <w:t>万元，实施大小浪速美丽乡村建设。稳定推进三合村“四位一体”项目建设</w:t>
      </w:r>
      <w:r w:rsidRPr="00E259E6">
        <w:rPr>
          <w:rFonts w:ascii="宋体" w:hAnsi="宋体"/>
          <w:color w:val="000000"/>
          <w:sz w:val="32"/>
          <w:szCs w:val="32"/>
        </w:rPr>
        <w:t>;</w:t>
      </w:r>
    </w:p>
    <w:p w:rsidR="004B7A4A" w:rsidRPr="00E259E6" w:rsidRDefault="004B7A4A" w:rsidP="009C0AA5">
      <w:pPr>
        <w:spacing w:line="540" w:lineRule="exact"/>
        <w:ind w:firstLineChars="200" w:firstLine="31680"/>
        <w:rPr>
          <w:rFonts w:ascii="宋体" w:hAnsi="宋体"/>
          <w:color w:val="000000"/>
          <w:sz w:val="32"/>
          <w:szCs w:val="32"/>
        </w:rPr>
      </w:pPr>
      <w:r w:rsidRPr="00E259E6">
        <w:rPr>
          <w:rFonts w:ascii="宋体" w:hAnsi="宋体" w:hint="eastAsia"/>
          <w:color w:val="000000"/>
          <w:sz w:val="32"/>
          <w:szCs w:val="32"/>
        </w:rPr>
        <w:t>（三）全力以赴抓产业。立足我乡农业发展实际，巩固提升传统产业</w:t>
      </w:r>
      <w:r w:rsidRPr="00E259E6">
        <w:rPr>
          <w:rFonts w:ascii="宋体" w:hAnsi="宋体"/>
          <w:color w:val="000000"/>
          <w:sz w:val="32"/>
          <w:szCs w:val="32"/>
        </w:rPr>
        <w:t>;</w:t>
      </w:r>
    </w:p>
    <w:p w:rsidR="004B7A4A" w:rsidRPr="00E259E6" w:rsidRDefault="004B7A4A" w:rsidP="009C0AA5">
      <w:pPr>
        <w:spacing w:line="540" w:lineRule="exact"/>
        <w:ind w:firstLineChars="200" w:firstLine="31680"/>
        <w:rPr>
          <w:rFonts w:ascii="宋体"/>
          <w:color w:val="000000"/>
          <w:sz w:val="32"/>
          <w:szCs w:val="32"/>
        </w:rPr>
      </w:pPr>
      <w:r w:rsidRPr="00E259E6">
        <w:rPr>
          <w:rFonts w:ascii="宋体" w:hAnsi="宋体" w:hint="eastAsia"/>
          <w:color w:val="000000"/>
          <w:sz w:val="32"/>
          <w:szCs w:val="32"/>
        </w:rPr>
        <w:t>（四）整治环境保生态。坚持绿水青山就是金山银山理念，坚守生态底线不动摇，大力营造绿色山川，发展绿色经济，倡导绿色生活。</w:t>
      </w:r>
    </w:p>
    <w:p w:rsidR="004B7A4A" w:rsidRPr="00E259E6" w:rsidRDefault="004B7A4A" w:rsidP="009C0AA5">
      <w:pPr>
        <w:spacing w:line="540" w:lineRule="exact"/>
        <w:ind w:firstLineChars="200" w:firstLine="31680"/>
        <w:rPr>
          <w:rFonts w:ascii="宋体" w:hAnsi="宋体"/>
          <w:color w:val="000000"/>
          <w:sz w:val="32"/>
          <w:szCs w:val="32"/>
        </w:rPr>
      </w:pPr>
      <w:r w:rsidRPr="00E259E6">
        <w:rPr>
          <w:rFonts w:ascii="宋体" w:hAnsi="宋体" w:hint="eastAsia"/>
          <w:color w:val="000000"/>
          <w:sz w:val="32"/>
          <w:szCs w:val="32"/>
        </w:rPr>
        <w:t>（五）统筹协调惠民生。从群众最关心的利益问题着手，加大教育、计划生育、民政救助、就业保障等民生工程建设力度，做好保障和改善民生的工作，激发社会经济活力，增强百姓福祉</w:t>
      </w:r>
      <w:r w:rsidRPr="00E259E6">
        <w:rPr>
          <w:rFonts w:ascii="宋体" w:hAnsi="宋体"/>
          <w:color w:val="000000"/>
          <w:sz w:val="32"/>
          <w:szCs w:val="32"/>
        </w:rPr>
        <w:t>;</w:t>
      </w:r>
    </w:p>
    <w:p w:rsidR="004B7A4A" w:rsidRPr="00E259E6" w:rsidRDefault="004B7A4A" w:rsidP="009C0AA5">
      <w:pPr>
        <w:spacing w:line="540" w:lineRule="exact"/>
        <w:ind w:firstLineChars="200" w:firstLine="31680"/>
        <w:rPr>
          <w:rFonts w:ascii="宋体" w:hAnsi="宋体"/>
          <w:color w:val="000000"/>
          <w:sz w:val="32"/>
          <w:szCs w:val="32"/>
        </w:rPr>
      </w:pPr>
      <w:r w:rsidRPr="00E259E6">
        <w:rPr>
          <w:rFonts w:ascii="宋体" w:hAnsi="宋体" w:hint="eastAsia"/>
          <w:color w:val="000000"/>
          <w:sz w:val="32"/>
          <w:szCs w:val="32"/>
        </w:rPr>
        <w:t>（六）持续用力保和谐</w:t>
      </w:r>
      <w:r w:rsidRPr="00E259E6">
        <w:rPr>
          <w:rFonts w:ascii="宋体" w:hAnsi="宋体"/>
          <w:color w:val="000000"/>
          <w:sz w:val="32"/>
          <w:szCs w:val="32"/>
        </w:rPr>
        <w:t>;</w:t>
      </w:r>
    </w:p>
    <w:p w:rsidR="004B7A4A" w:rsidRPr="00E259E6" w:rsidRDefault="004B7A4A" w:rsidP="009C0AA5">
      <w:pPr>
        <w:spacing w:line="540" w:lineRule="exact"/>
        <w:ind w:firstLineChars="200" w:firstLine="31680"/>
        <w:rPr>
          <w:rFonts w:ascii="宋体"/>
          <w:color w:val="000000"/>
          <w:sz w:val="32"/>
          <w:szCs w:val="32"/>
        </w:rPr>
      </w:pPr>
      <w:r w:rsidRPr="00E259E6">
        <w:rPr>
          <w:rFonts w:ascii="宋体" w:hAnsi="宋体" w:hint="eastAsia"/>
          <w:color w:val="000000"/>
          <w:sz w:val="32"/>
          <w:szCs w:val="32"/>
        </w:rPr>
        <w:t>（七）深化改革促发展。</w:t>
      </w:r>
    </w:p>
    <w:p w:rsidR="004B7A4A" w:rsidRDefault="004B7A4A" w:rsidP="00456324">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二、预算单位基本情况</w:t>
      </w:r>
    </w:p>
    <w:p w:rsidR="004B7A4A" w:rsidRDefault="004B7A4A" w:rsidP="00456324">
      <w:pPr>
        <w:widowControl/>
        <w:ind w:firstLineChars="200" w:firstLine="31680"/>
        <w:jc w:val="left"/>
        <w:rPr>
          <w:rFonts w:eastAsia="仿宋_GB2312"/>
          <w:kern w:val="0"/>
          <w:sz w:val="30"/>
          <w:szCs w:val="30"/>
        </w:rPr>
      </w:pPr>
      <w:r>
        <w:rPr>
          <w:rFonts w:eastAsia="仿宋_GB2312" w:hint="eastAsia"/>
          <w:kern w:val="0"/>
          <w:sz w:val="30"/>
          <w:szCs w:val="30"/>
        </w:rPr>
        <w:t>我部门编制</w:t>
      </w:r>
      <w:r>
        <w:rPr>
          <w:rFonts w:eastAsia="仿宋_GB2312"/>
          <w:kern w:val="0"/>
          <w:sz w:val="30"/>
          <w:szCs w:val="30"/>
        </w:rPr>
        <w:t>2018</w:t>
      </w:r>
      <w:r>
        <w:rPr>
          <w:rFonts w:eastAsia="仿宋_GB2312" w:hint="eastAsia"/>
          <w:kern w:val="0"/>
          <w:sz w:val="30"/>
          <w:szCs w:val="30"/>
        </w:rPr>
        <w:t>年部门预算单位共</w:t>
      </w:r>
      <w:r>
        <w:rPr>
          <w:rFonts w:eastAsia="仿宋_GB2312"/>
          <w:kern w:val="0"/>
          <w:sz w:val="30"/>
          <w:szCs w:val="30"/>
        </w:rPr>
        <w:t>1</w:t>
      </w:r>
      <w:r>
        <w:rPr>
          <w:rFonts w:eastAsia="仿宋_GB2312" w:hint="eastAsia"/>
          <w:kern w:val="0"/>
          <w:sz w:val="30"/>
          <w:szCs w:val="30"/>
        </w:rPr>
        <w:t>个。其中：财政全供给单位</w:t>
      </w:r>
      <w:r>
        <w:rPr>
          <w:rFonts w:eastAsia="仿宋_GB2312"/>
          <w:kern w:val="0"/>
          <w:sz w:val="30"/>
          <w:szCs w:val="30"/>
        </w:rPr>
        <w:t>1</w:t>
      </w:r>
      <w:r>
        <w:rPr>
          <w:rFonts w:eastAsia="仿宋_GB2312" w:hint="eastAsia"/>
          <w:kern w:val="0"/>
          <w:sz w:val="30"/>
          <w:szCs w:val="30"/>
        </w:rPr>
        <w:t>个；部分供给单位</w:t>
      </w:r>
      <w:r>
        <w:rPr>
          <w:rFonts w:eastAsia="仿宋_GB2312"/>
          <w:kern w:val="0"/>
          <w:sz w:val="30"/>
          <w:szCs w:val="30"/>
        </w:rPr>
        <w:t>0</w:t>
      </w:r>
      <w:r>
        <w:rPr>
          <w:rFonts w:eastAsia="仿宋_GB2312" w:hint="eastAsia"/>
          <w:kern w:val="0"/>
          <w:sz w:val="30"/>
          <w:szCs w:val="30"/>
        </w:rPr>
        <w:t>个；特殊供给单位</w:t>
      </w:r>
      <w:r>
        <w:rPr>
          <w:rFonts w:eastAsia="仿宋_GB2312"/>
          <w:kern w:val="0"/>
          <w:sz w:val="30"/>
          <w:szCs w:val="30"/>
        </w:rPr>
        <w:t>0</w:t>
      </w:r>
      <w:r>
        <w:rPr>
          <w:rFonts w:eastAsia="仿宋_GB2312" w:hint="eastAsia"/>
          <w:kern w:val="0"/>
          <w:sz w:val="30"/>
          <w:szCs w:val="30"/>
        </w:rPr>
        <w:t>个；自收自支单位</w:t>
      </w:r>
      <w:r>
        <w:rPr>
          <w:rFonts w:eastAsia="仿宋_GB2312"/>
          <w:kern w:val="0"/>
          <w:sz w:val="30"/>
          <w:szCs w:val="30"/>
        </w:rPr>
        <w:t>0</w:t>
      </w:r>
      <w:r>
        <w:rPr>
          <w:rFonts w:eastAsia="仿宋_GB2312" w:hint="eastAsia"/>
          <w:kern w:val="0"/>
          <w:sz w:val="30"/>
          <w:szCs w:val="30"/>
        </w:rPr>
        <w:t>个。财政全供给单位中行政单位</w:t>
      </w:r>
      <w:r>
        <w:rPr>
          <w:rFonts w:eastAsia="仿宋_GB2312"/>
          <w:kern w:val="0"/>
          <w:sz w:val="30"/>
          <w:szCs w:val="30"/>
        </w:rPr>
        <w:t>1</w:t>
      </w:r>
      <w:r>
        <w:rPr>
          <w:rFonts w:eastAsia="仿宋_GB2312" w:hint="eastAsia"/>
          <w:kern w:val="0"/>
          <w:sz w:val="30"/>
          <w:szCs w:val="30"/>
        </w:rPr>
        <w:t>个；参公管理事业单位</w:t>
      </w:r>
      <w:r>
        <w:rPr>
          <w:rFonts w:eastAsia="仿宋_GB2312"/>
          <w:kern w:val="0"/>
          <w:sz w:val="30"/>
          <w:szCs w:val="30"/>
        </w:rPr>
        <w:t>0</w:t>
      </w:r>
      <w:r>
        <w:rPr>
          <w:rFonts w:eastAsia="仿宋_GB2312" w:hint="eastAsia"/>
          <w:kern w:val="0"/>
          <w:sz w:val="30"/>
          <w:szCs w:val="30"/>
        </w:rPr>
        <w:t>个；非参公管理事业单位</w:t>
      </w:r>
      <w:r>
        <w:rPr>
          <w:rFonts w:eastAsia="仿宋_GB2312"/>
          <w:kern w:val="0"/>
          <w:sz w:val="30"/>
          <w:szCs w:val="30"/>
        </w:rPr>
        <w:t>0</w:t>
      </w:r>
      <w:r>
        <w:rPr>
          <w:rFonts w:eastAsia="仿宋_GB2312" w:hint="eastAsia"/>
          <w:kern w:val="0"/>
          <w:sz w:val="30"/>
          <w:szCs w:val="30"/>
        </w:rPr>
        <w:t>个。截止</w:t>
      </w:r>
      <w:r>
        <w:rPr>
          <w:rFonts w:eastAsia="仿宋_GB2312"/>
          <w:kern w:val="0"/>
          <w:sz w:val="30"/>
          <w:szCs w:val="30"/>
        </w:rPr>
        <w:t>2017</w:t>
      </w:r>
      <w:r>
        <w:rPr>
          <w:rFonts w:eastAsia="仿宋_GB2312" w:hint="eastAsia"/>
          <w:kern w:val="0"/>
          <w:sz w:val="30"/>
          <w:szCs w:val="30"/>
        </w:rPr>
        <w:t>年</w:t>
      </w:r>
      <w:r>
        <w:rPr>
          <w:rFonts w:eastAsia="仿宋_GB2312"/>
          <w:kern w:val="0"/>
          <w:sz w:val="30"/>
          <w:szCs w:val="30"/>
        </w:rPr>
        <w:t>11</w:t>
      </w:r>
      <w:r>
        <w:rPr>
          <w:rFonts w:eastAsia="仿宋_GB2312" w:hint="eastAsia"/>
          <w:kern w:val="0"/>
          <w:sz w:val="30"/>
          <w:szCs w:val="30"/>
        </w:rPr>
        <w:t>月统计，部门基本情况如下：</w:t>
      </w:r>
    </w:p>
    <w:p w:rsidR="004B7A4A" w:rsidRDefault="004B7A4A" w:rsidP="00456324">
      <w:pPr>
        <w:widowControl/>
        <w:ind w:firstLineChars="200" w:firstLine="31680"/>
        <w:jc w:val="left"/>
        <w:rPr>
          <w:rFonts w:eastAsia="仿宋_GB2312"/>
          <w:kern w:val="0"/>
          <w:sz w:val="30"/>
          <w:szCs w:val="30"/>
        </w:rPr>
      </w:pPr>
      <w:r>
        <w:rPr>
          <w:rFonts w:eastAsia="仿宋_GB2312" w:hint="eastAsia"/>
          <w:kern w:val="0"/>
          <w:sz w:val="30"/>
          <w:szCs w:val="30"/>
        </w:rPr>
        <w:t>在职人员编制</w:t>
      </w:r>
      <w:r>
        <w:rPr>
          <w:rFonts w:eastAsia="仿宋_GB2312"/>
          <w:kern w:val="0"/>
          <w:sz w:val="30"/>
          <w:szCs w:val="30"/>
        </w:rPr>
        <w:t>46</w:t>
      </w:r>
      <w:r>
        <w:rPr>
          <w:rFonts w:eastAsia="仿宋_GB2312" w:hint="eastAsia"/>
          <w:kern w:val="0"/>
          <w:sz w:val="30"/>
          <w:szCs w:val="30"/>
        </w:rPr>
        <w:t>人，其中：行政编制</w:t>
      </w:r>
      <w:r>
        <w:rPr>
          <w:rFonts w:eastAsia="仿宋_GB2312"/>
          <w:kern w:val="0"/>
          <w:sz w:val="30"/>
          <w:szCs w:val="30"/>
        </w:rPr>
        <w:t>23</w:t>
      </w:r>
      <w:r>
        <w:rPr>
          <w:rFonts w:eastAsia="仿宋_GB2312" w:hint="eastAsia"/>
          <w:kern w:val="0"/>
          <w:sz w:val="30"/>
          <w:szCs w:val="30"/>
        </w:rPr>
        <w:t>人，事业编制</w:t>
      </w:r>
      <w:r>
        <w:rPr>
          <w:rFonts w:eastAsia="仿宋_GB2312"/>
          <w:kern w:val="0"/>
          <w:sz w:val="30"/>
          <w:szCs w:val="30"/>
        </w:rPr>
        <w:t>23</w:t>
      </w:r>
      <w:r>
        <w:rPr>
          <w:rFonts w:eastAsia="仿宋_GB2312" w:hint="eastAsia"/>
          <w:kern w:val="0"/>
          <w:sz w:val="30"/>
          <w:szCs w:val="30"/>
        </w:rPr>
        <w:t>人。在职实有</w:t>
      </w:r>
      <w:r>
        <w:rPr>
          <w:rFonts w:eastAsia="仿宋_GB2312"/>
          <w:kern w:val="0"/>
          <w:sz w:val="30"/>
          <w:szCs w:val="30"/>
        </w:rPr>
        <w:t>70</w:t>
      </w:r>
      <w:r>
        <w:rPr>
          <w:rFonts w:eastAsia="仿宋_GB2312" w:hint="eastAsia"/>
          <w:kern w:val="0"/>
          <w:sz w:val="30"/>
          <w:szCs w:val="30"/>
        </w:rPr>
        <w:t>人，其中：</w:t>
      </w:r>
      <w:r>
        <w:rPr>
          <w:rFonts w:eastAsia="仿宋_GB2312"/>
          <w:kern w:val="0"/>
          <w:sz w:val="30"/>
          <w:szCs w:val="30"/>
        </w:rPr>
        <w:t xml:space="preserve"> </w:t>
      </w:r>
      <w:r>
        <w:rPr>
          <w:rFonts w:eastAsia="仿宋_GB2312" w:hint="eastAsia"/>
          <w:kern w:val="0"/>
          <w:sz w:val="30"/>
          <w:szCs w:val="30"/>
        </w:rPr>
        <w:t>财政全供养</w:t>
      </w:r>
      <w:r>
        <w:rPr>
          <w:rFonts w:eastAsia="仿宋_GB2312"/>
          <w:kern w:val="0"/>
          <w:sz w:val="30"/>
          <w:szCs w:val="30"/>
        </w:rPr>
        <w:t xml:space="preserve"> 70</w:t>
      </w:r>
      <w:r>
        <w:rPr>
          <w:rFonts w:eastAsia="仿宋_GB2312" w:hint="eastAsia"/>
          <w:kern w:val="0"/>
          <w:sz w:val="30"/>
          <w:szCs w:val="30"/>
        </w:rPr>
        <w:t>人，财政部分供养</w:t>
      </w:r>
      <w:r>
        <w:rPr>
          <w:rFonts w:eastAsia="仿宋_GB2312"/>
          <w:kern w:val="0"/>
          <w:sz w:val="30"/>
          <w:szCs w:val="30"/>
        </w:rPr>
        <w:t>0</w:t>
      </w:r>
      <w:r>
        <w:rPr>
          <w:rFonts w:eastAsia="仿宋_GB2312" w:hint="eastAsia"/>
          <w:kern w:val="0"/>
          <w:sz w:val="30"/>
          <w:szCs w:val="30"/>
        </w:rPr>
        <w:t>人，非财政供养</w:t>
      </w:r>
      <w:r>
        <w:rPr>
          <w:rFonts w:eastAsia="仿宋_GB2312"/>
          <w:kern w:val="0"/>
          <w:sz w:val="30"/>
          <w:szCs w:val="30"/>
        </w:rPr>
        <w:t>0</w:t>
      </w:r>
      <w:r>
        <w:rPr>
          <w:rFonts w:eastAsia="仿宋_GB2312" w:hint="eastAsia"/>
          <w:kern w:val="0"/>
          <w:sz w:val="30"/>
          <w:szCs w:val="30"/>
        </w:rPr>
        <w:t>人。</w:t>
      </w:r>
    </w:p>
    <w:p w:rsidR="004B7A4A" w:rsidRDefault="004B7A4A" w:rsidP="00456324">
      <w:pPr>
        <w:widowControl/>
        <w:ind w:firstLineChars="200" w:firstLine="31680"/>
        <w:jc w:val="left"/>
        <w:rPr>
          <w:rFonts w:eastAsia="仿宋_GB2312"/>
          <w:kern w:val="0"/>
          <w:sz w:val="30"/>
          <w:szCs w:val="30"/>
        </w:rPr>
      </w:pPr>
      <w:r>
        <w:rPr>
          <w:rFonts w:eastAsia="仿宋_GB2312" w:hint="eastAsia"/>
          <w:kern w:val="0"/>
          <w:sz w:val="30"/>
          <w:szCs w:val="30"/>
        </w:rPr>
        <w:t>离退休人员</w:t>
      </w:r>
      <w:r>
        <w:rPr>
          <w:rFonts w:eastAsia="仿宋_GB2312"/>
          <w:kern w:val="0"/>
          <w:sz w:val="30"/>
          <w:szCs w:val="30"/>
        </w:rPr>
        <w:t xml:space="preserve"> 11</w:t>
      </w:r>
      <w:r>
        <w:rPr>
          <w:rFonts w:eastAsia="仿宋_GB2312" w:hint="eastAsia"/>
          <w:kern w:val="0"/>
          <w:sz w:val="30"/>
          <w:szCs w:val="30"/>
        </w:rPr>
        <w:t>人，其中：</w:t>
      </w:r>
      <w:r>
        <w:rPr>
          <w:rFonts w:eastAsia="仿宋_GB2312"/>
          <w:kern w:val="0"/>
          <w:sz w:val="30"/>
          <w:szCs w:val="30"/>
        </w:rPr>
        <w:t xml:space="preserve"> </w:t>
      </w:r>
      <w:r>
        <w:rPr>
          <w:rFonts w:eastAsia="仿宋_GB2312" w:hint="eastAsia"/>
          <w:kern w:val="0"/>
          <w:sz w:val="30"/>
          <w:szCs w:val="30"/>
        </w:rPr>
        <w:t>离休</w:t>
      </w:r>
      <w:r>
        <w:rPr>
          <w:rFonts w:eastAsia="仿宋_GB2312"/>
          <w:kern w:val="0"/>
          <w:sz w:val="30"/>
          <w:szCs w:val="30"/>
        </w:rPr>
        <w:t xml:space="preserve"> 0</w:t>
      </w:r>
      <w:r>
        <w:rPr>
          <w:rFonts w:eastAsia="仿宋_GB2312" w:hint="eastAsia"/>
          <w:kern w:val="0"/>
          <w:sz w:val="30"/>
          <w:szCs w:val="30"/>
        </w:rPr>
        <w:t>人，退休</w:t>
      </w:r>
      <w:r>
        <w:rPr>
          <w:rFonts w:eastAsia="仿宋_GB2312"/>
          <w:kern w:val="0"/>
          <w:sz w:val="30"/>
          <w:szCs w:val="30"/>
        </w:rPr>
        <w:t xml:space="preserve"> 11</w:t>
      </w:r>
      <w:r>
        <w:rPr>
          <w:rFonts w:eastAsia="仿宋_GB2312" w:hint="eastAsia"/>
          <w:kern w:val="0"/>
          <w:sz w:val="30"/>
          <w:szCs w:val="30"/>
        </w:rPr>
        <w:t>人。</w:t>
      </w:r>
    </w:p>
    <w:p w:rsidR="004B7A4A" w:rsidRDefault="004B7A4A" w:rsidP="00456324">
      <w:pPr>
        <w:widowControl/>
        <w:ind w:firstLineChars="200" w:firstLine="31680"/>
        <w:jc w:val="left"/>
        <w:rPr>
          <w:rFonts w:eastAsia="仿宋_GB2312"/>
          <w:kern w:val="0"/>
          <w:sz w:val="30"/>
          <w:szCs w:val="30"/>
        </w:rPr>
      </w:pPr>
      <w:r>
        <w:rPr>
          <w:rFonts w:eastAsia="仿宋_GB2312" w:hint="eastAsia"/>
          <w:kern w:val="0"/>
          <w:sz w:val="30"/>
          <w:szCs w:val="30"/>
        </w:rPr>
        <w:t>车辆编制</w:t>
      </w:r>
      <w:r>
        <w:rPr>
          <w:rFonts w:eastAsia="仿宋_GB2312"/>
          <w:kern w:val="0"/>
          <w:sz w:val="30"/>
          <w:szCs w:val="30"/>
        </w:rPr>
        <w:t>3</w:t>
      </w:r>
      <w:r>
        <w:rPr>
          <w:rFonts w:eastAsia="仿宋_GB2312" w:hint="eastAsia"/>
          <w:kern w:val="0"/>
          <w:sz w:val="30"/>
          <w:szCs w:val="30"/>
        </w:rPr>
        <w:t>辆，实有车辆</w:t>
      </w:r>
      <w:r>
        <w:rPr>
          <w:rFonts w:eastAsia="仿宋_GB2312"/>
          <w:kern w:val="0"/>
          <w:sz w:val="30"/>
          <w:szCs w:val="30"/>
        </w:rPr>
        <w:t>3</w:t>
      </w:r>
      <w:r>
        <w:rPr>
          <w:rFonts w:eastAsia="仿宋_GB2312" w:hint="eastAsia"/>
          <w:kern w:val="0"/>
          <w:sz w:val="30"/>
          <w:szCs w:val="30"/>
        </w:rPr>
        <w:t>辆。</w:t>
      </w:r>
    </w:p>
    <w:p w:rsidR="004B7A4A" w:rsidRDefault="004B7A4A" w:rsidP="00456324">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三、预算单位收入情况</w:t>
      </w:r>
    </w:p>
    <w:p w:rsidR="004B7A4A" w:rsidRDefault="004B7A4A" w:rsidP="00456324">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（一）部门财务收入情况</w:t>
      </w:r>
    </w:p>
    <w:p w:rsidR="004B7A4A" w:rsidRDefault="004B7A4A" w:rsidP="00456324">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年部门财务总收入</w:t>
      </w:r>
      <w:r>
        <w:rPr>
          <w:rFonts w:eastAsia="仿宋_GB2312"/>
          <w:kern w:val="0"/>
          <w:sz w:val="30"/>
          <w:szCs w:val="30"/>
        </w:rPr>
        <w:t xml:space="preserve"> 653.82</w:t>
      </w:r>
      <w:r>
        <w:rPr>
          <w:rFonts w:eastAsia="仿宋_GB2312" w:hint="eastAsia"/>
          <w:kern w:val="0"/>
          <w:sz w:val="30"/>
          <w:szCs w:val="30"/>
        </w:rPr>
        <w:t>万元，其中：一般公共预算财政拨款</w:t>
      </w:r>
      <w:r>
        <w:rPr>
          <w:rFonts w:eastAsia="仿宋_GB2312"/>
          <w:kern w:val="0"/>
          <w:sz w:val="30"/>
          <w:szCs w:val="30"/>
        </w:rPr>
        <w:t>653.82</w:t>
      </w:r>
      <w:r>
        <w:rPr>
          <w:rFonts w:eastAsia="仿宋_GB2312" w:hint="eastAsia"/>
          <w:kern w:val="0"/>
          <w:sz w:val="30"/>
          <w:szCs w:val="30"/>
        </w:rPr>
        <w:t>万元，政府性基金预算财政拨款</w:t>
      </w:r>
      <w:r>
        <w:rPr>
          <w:rFonts w:eastAsia="仿宋_GB2312"/>
          <w:kern w:val="0"/>
          <w:sz w:val="30"/>
          <w:szCs w:val="30"/>
        </w:rPr>
        <w:t>0</w:t>
      </w:r>
      <w:r>
        <w:rPr>
          <w:rFonts w:eastAsia="仿宋_GB2312" w:hint="eastAsia"/>
          <w:kern w:val="0"/>
          <w:sz w:val="30"/>
          <w:szCs w:val="30"/>
        </w:rPr>
        <w:t>万元，国有资本经营预算财政拨款</w:t>
      </w:r>
      <w:r>
        <w:rPr>
          <w:rFonts w:eastAsia="仿宋_GB2312"/>
          <w:kern w:val="0"/>
          <w:sz w:val="30"/>
          <w:szCs w:val="30"/>
        </w:rPr>
        <w:t>0</w:t>
      </w:r>
      <w:r>
        <w:rPr>
          <w:rFonts w:eastAsia="仿宋_GB2312" w:hint="eastAsia"/>
          <w:kern w:val="0"/>
          <w:sz w:val="30"/>
          <w:szCs w:val="30"/>
        </w:rPr>
        <w:t>万元，事业收入</w:t>
      </w:r>
      <w:r>
        <w:rPr>
          <w:rFonts w:eastAsia="仿宋_GB2312"/>
          <w:kern w:val="0"/>
          <w:sz w:val="30"/>
          <w:szCs w:val="30"/>
        </w:rPr>
        <w:t>0</w:t>
      </w:r>
      <w:r>
        <w:rPr>
          <w:rFonts w:eastAsia="仿宋_GB2312" w:hint="eastAsia"/>
          <w:kern w:val="0"/>
          <w:sz w:val="30"/>
          <w:szCs w:val="30"/>
        </w:rPr>
        <w:t>万元，事业单位经营收入</w:t>
      </w:r>
      <w:r>
        <w:rPr>
          <w:rFonts w:eastAsia="仿宋_GB2312"/>
          <w:kern w:val="0"/>
          <w:sz w:val="30"/>
          <w:szCs w:val="30"/>
        </w:rPr>
        <w:t>0</w:t>
      </w:r>
      <w:r>
        <w:rPr>
          <w:rFonts w:eastAsia="仿宋_GB2312" w:hint="eastAsia"/>
          <w:kern w:val="0"/>
          <w:sz w:val="30"/>
          <w:szCs w:val="30"/>
        </w:rPr>
        <w:t>万元，其他收入</w:t>
      </w:r>
      <w:r>
        <w:rPr>
          <w:rFonts w:eastAsia="仿宋_GB2312"/>
          <w:kern w:val="0"/>
          <w:sz w:val="30"/>
          <w:szCs w:val="30"/>
        </w:rPr>
        <w:t>0</w:t>
      </w:r>
      <w:r>
        <w:rPr>
          <w:rFonts w:eastAsia="仿宋_GB2312" w:hint="eastAsia"/>
          <w:kern w:val="0"/>
          <w:sz w:val="30"/>
          <w:szCs w:val="30"/>
        </w:rPr>
        <w:t>万元，上年结转</w:t>
      </w:r>
      <w:r>
        <w:rPr>
          <w:rFonts w:eastAsia="仿宋_GB2312"/>
          <w:kern w:val="0"/>
          <w:sz w:val="30"/>
          <w:szCs w:val="30"/>
        </w:rPr>
        <w:t>0</w:t>
      </w:r>
      <w:r>
        <w:rPr>
          <w:rFonts w:eastAsia="仿宋_GB2312" w:hint="eastAsia"/>
          <w:kern w:val="0"/>
          <w:sz w:val="30"/>
          <w:szCs w:val="30"/>
        </w:rPr>
        <w:t>万元。</w:t>
      </w:r>
    </w:p>
    <w:p w:rsidR="004B7A4A" w:rsidRDefault="004B7A4A" w:rsidP="00456324">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（二）财政拨款收入情况</w:t>
      </w:r>
    </w:p>
    <w:p w:rsidR="004B7A4A" w:rsidRDefault="004B7A4A" w:rsidP="00456324">
      <w:pPr>
        <w:widowControl/>
        <w:ind w:firstLineChars="250" w:firstLine="3168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年部门财政拨款收入</w:t>
      </w:r>
      <w:r>
        <w:rPr>
          <w:rFonts w:eastAsia="仿宋_GB2312"/>
          <w:kern w:val="0"/>
          <w:sz w:val="30"/>
          <w:szCs w:val="30"/>
        </w:rPr>
        <w:t xml:space="preserve"> 653.82</w:t>
      </w:r>
      <w:r>
        <w:rPr>
          <w:rFonts w:eastAsia="仿宋_GB2312" w:hint="eastAsia"/>
          <w:kern w:val="0"/>
          <w:sz w:val="30"/>
          <w:szCs w:val="30"/>
        </w:rPr>
        <w:t>万元，其中</w:t>
      </w:r>
      <w:r>
        <w:rPr>
          <w:rFonts w:eastAsia="仿宋_GB2312"/>
          <w:kern w:val="0"/>
          <w:sz w:val="30"/>
          <w:szCs w:val="30"/>
        </w:rPr>
        <w:t>:</w:t>
      </w:r>
      <w:r>
        <w:rPr>
          <w:rFonts w:eastAsia="仿宋_GB2312" w:hint="eastAsia"/>
          <w:kern w:val="0"/>
          <w:sz w:val="30"/>
          <w:szCs w:val="30"/>
        </w:rPr>
        <w:t>本年收入</w:t>
      </w:r>
      <w:r>
        <w:rPr>
          <w:rFonts w:eastAsia="仿宋_GB2312"/>
          <w:kern w:val="0"/>
          <w:sz w:val="30"/>
          <w:szCs w:val="30"/>
        </w:rPr>
        <w:t>653.82</w:t>
      </w:r>
      <w:r>
        <w:rPr>
          <w:rFonts w:eastAsia="仿宋_GB2312" w:hint="eastAsia"/>
          <w:kern w:val="0"/>
          <w:sz w:val="30"/>
          <w:szCs w:val="30"/>
        </w:rPr>
        <w:t>万元，上年结转</w:t>
      </w:r>
      <w:r>
        <w:rPr>
          <w:rFonts w:eastAsia="仿宋_GB2312"/>
          <w:kern w:val="0"/>
          <w:sz w:val="30"/>
          <w:szCs w:val="30"/>
        </w:rPr>
        <w:t>0</w:t>
      </w:r>
      <w:r>
        <w:rPr>
          <w:rFonts w:eastAsia="仿宋_GB2312" w:hint="eastAsia"/>
          <w:kern w:val="0"/>
          <w:sz w:val="30"/>
          <w:szCs w:val="30"/>
        </w:rPr>
        <w:t>万元。本年收入中，一般公共预算财政拨款</w:t>
      </w:r>
      <w:r>
        <w:rPr>
          <w:rFonts w:eastAsia="仿宋_GB2312"/>
          <w:kern w:val="0"/>
          <w:sz w:val="30"/>
          <w:szCs w:val="30"/>
        </w:rPr>
        <w:t>653.82</w:t>
      </w:r>
      <w:r>
        <w:rPr>
          <w:rFonts w:eastAsia="仿宋_GB2312" w:hint="eastAsia"/>
          <w:kern w:val="0"/>
          <w:sz w:val="30"/>
          <w:szCs w:val="30"/>
        </w:rPr>
        <w:t>万元（本级财力</w:t>
      </w:r>
      <w:r>
        <w:rPr>
          <w:rFonts w:eastAsia="仿宋_GB2312"/>
          <w:kern w:val="0"/>
          <w:sz w:val="30"/>
          <w:szCs w:val="30"/>
        </w:rPr>
        <w:t>647.85</w:t>
      </w:r>
      <w:r>
        <w:rPr>
          <w:rFonts w:eastAsia="仿宋_GB2312" w:hint="eastAsia"/>
          <w:kern w:val="0"/>
          <w:sz w:val="30"/>
          <w:szCs w:val="30"/>
        </w:rPr>
        <w:t>万元，专项收入</w:t>
      </w:r>
      <w:r>
        <w:rPr>
          <w:rFonts w:eastAsia="仿宋_GB2312"/>
          <w:kern w:val="0"/>
          <w:sz w:val="30"/>
          <w:szCs w:val="30"/>
        </w:rPr>
        <w:t>0</w:t>
      </w:r>
      <w:r>
        <w:rPr>
          <w:rFonts w:eastAsia="仿宋_GB2312" w:hint="eastAsia"/>
          <w:kern w:val="0"/>
          <w:sz w:val="30"/>
          <w:szCs w:val="30"/>
        </w:rPr>
        <w:t>万元，执法办案补助</w:t>
      </w:r>
      <w:r>
        <w:rPr>
          <w:rFonts w:eastAsia="仿宋_GB2312"/>
          <w:kern w:val="0"/>
          <w:sz w:val="30"/>
          <w:szCs w:val="30"/>
        </w:rPr>
        <w:t>0</w:t>
      </w:r>
      <w:r>
        <w:rPr>
          <w:rFonts w:eastAsia="仿宋_GB2312" w:hint="eastAsia"/>
          <w:kern w:val="0"/>
          <w:sz w:val="30"/>
          <w:szCs w:val="30"/>
        </w:rPr>
        <w:t>万元，收费成本补偿</w:t>
      </w:r>
      <w:r>
        <w:rPr>
          <w:rFonts w:eastAsia="仿宋_GB2312"/>
          <w:kern w:val="0"/>
          <w:sz w:val="30"/>
          <w:szCs w:val="30"/>
        </w:rPr>
        <w:t>0</w:t>
      </w:r>
      <w:r>
        <w:rPr>
          <w:rFonts w:eastAsia="仿宋_GB2312" w:hint="eastAsia"/>
          <w:kern w:val="0"/>
          <w:sz w:val="30"/>
          <w:szCs w:val="30"/>
        </w:rPr>
        <w:t>万元，财政专户管理的收入</w:t>
      </w:r>
      <w:r>
        <w:rPr>
          <w:rFonts w:eastAsia="仿宋_GB2312"/>
          <w:kern w:val="0"/>
          <w:sz w:val="30"/>
          <w:szCs w:val="30"/>
        </w:rPr>
        <w:t>0</w:t>
      </w:r>
      <w:r>
        <w:rPr>
          <w:rFonts w:eastAsia="仿宋_GB2312" w:hint="eastAsia"/>
          <w:kern w:val="0"/>
          <w:sz w:val="30"/>
          <w:szCs w:val="30"/>
        </w:rPr>
        <w:t>万元，国有资源（资产）有偿使用成本补偿</w:t>
      </w:r>
      <w:r>
        <w:rPr>
          <w:rFonts w:eastAsia="仿宋_GB2312"/>
          <w:kern w:val="0"/>
          <w:sz w:val="30"/>
          <w:szCs w:val="30"/>
        </w:rPr>
        <w:t>0</w:t>
      </w:r>
      <w:r>
        <w:rPr>
          <w:rFonts w:eastAsia="仿宋_GB2312" w:hint="eastAsia"/>
          <w:kern w:val="0"/>
          <w:sz w:val="30"/>
          <w:szCs w:val="30"/>
        </w:rPr>
        <w:t>万元</w:t>
      </w:r>
      <w:r>
        <w:rPr>
          <w:rFonts w:eastAsia="仿宋_GB2312"/>
          <w:kern w:val="0"/>
          <w:sz w:val="30"/>
          <w:szCs w:val="30"/>
        </w:rPr>
        <w:t>,</w:t>
      </w:r>
      <w:r>
        <w:rPr>
          <w:rFonts w:eastAsia="仿宋_GB2312" w:hint="eastAsia"/>
          <w:kern w:val="0"/>
          <w:sz w:val="30"/>
          <w:szCs w:val="30"/>
        </w:rPr>
        <w:t>其他非税收入安排</w:t>
      </w:r>
      <w:r>
        <w:rPr>
          <w:rFonts w:eastAsia="仿宋_GB2312"/>
          <w:kern w:val="0"/>
          <w:sz w:val="30"/>
          <w:szCs w:val="30"/>
        </w:rPr>
        <w:t>5.97</w:t>
      </w:r>
      <w:r>
        <w:rPr>
          <w:rFonts w:eastAsia="仿宋_GB2312" w:hint="eastAsia"/>
          <w:kern w:val="0"/>
          <w:sz w:val="30"/>
          <w:szCs w:val="30"/>
        </w:rPr>
        <w:t>万元），政府性基金预算财政拨款</w:t>
      </w:r>
      <w:r>
        <w:rPr>
          <w:rFonts w:eastAsia="仿宋_GB2312"/>
          <w:kern w:val="0"/>
          <w:sz w:val="30"/>
          <w:szCs w:val="30"/>
        </w:rPr>
        <w:t>0</w:t>
      </w:r>
      <w:r>
        <w:rPr>
          <w:rFonts w:eastAsia="仿宋_GB2312" w:hint="eastAsia"/>
          <w:kern w:val="0"/>
          <w:sz w:val="30"/>
          <w:szCs w:val="30"/>
        </w:rPr>
        <w:t>万元，国有资本经营预算财政拨款</w:t>
      </w:r>
      <w:r>
        <w:rPr>
          <w:rFonts w:eastAsia="仿宋_GB2312"/>
          <w:kern w:val="0"/>
          <w:sz w:val="30"/>
          <w:szCs w:val="30"/>
        </w:rPr>
        <w:t>0</w:t>
      </w:r>
      <w:r>
        <w:rPr>
          <w:rFonts w:eastAsia="仿宋_GB2312" w:hint="eastAsia"/>
          <w:kern w:val="0"/>
          <w:sz w:val="30"/>
          <w:szCs w:val="30"/>
        </w:rPr>
        <w:t>万元。</w:t>
      </w:r>
    </w:p>
    <w:p w:rsidR="004B7A4A" w:rsidRDefault="004B7A4A" w:rsidP="00456324">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四、预算单位支出情况</w:t>
      </w:r>
    </w:p>
    <w:p w:rsidR="004B7A4A" w:rsidRDefault="004B7A4A" w:rsidP="00456324">
      <w:pPr>
        <w:widowControl/>
        <w:ind w:firstLineChars="200" w:firstLine="3168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年部门预算总支出</w:t>
      </w:r>
      <w:r>
        <w:rPr>
          <w:rFonts w:eastAsia="仿宋_GB2312"/>
          <w:kern w:val="0"/>
          <w:sz w:val="30"/>
          <w:szCs w:val="30"/>
        </w:rPr>
        <w:t xml:space="preserve"> 653.82</w:t>
      </w:r>
      <w:r>
        <w:rPr>
          <w:rFonts w:eastAsia="仿宋_GB2312" w:hint="eastAsia"/>
          <w:kern w:val="0"/>
          <w:sz w:val="30"/>
          <w:szCs w:val="30"/>
        </w:rPr>
        <w:t>万元。财政拨款安排支出</w:t>
      </w:r>
      <w:r>
        <w:rPr>
          <w:rFonts w:eastAsia="仿宋_GB2312"/>
          <w:kern w:val="0"/>
          <w:sz w:val="30"/>
          <w:szCs w:val="30"/>
        </w:rPr>
        <w:t xml:space="preserve"> 653.82</w:t>
      </w:r>
      <w:r>
        <w:rPr>
          <w:rFonts w:eastAsia="仿宋_GB2312" w:hint="eastAsia"/>
          <w:kern w:val="0"/>
          <w:sz w:val="30"/>
          <w:szCs w:val="30"/>
        </w:rPr>
        <w:t>万元，其中，基本支出</w:t>
      </w:r>
      <w:r>
        <w:rPr>
          <w:rFonts w:eastAsia="仿宋_GB2312"/>
          <w:kern w:val="0"/>
          <w:sz w:val="30"/>
          <w:szCs w:val="30"/>
        </w:rPr>
        <w:t>621.82</w:t>
      </w:r>
      <w:r>
        <w:rPr>
          <w:rFonts w:eastAsia="仿宋_GB2312" w:hint="eastAsia"/>
          <w:kern w:val="0"/>
          <w:sz w:val="30"/>
          <w:szCs w:val="30"/>
        </w:rPr>
        <w:t>万元，项目支出</w:t>
      </w:r>
      <w:r>
        <w:rPr>
          <w:rFonts w:eastAsia="仿宋_GB2312"/>
          <w:kern w:val="0"/>
          <w:sz w:val="30"/>
          <w:szCs w:val="30"/>
        </w:rPr>
        <w:t>32</w:t>
      </w:r>
      <w:r>
        <w:rPr>
          <w:rFonts w:eastAsia="仿宋_GB2312" w:hint="eastAsia"/>
          <w:kern w:val="0"/>
          <w:sz w:val="30"/>
          <w:szCs w:val="30"/>
        </w:rPr>
        <w:t>万元。</w:t>
      </w:r>
    </w:p>
    <w:p w:rsidR="004B7A4A" w:rsidRDefault="004B7A4A" w:rsidP="00456324">
      <w:pPr>
        <w:widowControl/>
        <w:ind w:firstLineChars="150" w:firstLine="31680"/>
        <w:jc w:val="left"/>
        <w:rPr>
          <w:rFonts w:eastAsia="仿宋_GB2312"/>
          <w:kern w:val="0"/>
          <w:sz w:val="30"/>
          <w:szCs w:val="30"/>
        </w:rPr>
      </w:pPr>
      <w:r>
        <w:rPr>
          <w:rFonts w:ascii="楷体_GB2312" w:eastAsia="楷体_GB2312" w:hint="eastAsia"/>
          <w:kern w:val="0"/>
          <w:sz w:val="30"/>
          <w:szCs w:val="30"/>
        </w:rPr>
        <w:t>（一）财政拨款安排支出按功能科目分类情况</w:t>
      </w:r>
    </w:p>
    <w:p w:rsidR="004B7A4A" w:rsidRDefault="004B7A4A" w:rsidP="008C4B36">
      <w:pPr>
        <w:widowControl/>
        <w:ind w:firstLineChars="200" w:firstLine="31680"/>
        <w:jc w:val="left"/>
        <w:rPr>
          <w:rFonts w:eastAsia="仿宋_GB2312"/>
          <w:kern w:val="0"/>
          <w:sz w:val="30"/>
          <w:szCs w:val="30"/>
        </w:rPr>
      </w:pPr>
      <w:r>
        <w:rPr>
          <w:rFonts w:eastAsia="仿宋_GB2312" w:hint="eastAsia"/>
          <w:kern w:val="0"/>
          <w:sz w:val="30"/>
          <w:szCs w:val="30"/>
        </w:rPr>
        <w:t>功能科目分组，主要用于</w:t>
      </w:r>
      <w:r>
        <w:rPr>
          <w:rFonts w:eastAsia="仿宋_GB2312"/>
          <w:kern w:val="0"/>
          <w:sz w:val="30"/>
          <w:szCs w:val="30"/>
        </w:rPr>
        <w:t>201</w:t>
      </w:r>
      <w:r>
        <w:rPr>
          <w:rFonts w:eastAsia="仿宋_GB2312" w:hint="eastAsia"/>
          <w:kern w:val="0"/>
          <w:sz w:val="30"/>
          <w:szCs w:val="30"/>
        </w:rPr>
        <w:t>类支出</w:t>
      </w:r>
      <w:r>
        <w:rPr>
          <w:rFonts w:eastAsia="仿宋_GB2312"/>
          <w:kern w:val="0"/>
          <w:sz w:val="30"/>
          <w:szCs w:val="30"/>
        </w:rPr>
        <w:t>283.73</w:t>
      </w:r>
      <w:r>
        <w:rPr>
          <w:rFonts w:eastAsia="仿宋_GB2312" w:hint="eastAsia"/>
          <w:kern w:val="0"/>
          <w:sz w:val="30"/>
          <w:szCs w:val="30"/>
        </w:rPr>
        <w:t>万元，其中基本支出</w:t>
      </w:r>
      <w:r>
        <w:rPr>
          <w:rFonts w:eastAsia="仿宋_GB2312"/>
          <w:kern w:val="0"/>
          <w:sz w:val="30"/>
          <w:szCs w:val="30"/>
        </w:rPr>
        <w:t>271.73</w:t>
      </w:r>
      <w:r>
        <w:rPr>
          <w:rFonts w:eastAsia="仿宋_GB2312" w:hint="eastAsia"/>
          <w:kern w:val="0"/>
          <w:sz w:val="30"/>
          <w:szCs w:val="30"/>
        </w:rPr>
        <w:t>万元，主要用于人大、党委、政府、纪检、群众团体工资福利支出、商品和服务支出、对个人和家庭的补助支出</w:t>
      </w:r>
      <w:r>
        <w:rPr>
          <w:rFonts w:ascii="仿宋_GB2312" w:eastAsia="仿宋_GB2312" w:hAnsi="仿宋_GB2312" w:cs="仿宋_GB2312"/>
          <w:kern w:val="0"/>
          <w:sz w:val="30"/>
          <w:szCs w:val="30"/>
        </w:rPr>
        <w:t>;</w:t>
      </w:r>
      <w:r>
        <w:rPr>
          <w:rFonts w:eastAsia="仿宋_GB2312" w:hint="eastAsia"/>
          <w:kern w:val="0"/>
          <w:sz w:val="30"/>
          <w:szCs w:val="30"/>
        </w:rPr>
        <w:t>项目支出</w:t>
      </w:r>
      <w:r>
        <w:rPr>
          <w:rFonts w:eastAsia="仿宋_GB2312"/>
          <w:kern w:val="0"/>
          <w:sz w:val="30"/>
          <w:szCs w:val="30"/>
        </w:rPr>
        <w:t>12</w:t>
      </w:r>
      <w:r>
        <w:rPr>
          <w:rFonts w:eastAsia="仿宋_GB2312" w:hint="eastAsia"/>
          <w:kern w:val="0"/>
          <w:sz w:val="30"/>
          <w:szCs w:val="30"/>
        </w:rPr>
        <w:t>万元，主要用于开展工会妇联工作、团委工作、关工委工作、党建工作方面支出。</w:t>
      </w:r>
    </w:p>
    <w:p w:rsidR="004B7A4A" w:rsidRDefault="004B7A4A" w:rsidP="008C4B36">
      <w:pPr>
        <w:widowControl/>
        <w:ind w:firstLineChars="200" w:firstLine="31680"/>
        <w:jc w:val="left"/>
        <w:rPr>
          <w:rFonts w:ascii="仿宋_GB2312" w:eastAsia="仿宋_GB2312" w:hAnsi="仿宋_GB2312" w:cs="仿宋_GB2312"/>
          <w:kern w:val="0"/>
          <w:sz w:val="30"/>
          <w:szCs w:val="30"/>
        </w:rPr>
      </w:pPr>
      <w:r>
        <w:rPr>
          <w:rFonts w:eastAsia="仿宋_GB2312"/>
          <w:kern w:val="0"/>
          <w:sz w:val="30"/>
          <w:szCs w:val="30"/>
        </w:rPr>
        <w:t>207</w:t>
      </w:r>
      <w:r>
        <w:rPr>
          <w:rFonts w:eastAsia="仿宋_GB2312" w:hint="eastAsia"/>
          <w:kern w:val="0"/>
          <w:sz w:val="30"/>
          <w:szCs w:val="30"/>
        </w:rPr>
        <w:t>类支出</w:t>
      </w:r>
      <w:r>
        <w:rPr>
          <w:rFonts w:eastAsia="仿宋_GB2312"/>
          <w:kern w:val="0"/>
          <w:sz w:val="30"/>
          <w:szCs w:val="30"/>
        </w:rPr>
        <w:t>8.06</w:t>
      </w:r>
      <w:r>
        <w:rPr>
          <w:rFonts w:eastAsia="仿宋_GB2312" w:hint="eastAsia"/>
          <w:kern w:val="0"/>
          <w:sz w:val="30"/>
          <w:szCs w:val="30"/>
        </w:rPr>
        <w:t>万元，其中基本支出</w:t>
      </w:r>
      <w:r>
        <w:rPr>
          <w:rFonts w:eastAsia="仿宋_GB2312"/>
          <w:kern w:val="0"/>
          <w:sz w:val="30"/>
          <w:szCs w:val="30"/>
        </w:rPr>
        <w:t>8.06</w:t>
      </w:r>
      <w:r>
        <w:rPr>
          <w:rFonts w:eastAsia="仿宋_GB2312" w:hint="eastAsia"/>
          <w:kern w:val="0"/>
          <w:sz w:val="30"/>
          <w:szCs w:val="30"/>
        </w:rPr>
        <w:t>万元，主要用于文化站工资福利支出、商品和服务支出</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项目支出为</w:t>
      </w:r>
      <w:r>
        <w:rPr>
          <w:rFonts w:ascii="仿宋_GB2312" w:eastAsia="仿宋_GB2312" w:hAnsi="仿宋_GB2312" w:cs="仿宋_GB2312"/>
          <w:kern w:val="0"/>
          <w:sz w:val="30"/>
          <w:szCs w:val="30"/>
        </w:rPr>
        <w:t>0</w:t>
      </w:r>
      <w:r>
        <w:rPr>
          <w:rFonts w:ascii="仿宋_GB2312" w:eastAsia="仿宋_GB2312" w:hAnsi="仿宋_GB2312" w:cs="仿宋_GB2312" w:hint="eastAsia"/>
          <w:kern w:val="0"/>
          <w:sz w:val="30"/>
          <w:szCs w:val="30"/>
        </w:rPr>
        <w:t>万元。</w:t>
      </w:r>
    </w:p>
    <w:p w:rsidR="004B7A4A" w:rsidRDefault="004B7A4A" w:rsidP="008C4B36">
      <w:pPr>
        <w:widowControl/>
        <w:ind w:firstLineChars="200" w:firstLine="31680"/>
        <w:jc w:val="left"/>
        <w:rPr>
          <w:rFonts w:eastAsia="仿宋_GB2312"/>
          <w:kern w:val="0"/>
          <w:sz w:val="30"/>
          <w:szCs w:val="30"/>
        </w:rPr>
      </w:pPr>
      <w:r>
        <w:rPr>
          <w:rFonts w:eastAsia="仿宋_GB2312"/>
          <w:kern w:val="0"/>
          <w:sz w:val="30"/>
          <w:szCs w:val="30"/>
        </w:rPr>
        <w:t>208</w:t>
      </w:r>
      <w:r>
        <w:rPr>
          <w:rFonts w:eastAsia="仿宋_GB2312" w:hint="eastAsia"/>
          <w:kern w:val="0"/>
          <w:sz w:val="30"/>
          <w:szCs w:val="30"/>
        </w:rPr>
        <w:t>类支出</w:t>
      </w:r>
      <w:r>
        <w:rPr>
          <w:rFonts w:eastAsia="仿宋_GB2312"/>
          <w:kern w:val="0"/>
          <w:sz w:val="30"/>
          <w:szCs w:val="30"/>
        </w:rPr>
        <w:t>124.66</w:t>
      </w:r>
      <w:r>
        <w:rPr>
          <w:rFonts w:eastAsia="仿宋_GB2312" w:hint="eastAsia"/>
          <w:kern w:val="0"/>
          <w:sz w:val="30"/>
          <w:szCs w:val="30"/>
        </w:rPr>
        <w:t>万元，其中基本支出</w:t>
      </w:r>
      <w:r>
        <w:rPr>
          <w:rFonts w:eastAsia="仿宋_GB2312"/>
          <w:kern w:val="0"/>
          <w:sz w:val="30"/>
          <w:szCs w:val="30"/>
        </w:rPr>
        <w:t>104.66</w:t>
      </w:r>
      <w:r>
        <w:rPr>
          <w:rFonts w:eastAsia="仿宋_GB2312" w:hint="eastAsia"/>
          <w:kern w:val="0"/>
          <w:sz w:val="30"/>
          <w:szCs w:val="30"/>
        </w:rPr>
        <w:t>万元，主要用于村干、村务监督委员会主任对个人和家庭的补助支出</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项目支出为</w:t>
      </w:r>
      <w:r>
        <w:rPr>
          <w:rFonts w:ascii="仿宋_GB2312" w:eastAsia="仿宋_GB2312" w:hAnsi="仿宋_GB2312" w:cs="仿宋_GB2312"/>
          <w:kern w:val="0"/>
          <w:sz w:val="30"/>
          <w:szCs w:val="30"/>
        </w:rPr>
        <w:t>20</w:t>
      </w:r>
      <w:r>
        <w:rPr>
          <w:rFonts w:ascii="仿宋_GB2312" w:eastAsia="仿宋_GB2312" w:hAnsi="仿宋_GB2312" w:cs="仿宋_GB2312" w:hint="eastAsia"/>
          <w:kern w:val="0"/>
          <w:sz w:val="30"/>
          <w:szCs w:val="30"/>
        </w:rPr>
        <w:t>万元，</w:t>
      </w:r>
      <w:r>
        <w:rPr>
          <w:rFonts w:eastAsia="仿宋_GB2312" w:hint="eastAsia"/>
          <w:kern w:val="0"/>
          <w:sz w:val="30"/>
          <w:szCs w:val="30"/>
        </w:rPr>
        <w:t>主要用于村组织办公经费</w:t>
      </w:r>
      <w:r>
        <w:rPr>
          <w:rFonts w:ascii="仿宋_GB2312" w:eastAsia="仿宋_GB2312" w:hAnsi="仿宋_GB2312" w:cs="仿宋_GB2312" w:hint="eastAsia"/>
          <w:kern w:val="0"/>
          <w:sz w:val="30"/>
          <w:szCs w:val="30"/>
        </w:rPr>
        <w:t>。</w:t>
      </w:r>
    </w:p>
    <w:p w:rsidR="004B7A4A" w:rsidRDefault="004B7A4A" w:rsidP="008C4B36">
      <w:pPr>
        <w:widowControl/>
        <w:ind w:firstLineChars="200" w:firstLine="31680"/>
        <w:jc w:val="left"/>
        <w:rPr>
          <w:rFonts w:eastAsia="仿宋_GB2312"/>
          <w:kern w:val="0"/>
          <w:sz w:val="30"/>
          <w:szCs w:val="30"/>
        </w:rPr>
      </w:pPr>
      <w:r>
        <w:rPr>
          <w:rFonts w:eastAsia="仿宋_GB2312"/>
          <w:kern w:val="0"/>
          <w:sz w:val="30"/>
          <w:szCs w:val="30"/>
        </w:rPr>
        <w:t>210</w:t>
      </w:r>
      <w:r>
        <w:rPr>
          <w:rFonts w:eastAsia="仿宋_GB2312" w:hint="eastAsia"/>
          <w:kern w:val="0"/>
          <w:sz w:val="30"/>
          <w:szCs w:val="30"/>
        </w:rPr>
        <w:t>类支出</w:t>
      </w:r>
      <w:r>
        <w:rPr>
          <w:rFonts w:eastAsia="仿宋_GB2312"/>
          <w:kern w:val="0"/>
          <w:sz w:val="30"/>
          <w:szCs w:val="30"/>
        </w:rPr>
        <w:t>22.03</w:t>
      </w:r>
      <w:r>
        <w:rPr>
          <w:rFonts w:eastAsia="仿宋_GB2312" w:hint="eastAsia"/>
          <w:kern w:val="0"/>
          <w:sz w:val="30"/>
          <w:szCs w:val="30"/>
        </w:rPr>
        <w:t>万元，其中基本支出</w:t>
      </w:r>
      <w:r>
        <w:rPr>
          <w:rFonts w:eastAsia="仿宋_GB2312"/>
          <w:kern w:val="0"/>
          <w:sz w:val="30"/>
          <w:szCs w:val="30"/>
        </w:rPr>
        <w:t>22.03</w:t>
      </w:r>
      <w:r>
        <w:rPr>
          <w:rFonts w:eastAsia="仿宋_GB2312" w:hint="eastAsia"/>
          <w:kern w:val="0"/>
          <w:sz w:val="30"/>
          <w:szCs w:val="30"/>
        </w:rPr>
        <w:t>万元，主要用于合管办工资福利支出、商品和服务支出</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项目支出为</w:t>
      </w:r>
      <w:r>
        <w:rPr>
          <w:rFonts w:ascii="仿宋_GB2312" w:eastAsia="仿宋_GB2312" w:hAnsi="仿宋_GB2312" w:cs="仿宋_GB2312"/>
          <w:kern w:val="0"/>
          <w:sz w:val="30"/>
          <w:szCs w:val="30"/>
        </w:rPr>
        <w:t>0</w:t>
      </w:r>
      <w:r>
        <w:rPr>
          <w:rFonts w:ascii="仿宋_GB2312" w:eastAsia="仿宋_GB2312" w:hAnsi="仿宋_GB2312" w:cs="仿宋_GB2312" w:hint="eastAsia"/>
          <w:kern w:val="0"/>
          <w:sz w:val="30"/>
          <w:szCs w:val="30"/>
        </w:rPr>
        <w:t>万元。</w:t>
      </w:r>
    </w:p>
    <w:p w:rsidR="004B7A4A" w:rsidRDefault="004B7A4A" w:rsidP="008C4B36">
      <w:pPr>
        <w:widowControl/>
        <w:ind w:firstLineChars="200" w:firstLine="31680"/>
        <w:jc w:val="left"/>
        <w:rPr>
          <w:rFonts w:eastAsia="仿宋_GB2312"/>
          <w:kern w:val="0"/>
          <w:sz w:val="30"/>
          <w:szCs w:val="30"/>
        </w:rPr>
      </w:pPr>
      <w:r>
        <w:rPr>
          <w:rFonts w:eastAsia="仿宋_GB2312"/>
          <w:kern w:val="0"/>
          <w:sz w:val="30"/>
          <w:szCs w:val="30"/>
        </w:rPr>
        <w:t>212</w:t>
      </w:r>
      <w:r>
        <w:rPr>
          <w:rFonts w:eastAsia="仿宋_GB2312" w:hint="eastAsia"/>
          <w:kern w:val="0"/>
          <w:sz w:val="30"/>
          <w:szCs w:val="30"/>
        </w:rPr>
        <w:t>类支出</w:t>
      </w:r>
      <w:r>
        <w:rPr>
          <w:rFonts w:eastAsia="仿宋_GB2312"/>
          <w:kern w:val="0"/>
          <w:sz w:val="30"/>
          <w:szCs w:val="30"/>
        </w:rPr>
        <w:t>4.8</w:t>
      </w:r>
      <w:r>
        <w:rPr>
          <w:rFonts w:eastAsia="仿宋_GB2312" w:hint="eastAsia"/>
          <w:kern w:val="0"/>
          <w:sz w:val="30"/>
          <w:szCs w:val="30"/>
        </w:rPr>
        <w:t>万元，其中基本支出</w:t>
      </w:r>
      <w:r>
        <w:rPr>
          <w:rFonts w:eastAsia="仿宋_GB2312"/>
          <w:kern w:val="0"/>
          <w:sz w:val="30"/>
          <w:szCs w:val="30"/>
        </w:rPr>
        <w:t>4.8</w:t>
      </w:r>
      <w:r>
        <w:rPr>
          <w:rFonts w:eastAsia="仿宋_GB2312" w:hint="eastAsia"/>
          <w:kern w:val="0"/>
          <w:sz w:val="30"/>
          <w:szCs w:val="30"/>
        </w:rPr>
        <w:t>万元，主要用于村镇规划人员对个人和家庭的补助支出</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项目支出为</w:t>
      </w:r>
      <w:r>
        <w:rPr>
          <w:rFonts w:ascii="仿宋_GB2312" w:eastAsia="仿宋_GB2312" w:hAnsi="仿宋_GB2312" w:cs="仿宋_GB2312"/>
          <w:kern w:val="0"/>
          <w:sz w:val="30"/>
          <w:szCs w:val="30"/>
        </w:rPr>
        <w:t>0</w:t>
      </w:r>
      <w:r>
        <w:rPr>
          <w:rFonts w:ascii="仿宋_GB2312" w:eastAsia="仿宋_GB2312" w:hAnsi="仿宋_GB2312" w:cs="仿宋_GB2312" w:hint="eastAsia"/>
          <w:kern w:val="0"/>
          <w:sz w:val="30"/>
          <w:szCs w:val="30"/>
        </w:rPr>
        <w:t>万元。</w:t>
      </w:r>
    </w:p>
    <w:p w:rsidR="004B7A4A" w:rsidRDefault="004B7A4A" w:rsidP="008C4B36">
      <w:pPr>
        <w:widowControl/>
        <w:ind w:firstLineChars="200" w:firstLine="31680"/>
        <w:jc w:val="left"/>
        <w:rPr>
          <w:rFonts w:eastAsia="仿宋_GB2312"/>
          <w:kern w:val="0"/>
          <w:sz w:val="30"/>
          <w:szCs w:val="30"/>
        </w:rPr>
      </w:pPr>
      <w:r>
        <w:rPr>
          <w:rFonts w:eastAsia="仿宋_GB2312"/>
          <w:kern w:val="0"/>
          <w:sz w:val="30"/>
          <w:szCs w:val="30"/>
        </w:rPr>
        <w:t>213</w:t>
      </w:r>
      <w:r>
        <w:rPr>
          <w:rFonts w:eastAsia="仿宋_GB2312" w:hint="eastAsia"/>
          <w:kern w:val="0"/>
          <w:sz w:val="30"/>
          <w:szCs w:val="30"/>
        </w:rPr>
        <w:t>类支出</w:t>
      </w:r>
      <w:r>
        <w:rPr>
          <w:rFonts w:eastAsia="仿宋_GB2312"/>
          <w:kern w:val="0"/>
          <w:sz w:val="30"/>
          <w:szCs w:val="30"/>
        </w:rPr>
        <w:t>174.96</w:t>
      </w:r>
      <w:r>
        <w:rPr>
          <w:rFonts w:eastAsia="仿宋_GB2312" w:hint="eastAsia"/>
          <w:kern w:val="0"/>
          <w:sz w:val="30"/>
          <w:szCs w:val="30"/>
        </w:rPr>
        <w:t>万元，其中基本支出</w:t>
      </w:r>
      <w:r>
        <w:rPr>
          <w:rFonts w:eastAsia="仿宋_GB2312"/>
          <w:kern w:val="0"/>
          <w:sz w:val="30"/>
          <w:szCs w:val="30"/>
        </w:rPr>
        <w:t>174.96</w:t>
      </w:r>
      <w:r>
        <w:rPr>
          <w:rFonts w:eastAsia="仿宋_GB2312" w:hint="eastAsia"/>
          <w:kern w:val="0"/>
          <w:sz w:val="30"/>
          <w:szCs w:val="30"/>
        </w:rPr>
        <w:t>万元，主要用于农业综合服务中心、林业站、水管所工资福利支出、商品和服务支出、对个人和家庭的补助支出</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项目支出为</w:t>
      </w:r>
      <w:r>
        <w:rPr>
          <w:rFonts w:ascii="仿宋_GB2312" w:eastAsia="仿宋_GB2312" w:hAnsi="仿宋_GB2312" w:cs="仿宋_GB2312"/>
          <w:kern w:val="0"/>
          <w:sz w:val="30"/>
          <w:szCs w:val="30"/>
        </w:rPr>
        <w:t>0</w:t>
      </w:r>
      <w:r>
        <w:rPr>
          <w:rFonts w:ascii="仿宋_GB2312" w:eastAsia="仿宋_GB2312" w:hAnsi="仿宋_GB2312" w:cs="仿宋_GB2312" w:hint="eastAsia"/>
          <w:kern w:val="0"/>
          <w:sz w:val="30"/>
          <w:szCs w:val="30"/>
        </w:rPr>
        <w:t>万元。</w:t>
      </w:r>
    </w:p>
    <w:p w:rsidR="004B7A4A" w:rsidRDefault="004B7A4A" w:rsidP="008C4B36">
      <w:pPr>
        <w:widowControl/>
        <w:ind w:firstLineChars="200" w:firstLine="31680"/>
        <w:jc w:val="left"/>
        <w:rPr>
          <w:rFonts w:eastAsia="仿宋_GB2312"/>
          <w:kern w:val="0"/>
          <w:sz w:val="30"/>
          <w:szCs w:val="30"/>
        </w:rPr>
      </w:pPr>
      <w:r>
        <w:rPr>
          <w:rFonts w:eastAsia="仿宋_GB2312"/>
          <w:kern w:val="0"/>
          <w:sz w:val="30"/>
          <w:szCs w:val="30"/>
        </w:rPr>
        <w:t>221</w:t>
      </w:r>
      <w:r>
        <w:rPr>
          <w:rFonts w:eastAsia="仿宋_GB2312" w:hint="eastAsia"/>
          <w:kern w:val="0"/>
          <w:sz w:val="30"/>
          <w:szCs w:val="30"/>
        </w:rPr>
        <w:t>类支出</w:t>
      </w:r>
      <w:r>
        <w:rPr>
          <w:rFonts w:eastAsia="仿宋_GB2312"/>
          <w:kern w:val="0"/>
          <w:sz w:val="30"/>
          <w:szCs w:val="30"/>
        </w:rPr>
        <w:t>35.58</w:t>
      </w:r>
      <w:r>
        <w:rPr>
          <w:rFonts w:eastAsia="仿宋_GB2312" w:hint="eastAsia"/>
          <w:kern w:val="0"/>
          <w:sz w:val="30"/>
          <w:szCs w:val="30"/>
        </w:rPr>
        <w:t>万元，其中基本支出</w:t>
      </w:r>
      <w:r>
        <w:rPr>
          <w:rFonts w:eastAsia="仿宋_GB2312"/>
          <w:kern w:val="0"/>
          <w:sz w:val="30"/>
          <w:szCs w:val="30"/>
        </w:rPr>
        <w:t>35.58</w:t>
      </w:r>
      <w:r>
        <w:rPr>
          <w:rFonts w:eastAsia="仿宋_GB2312" w:hint="eastAsia"/>
          <w:kern w:val="0"/>
          <w:sz w:val="30"/>
          <w:szCs w:val="30"/>
        </w:rPr>
        <w:t>万元，主要用于住房公积金支出</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项目支出为</w:t>
      </w:r>
      <w:r>
        <w:rPr>
          <w:rFonts w:ascii="仿宋_GB2312" w:eastAsia="仿宋_GB2312" w:hAnsi="仿宋_GB2312" w:cs="仿宋_GB2312"/>
          <w:kern w:val="0"/>
          <w:sz w:val="30"/>
          <w:szCs w:val="30"/>
        </w:rPr>
        <w:t>0</w:t>
      </w:r>
      <w:r>
        <w:rPr>
          <w:rFonts w:ascii="仿宋_GB2312" w:eastAsia="仿宋_GB2312" w:hAnsi="仿宋_GB2312" w:cs="仿宋_GB2312" w:hint="eastAsia"/>
          <w:kern w:val="0"/>
          <w:sz w:val="30"/>
          <w:szCs w:val="30"/>
        </w:rPr>
        <w:t>万元。</w:t>
      </w:r>
    </w:p>
    <w:p w:rsidR="004B7A4A" w:rsidRDefault="004B7A4A" w:rsidP="00456324">
      <w:pPr>
        <w:widowControl/>
        <w:ind w:firstLineChars="200" w:firstLine="31680"/>
        <w:jc w:val="left"/>
        <w:rPr>
          <w:rFonts w:eastAsia="仿宋_GB2312"/>
          <w:kern w:val="0"/>
          <w:sz w:val="30"/>
          <w:szCs w:val="30"/>
        </w:rPr>
      </w:pPr>
      <w:r>
        <w:rPr>
          <w:rFonts w:eastAsia="仿宋_GB2312" w:hint="eastAsia"/>
          <w:kern w:val="0"/>
          <w:sz w:val="30"/>
          <w:szCs w:val="30"/>
        </w:rPr>
        <w:t>。</w:t>
      </w:r>
    </w:p>
    <w:p w:rsidR="004B7A4A" w:rsidRDefault="004B7A4A" w:rsidP="00456324">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（二）财政拨款安排支出按经济科目分类情况</w:t>
      </w:r>
    </w:p>
    <w:p w:rsidR="004B7A4A" w:rsidRDefault="004B7A4A" w:rsidP="0075123C">
      <w:pPr>
        <w:widowControl/>
        <w:ind w:firstLineChars="200" w:firstLine="31680"/>
        <w:jc w:val="left"/>
        <w:rPr>
          <w:rFonts w:eastAsia="仿宋_GB2312"/>
          <w:kern w:val="0"/>
          <w:sz w:val="30"/>
          <w:szCs w:val="30"/>
        </w:rPr>
      </w:pPr>
      <w:r>
        <w:rPr>
          <w:rFonts w:eastAsia="仿宋_GB2312"/>
          <w:kern w:val="0"/>
          <w:sz w:val="30"/>
          <w:szCs w:val="30"/>
        </w:rPr>
        <w:t>301</w:t>
      </w:r>
      <w:r>
        <w:rPr>
          <w:rFonts w:eastAsia="仿宋_GB2312" w:hint="eastAsia"/>
          <w:kern w:val="0"/>
          <w:sz w:val="30"/>
          <w:szCs w:val="30"/>
        </w:rPr>
        <w:t>类工资福利支出</w:t>
      </w:r>
      <w:r>
        <w:rPr>
          <w:rFonts w:eastAsia="仿宋_GB2312"/>
          <w:kern w:val="0"/>
          <w:sz w:val="30"/>
          <w:szCs w:val="30"/>
        </w:rPr>
        <w:t>493.39</w:t>
      </w:r>
      <w:r>
        <w:rPr>
          <w:rFonts w:eastAsia="仿宋_GB2312" w:hint="eastAsia"/>
          <w:kern w:val="0"/>
          <w:sz w:val="30"/>
          <w:szCs w:val="30"/>
        </w:rPr>
        <w:t>万元，其中基本支出</w:t>
      </w:r>
      <w:r>
        <w:rPr>
          <w:rFonts w:eastAsia="仿宋_GB2312"/>
          <w:kern w:val="0"/>
          <w:sz w:val="30"/>
          <w:szCs w:val="30"/>
        </w:rPr>
        <w:t>493.39</w:t>
      </w:r>
      <w:r>
        <w:rPr>
          <w:rFonts w:eastAsia="仿宋_GB2312" w:hint="eastAsia"/>
          <w:kern w:val="0"/>
          <w:sz w:val="30"/>
          <w:szCs w:val="30"/>
        </w:rPr>
        <w:t>万元，主要用于党委、政府、人大、纪委、合管办、水管所、文化站、农业综合中心、林业站等部门人员工资福利支出。项目支出为</w:t>
      </w:r>
      <w:r>
        <w:rPr>
          <w:rFonts w:eastAsia="仿宋_GB2312"/>
          <w:kern w:val="0"/>
          <w:sz w:val="30"/>
          <w:szCs w:val="30"/>
        </w:rPr>
        <w:t>0</w:t>
      </w:r>
      <w:r>
        <w:rPr>
          <w:rFonts w:eastAsia="仿宋_GB2312" w:hint="eastAsia"/>
          <w:kern w:val="0"/>
          <w:sz w:val="30"/>
          <w:szCs w:val="30"/>
        </w:rPr>
        <w:t>万元。</w:t>
      </w:r>
    </w:p>
    <w:p w:rsidR="004B7A4A" w:rsidRDefault="004B7A4A" w:rsidP="0075123C">
      <w:pPr>
        <w:widowControl/>
        <w:ind w:firstLineChars="200" w:firstLine="31680"/>
        <w:jc w:val="left"/>
        <w:rPr>
          <w:rFonts w:eastAsia="仿宋_GB2312"/>
          <w:kern w:val="0"/>
          <w:sz w:val="30"/>
          <w:szCs w:val="30"/>
        </w:rPr>
      </w:pPr>
      <w:r>
        <w:rPr>
          <w:rFonts w:eastAsia="仿宋_GB2312"/>
          <w:kern w:val="0"/>
          <w:sz w:val="30"/>
          <w:szCs w:val="30"/>
        </w:rPr>
        <w:t>302</w:t>
      </w:r>
      <w:r>
        <w:rPr>
          <w:rFonts w:eastAsia="仿宋_GB2312" w:hint="eastAsia"/>
          <w:kern w:val="0"/>
          <w:sz w:val="30"/>
          <w:szCs w:val="30"/>
        </w:rPr>
        <w:t>类商品和服务支出</w:t>
      </w:r>
      <w:r>
        <w:rPr>
          <w:rFonts w:eastAsia="仿宋_GB2312"/>
          <w:kern w:val="0"/>
          <w:sz w:val="30"/>
          <w:szCs w:val="30"/>
        </w:rPr>
        <w:t>65.14</w:t>
      </w:r>
      <w:r>
        <w:rPr>
          <w:rFonts w:eastAsia="仿宋_GB2312" w:hint="eastAsia"/>
          <w:kern w:val="0"/>
          <w:sz w:val="30"/>
          <w:szCs w:val="30"/>
        </w:rPr>
        <w:t>万元，其中基本支出</w:t>
      </w:r>
      <w:r>
        <w:rPr>
          <w:rFonts w:eastAsia="仿宋_GB2312"/>
          <w:kern w:val="0"/>
          <w:sz w:val="30"/>
          <w:szCs w:val="30"/>
        </w:rPr>
        <w:t>43.14</w:t>
      </w:r>
      <w:r>
        <w:rPr>
          <w:rFonts w:eastAsia="仿宋_GB2312" w:hint="eastAsia"/>
          <w:kern w:val="0"/>
          <w:sz w:val="30"/>
          <w:szCs w:val="30"/>
        </w:rPr>
        <w:t>万元，主要用于党委、政府、人大、纪委、合管办、水管所、文化站、农业综合中心、林业站等部门日常机构运转支出</w:t>
      </w:r>
      <w:r>
        <w:rPr>
          <w:rFonts w:eastAsia="仿宋_GB2312"/>
          <w:kern w:val="0"/>
          <w:sz w:val="30"/>
          <w:szCs w:val="30"/>
        </w:rPr>
        <w:t>;</w:t>
      </w:r>
      <w:r>
        <w:rPr>
          <w:rFonts w:eastAsia="仿宋_GB2312" w:hint="eastAsia"/>
          <w:kern w:val="0"/>
          <w:sz w:val="30"/>
          <w:szCs w:val="30"/>
        </w:rPr>
        <w:t>项目支出</w:t>
      </w:r>
      <w:r>
        <w:rPr>
          <w:rFonts w:eastAsia="仿宋_GB2312"/>
          <w:kern w:val="0"/>
          <w:sz w:val="30"/>
          <w:szCs w:val="30"/>
        </w:rPr>
        <w:t>22</w:t>
      </w:r>
      <w:r>
        <w:rPr>
          <w:rFonts w:eastAsia="仿宋_GB2312" w:hint="eastAsia"/>
          <w:kern w:val="0"/>
          <w:sz w:val="30"/>
          <w:szCs w:val="30"/>
        </w:rPr>
        <w:t>万元，只要用于开展工会妇联工作、团委工作、关工委工作、党建工作、村组织办公方面支出。</w:t>
      </w:r>
    </w:p>
    <w:p w:rsidR="004B7A4A" w:rsidRDefault="004B7A4A" w:rsidP="0075123C">
      <w:pPr>
        <w:widowControl/>
        <w:ind w:firstLineChars="200" w:firstLine="31680"/>
        <w:jc w:val="left"/>
        <w:rPr>
          <w:rFonts w:eastAsia="仿宋_GB2312"/>
          <w:kern w:val="0"/>
          <w:sz w:val="30"/>
          <w:szCs w:val="30"/>
        </w:rPr>
      </w:pPr>
      <w:r>
        <w:rPr>
          <w:rFonts w:eastAsia="仿宋_GB2312"/>
          <w:kern w:val="0"/>
          <w:sz w:val="30"/>
          <w:szCs w:val="30"/>
        </w:rPr>
        <w:t>303</w:t>
      </w:r>
      <w:r>
        <w:rPr>
          <w:rFonts w:eastAsia="仿宋_GB2312" w:hint="eastAsia"/>
          <w:kern w:val="0"/>
          <w:sz w:val="30"/>
          <w:szCs w:val="30"/>
        </w:rPr>
        <w:t>类对个人和家庭的补助支出</w:t>
      </w:r>
      <w:r>
        <w:rPr>
          <w:rFonts w:eastAsia="仿宋_GB2312"/>
          <w:kern w:val="0"/>
          <w:sz w:val="30"/>
          <w:szCs w:val="30"/>
        </w:rPr>
        <w:t>85.29</w:t>
      </w:r>
      <w:r>
        <w:rPr>
          <w:rFonts w:eastAsia="仿宋_GB2312" w:hint="eastAsia"/>
          <w:kern w:val="0"/>
          <w:sz w:val="30"/>
          <w:szCs w:val="30"/>
        </w:rPr>
        <w:t>万元，其中基本支出</w:t>
      </w:r>
      <w:r>
        <w:rPr>
          <w:rFonts w:eastAsia="仿宋_GB2312"/>
          <w:kern w:val="0"/>
          <w:sz w:val="30"/>
          <w:szCs w:val="30"/>
        </w:rPr>
        <w:t>85.29</w:t>
      </w:r>
      <w:r>
        <w:rPr>
          <w:rFonts w:eastAsia="仿宋_GB2312" w:hint="eastAsia"/>
          <w:kern w:val="0"/>
          <w:sz w:val="30"/>
          <w:szCs w:val="30"/>
        </w:rPr>
        <w:t>万元，主要用于村三委、纪委代办员、大学生村官、原小乡干部、社干、团支部书记、妇代会主任、落选村干、村镇规划人员、计生助理员和服务员等人员生活补助支出</w:t>
      </w:r>
      <w:r>
        <w:rPr>
          <w:rFonts w:eastAsia="仿宋_GB2312"/>
          <w:kern w:val="0"/>
          <w:sz w:val="30"/>
          <w:szCs w:val="30"/>
        </w:rPr>
        <w:t>;</w:t>
      </w:r>
      <w:r>
        <w:rPr>
          <w:rFonts w:eastAsia="仿宋_GB2312" w:hint="eastAsia"/>
          <w:kern w:val="0"/>
          <w:sz w:val="30"/>
          <w:szCs w:val="30"/>
        </w:rPr>
        <w:t>项目支出</w:t>
      </w:r>
      <w:r>
        <w:rPr>
          <w:rFonts w:eastAsia="仿宋_GB2312"/>
          <w:kern w:val="0"/>
          <w:sz w:val="30"/>
          <w:szCs w:val="30"/>
        </w:rPr>
        <w:t>0</w:t>
      </w:r>
      <w:r>
        <w:rPr>
          <w:rFonts w:eastAsia="仿宋_GB2312" w:hint="eastAsia"/>
          <w:kern w:val="0"/>
          <w:sz w:val="30"/>
          <w:szCs w:val="30"/>
        </w:rPr>
        <w:t>万元。</w:t>
      </w:r>
    </w:p>
    <w:p w:rsidR="004B7A4A" w:rsidRDefault="004B7A4A" w:rsidP="0075123C">
      <w:pPr>
        <w:widowControl/>
        <w:ind w:firstLineChars="200" w:firstLine="31680"/>
        <w:jc w:val="left"/>
        <w:rPr>
          <w:rFonts w:eastAsia="仿宋_GB2312"/>
          <w:kern w:val="0"/>
          <w:sz w:val="30"/>
          <w:szCs w:val="30"/>
        </w:rPr>
      </w:pPr>
      <w:r>
        <w:rPr>
          <w:rFonts w:eastAsia="仿宋_GB2312"/>
          <w:kern w:val="0"/>
          <w:sz w:val="30"/>
          <w:szCs w:val="30"/>
        </w:rPr>
        <w:t>309</w:t>
      </w:r>
      <w:r>
        <w:rPr>
          <w:rFonts w:eastAsia="仿宋_GB2312" w:hint="eastAsia"/>
          <w:kern w:val="0"/>
          <w:sz w:val="30"/>
          <w:szCs w:val="30"/>
        </w:rPr>
        <w:t>类资本性（基本建设）支出</w:t>
      </w:r>
      <w:r>
        <w:rPr>
          <w:rFonts w:eastAsia="仿宋_GB2312"/>
          <w:kern w:val="0"/>
          <w:sz w:val="30"/>
          <w:szCs w:val="30"/>
        </w:rPr>
        <w:t>10</w:t>
      </w:r>
      <w:r>
        <w:rPr>
          <w:rFonts w:eastAsia="仿宋_GB2312" w:hint="eastAsia"/>
          <w:kern w:val="0"/>
          <w:sz w:val="30"/>
          <w:szCs w:val="30"/>
        </w:rPr>
        <w:t>万元，其中基本支出</w:t>
      </w:r>
      <w:r>
        <w:rPr>
          <w:rFonts w:eastAsia="仿宋_GB2312"/>
          <w:kern w:val="0"/>
          <w:sz w:val="30"/>
          <w:szCs w:val="30"/>
        </w:rPr>
        <w:t>0</w:t>
      </w:r>
      <w:r>
        <w:rPr>
          <w:rFonts w:eastAsia="仿宋_GB2312" w:hint="eastAsia"/>
          <w:kern w:val="0"/>
          <w:sz w:val="30"/>
          <w:szCs w:val="30"/>
        </w:rPr>
        <w:t>万元</w:t>
      </w:r>
      <w:r>
        <w:rPr>
          <w:rFonts w:eastAsia="仿宋_GB2312"/>
          <w:kern w:val="0"/>
          <w:sz w:val="30"/>
          <w:szCs w:val="30"/>
        </w:rPr>
        <w:t>;</w:t>
      </w:r>
      <w:r>
        <w:rPr>
          <w:rFonts w:eastAsia="仿宋_GB2312" w:hint="eastAsia"/>
          <w:kern w:val="0"/>
          <w:sz w:val="30"/>
          <w:szCs w:val="30"/>
        </w:rPr>
        <w:t>项目支出为</w:t>
      </w:r>
      <w:r>
        <w:rPr>
          <w:rFonts w:eastAsia="仿宋_GB2312"/>
          <w:kern w:val="0"/>
          <w:sz w:val="30"/>
          <w:szCs w:val="30"/>
        </w:rPr>
        <w:t>10</w:t>
      </w:r>
      <w:r>
        <w:rPr>
          <w:rFonts w:eastAsia="仿宋_GB2312" w:hint="eastAsia"/>
          <w:kern w:val="0"/>
          <w:sz w:val="30"/>
          <w:szCs w:val="30"/>
        </w:rPr>
        <w:t>万元，主要用于乡镇相关党组织建设及办公设备购置支出。</w:t>
      </w:r>
    </w:p>
    <w:p w:rsidR="004B7A4A" w:rsidRDefault="004B7A4A" w:rsidP="00456324">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三、三公经费支出预算情况</w:t>
      </w:r>
    </w:p>
    <w:p w:rsidR="004B7A4A" w:rsidRDefault="004B7A4A" w:rsidP="00456324">
      <w:pPr>
        <w:widowControl/>
        <w:ind w:firstLineChars="150" w:firstLine="31680"/>
        <w:jc w:val="left"/>
        <w:rPr>
          <w:rFonts w:ascii="楷体_GB2312" w:eastAsia="楷体_GB2312"/>
          <w:kern w:val="0"/>
          <w:sz w:val="30"/>
          <w:szCs w:val="30"/>
        </w:rPr>
      </w:pPr>
      <w:r>
        <w:rPr>
          <w:rFonts w:ascii="楷体_GB2312" w:eastAsia="楷体_GB2312" w:hint="eastAsia"/>
          <w:kern w:val="0"/>
          <w:sz w:val="30"/>
          <w:szCs w:val="30"/>
        </w:rPr>
        <w:t>（一）一般公共预算“三公”经费支出情况</w:t>
      </w:r>
    </w:p>
    <w:p w:rsidR="004B7A4A" w:rsidRDefault="004B7A4A" w:rsidP="00456324">
      <w:pPr>
        <w:spacing w:line="620" w:lineRule="exact"/>
        <w:ind w:firstLineChars="200" w:firstLine="31680"/>
        <w:rPr>
          <w:rFonts w:ascii="仿宋_GB2312" w:eastAsia="仿宋_GB2312"/>
          <w:sz w:val="30"/>
          <w:szCs w:val="30"/>
        </w:rPr>
      </w:pPr>
      <w:r>
        <w:rPr>
          <w:rFonts w:eastAsia="仿宋_GB2312"/>
          <w:kern w:val="0"/>
          <w:sz w:val="30"/>
          <w:szCs w:val="30"/>
        </w:rPr>
        <w:t>2018</w:t>
      </w:r>
      <w:r>
        <w:rPr>
          <w:rFonts w:ascii="仿宋_GB2312" w:eastAsia="仿宋_GB2312" w:hint="eastAsia"/>
          <w:sz w:val="30"/>
          <w:szCs w:val="30"/>
        </w:rPr>
        <w:t>年</w:t>
      </w:r>
      <w:r>
        <w:rPr>
          <w:rFonts w:ascii="楷体_GB2312" w:eastAsia="楷体_GB2312" w:hint="eastAsia"/>
          <w:kern w:val="0"/>
          <w:sz w:val="30"/>
          <w:szCs w:val="30"/>
        </w:rPr>
        <w:t>部门一般公共预算“三公”经费支出</w:t>
      </w:r>
      <w:r>
        <w:rPr>
          <w:rFonts w:ascii="仿宋_GB2312" w:eastAsia="仿宋_GB2312" w:hint="eastAsia"/>
          <w:sz w:val="30"/>
          <w:szCs w:val="30"/>
        </w:rPr>
        <w:t>情况如下：</w:t>
      </w:r>
    </w:p>
    <w:p w:rsidR="004B7A4A" w:rsidRDefault="004B7A4A">
      <w:pPr>
        <w:spacing w:line="620" w:lineRule="exact"/>
        <w:ind w:firstLine="640"/>
        <w:rPr>
          <w:rFonts w:ascii="黑体" w:eastAsia="黑体"/>
          <w:sz w:val="30"/>
          <w:szCs w:val="30"/>
        </w:rPr>
      </w:pPr>
      <w:r>
        <w:rPr>
          <w:rFonts w:ascii="黑体" w:eastAsia="黑体"/>
          <w:sz w:val="30"/>
          <w:szCs w:val="30"/>
        </w:rPr>
        <w:t>1</w:t>
      </w:r>
      <w:r>
        <w:rPr>
          <w:rFonts w:ascii="黑体" w:eastAsia="黑体" w:hint="eastAsia"/>
          <w:sz w:val="30"/>
          <w:szCs w:val="30"/>
        </w:rPr>
        <w:t>、因公出国（境）经费</w:t>
      </w:r>
    </w:p>
    <w:p w:rsidR="004B7A4A" w:rsidRDefault="004B7A4A">
      <w:pPr>
        <w:spacing w:line="620" w:lineRule="exact"/>
        <w:ind w:firstLine="640"/>
        <w:rPr>
          <w:rFonts w:ascii="仿宋_GB2312" w:eastAsia="仿宋_GB2312"/>
          <w:sz w:val="30"/>
          <w:szCs w:val="30"/>
        </w:rPr>
      </w:pPr>
      <w:r>
        <w:rPr>
          <w:rFonts w:ascii="仿宋_GB2312" w:eastAsia="仿宋_GB2312" w:hint="eastAsia"/>
          <w:sz w:val="30"/>
          <w:szCs w:val="30"/>
        </w:rPr>
        <w:t>拟安排出国（境）经费预算</w:t>
      </w:r>
      <w:r>
        <w:rPr>
          <w:rFonts w:eastAsia="仿宋_GB2312"/>
          <w:kern w:val="0"/>
          <w:sz w:val="30"/>
          <w:szCs w:val="30"/>
        </w:rPr>
        <w:t>0</w:t>
      </w:r>
      <w:r>
        <w:rPr>
          <w:rFonts w:ascii="仿宋_GB2312" w:eastAsia="仿宋_GB2312" w:hint="eastAsia"/>
          <w:sz w:val="30"/>
          <w:szCs w:val="30"/>
        </w:rPr>
        <w:t>万元。</w:t>
      </w:r>
    </w:p>
    <w:p w:rsidR="004B7A4A" w:rsidRDefault="004B7A4A">
      <w:pPr>
        <w:spacing w:line="620" w:lineRule="exact"/>
        <w:ind w:firstLine="640"/>
        <w:rPr>
          <w:rFonts w:ascii="黑体" w:eastAsia="黑体"/>
          <w:sz w:val="30"/>
          <w:szCs w:val="30"/>
        </w:rPr>
      </w:pPr>
      <w:r>
        <w:rPr>
          <w:rFonts w:ascii="黑体" w:eastAsia="黑体"/>
          <w:sz w:val="30"/>
          <w:szCs w:val="30"/>
        </w:rPr>
        <w:t>2</w:t>
      </w:r>
      <w:r>
        <w:rPr>
          <w:rFonts w:ascii="黑体" w:eastAsia="黑体" w:hint="eastAsia"/>
          <w:sz w:val="30"/>
          <w:szCs w:val="30"/>
        </w:rPr>
        <w:t>、公务接待费</w:t>
      </w:r>
    </w:p>
    <w:p w:rsidR="004B7A4A" w:rsidRDefault="004B7A4A">
      <w:pPr>
        <w:spacing w:line="620" w:lineRule="exact"/>
        <w:ind w:firstLine="640"/>
        <w:rPr>
          <w:rFonts w:ascii="仿宋_GB2312" w:eastAsia="仿宋_GB2312"/>
          <w:sz w:val="30"/>
          <w:szCs w:val="30"/>
        </w:rPr>
      </w:pPr>
      <w:r>
        <w:rPr>
          <w:rFonts w:ascii="仿宋_GB2312" w:eastAsia="仿宋_GB2312" w:hint="eastAsia"/>
          <w:sz w:val="30"/>
          <w:szCs w:val="30"/>
        </w:rPr>
        <w:t>拟安排公务接待费预算</w:t>
      </w:r>
      <w:r>
        <w:rPr>
          <w:rFonts w:eastAsia="仿宋_GB2312"/>
          <w:kern w:val="0"/>
          <w:sz w:val="30"/>
          <w:szCs w:val="30"/>
        </w:rPr>
        <w:t>10.4</w:t>
      </w:r>
      <w:r>
        <w:rPr>
          <w:rFonts w:ascii="仿宋_GB2312" w:eastAsia="仿宋_GB2312" w:hint="eastAsia"/>
          <w:sz w:val="30"/>
          <w:szCs w:val="30"/>
        </w:rPr>
        <w:t>万元，主要用于按规定开支的各类公务接待产生的费用。</w:t>
      </w:r>
    </w:p>
    <w:p w:rsidR="004B7A4A" w:rsidRDefault="004B7A4A">
      <w:pPr>
        <w:spacing w:line="620" w:lineRule="exact"/>
        <w:ind w:firstLine="640"/>
        <w:rPr>
          <w:rFonts w:ascii="黑体" w:eastAsia="黑体"/>
          <w:sz w:val="30"/>
          <w:szCs w:val="30"/>
        </w:rPr>
      </w:pPr>
      <w:r>
        <w:rPr>
          <w:rFonts w:ascii="黑体" w:eastAsia="黑体"/>
          <w:sz w:val="30"/>
          <w:szCs w:val="30"/>
        </w:rPr>
        <w:t>3</w:t>
      </w:r>
      <w:r>
        <w:rPr>
          <w:rFonts w:ascii="黑体" w:eastAsia="黑体" w:hint="eastAsia"/>
          <w:sz w:val="30"/>
          <w:szCs w:val="30"/>
        </w:rPr>
        <w:t>、公务用车购置及运行维护费</w:t>
      </w:r>
    </w:p>
    <w:p w:rsidR="004B7A4A" w:rsidRDefault="004B7A4A">
      <w:pPr>
        <w:spacing w:line="620" w:lineRule="exact"/>
        <w:ind w:firstLine="640"/>
        <w:rPr>
          <w:rFonts w:ascii="仿宋_GB2312" w:eastAsia="仿宋_GB2312"/>
          <w:sz w:val="30"/>
          <w:szCs w:val="30"/>
        </w:rPr>
      </w:pPr>
      <w:r>
        <w:rPr>
          <w:rFonts w:ascii="仿宋_GB2312" w:eastAsia="仿宋_GB2312" w:hint="eastAsia"/>
          <w:sz w:val="30"/>
          <w:szCs w:val="30"/>
        </w:rPr>
        <w:t>拟安排公务用车购置及运行维护费</w:t>
      </w:r>
      <w:r>
        <w:rPr>
          <w:rFonts w:eastAsia="仿宋_GB2312"/>
          <w:kern w:val="0"/>
          <w:sz w:val="30"/>
          <w:szCs w:val="30"/>
        </w:rPr>
        <w:t>16</w:t>
      </w:r>
      <w:r>
        <w:rPr>
          <w:rFonts w:ascii="仿宋_GB2312" w:eastAsia="仿宋_GB2312" w:hint="eastAsia"/>
          <w:sz w:val="30"/>
          <w:szCs w:val="30"/>
        </w:rPr>
        <w:t>万元，其中：购置经费</w:t>
      </w:r>
      <w:r>
        <w:rPr>
          <w:rFonts w:eastAsia="仿宋_GB2312"/>
          <w:kern w:val="0"/>
          <w:sz w:val="30"/>
          <w:szCs w:val="30"/>
        </w:rPr>
        <w:t>0</w:t>
      </w:r>
      <w:r>
        <w:rPr>
          <w:rFonts w:ascii="仿宋_GB2312" w:eastAsia="仿宋_GB2312" w:hint="eastAsia"/>
          <w:sz w:val="30"/>
          <w:szCs w:val="30"/>
        </w:rPr>
        <w:t>万元、运行维护费</w:t>
      </w:r>
      <w:r>
        <w:rPr>
          <w:rFonts w:eastAsia="仿宋_GB2312"/>
          <w:kern w:val="0"/>
          <w:sz w:val="30"/>
          <w:szCs w:val="30"/>
        </w:rPr>
        <w:t>16</w:t>
      </w:r>
      <w:r>
        <w:rPr>
          <w:rFonts w:ascii="仿宋_GB2312" w:eastAsia="仿宋_GB2312" w:hint="eastAsia"/>
          <w:sz w:val="30"/>
          <w:szCs w:val="30"/>
        </w:rPr>
        <w:t>万元，主要用于保障政府部门、党群部门、其他部门公务工作开展，拟产生的公务用车燃料费、维修费、过路过桥费、保险费等支出。</w:t>
      </w:r>
    </w:p>
    <w:p w:rsidR="004B7A4A" w:rsidRDefault="004B7A4A" w:rsidP="00456324">
      <w:pPr>
        <w:widowControl/>
        <w:numPr>
          <w:ilvl w:val="0"/>
          <w:numId w:val="1"/>
        </w:numPr>
        <w:ind w:firstLineChars="150" w:firstLine="31680"/>
        <w:jc w:val="left"/>
        <w:rPr>
          <w:rFonts w:ascii="楷体_GB2312" w:eastAsia="楷体_GB2312"/>
          <w:kern w:val="0"/>
          <w:sz w:val="30"/>
          <w:szCs w:val="30"/>
        </w:rPr>
      </w:pPr>
      <w:r>
        <w:rPr>
          <w:rFonts w:ascii="楷体_GB2312" w:eastAsia="楷体_GB2312" w:hint="eastAsia"/>
          <w:kern w:val="0"/>
          <w:sz w:val="30"/>
          <w:szCs w:val="30"/>
        </w:rPr>
        <w:t>三公经费支出预算增（减）原因</w:t>
      </w:r>
    </w:p>
    <w:p w:rsidR="004B7A4A" w:rsidRDefault="004B7A4A" w:rsidP="00D90AF7">
      <w:pPr>
        <w:widowControl/>
        <w:jc w:val="left"/>
        <w:rPr>
          <w:rFonts w:ascii="楷体_GB2312" w:eastAsia="楷体_GB2312"/>
          <w:kern w:val="0"/>
          <w:sz w:val="30"/>
          <w:szCs w:val="30"/>
        </w:rPr>
      </w:pPr>
      <w:r>
        <w:rPr>
          <w:rFonts w:ascii="仿宋_GB2312" w:eastAsia="仿宋_GB2312" w:cs="方正仿宋_GBK"/>
          <w:sz w:val="32"/>
          <w:szCs w:val="32"/>
        </w:rPr>
        <w:t xml:space="preserve">  </w:t>
      </w:r>
      <w:r>
        <w:rPr>
          <w:rFonts w:ascii="仿宋_GB2312" w:eastAsia="仿宋_GB2312" w:cs="方正仿宋_GBK"/>
          <w:sz w:val="30"/>
          <w:szCs w:val="30"/>
        </w:rPr>
        <w:t xml:space="preserve"> </w:t>
      </w:r>
      <w:r>
        <w:rPr>
          <w:rFonts w:ascii="楷体_GB2312" w:eastAsia="楷体_GB2312" w:hint="eastAsia"/>
          <w:kern w:val="0"/>
          <w:sz w:val="30"/>
          <w:szCs w:val="30"/>
        </w:rPr>
        <w:t>一般公共预算</w:t>
      </w:r>
      <w:r>
        <w:rPr>
          <w:rFonts w:ascii="仿宋_GB2312" w:eastAsia="仿宋_GB2312" w:cs="方正仿宋_GBK" w:hint="eastAsia"/>
          <w:sz w:val="30"/>
          <w:szCs w:val="30"/>
          <w:lang w:val="zh-CN"/>
        </w:rPr>
        <w:t>三公经费支出预算数比上年增加（下降）</w:t>
      </w:r>
      <w:r>
        <w:rPr>
          <w:rFonts w:eastAsia="仿宋_GB2312"/>
          <w:kern w:val="0"/>
          <w:sz w:val="30"/>
          <w:szCs w:val="30"/>
        </w:rPr>
        <w:t>0.4</w:t>
      </w:r>
      <w:r>
        <w:rPr>
          <w:rFonts w:ascii="仿宋_GB2312" w:eastAsia="仿宋_GB2312" w:cs="方正仿宋_GBK" w:hint="eastAsia"/>
          <w:sz w:val="30"/>
          <w:szCs w:val="30"/>
          <w:lang w:val="zh-CN"/>
        </w:rPr>
        <w:t>万元，降副</w:t>
      </w:r>
      <w:r>
        <w:rPr>
          <w:rFonts w:eastAsia="仿宋_GB2312"/>
          <w:kern w:val="0"/>
          <w:sz w:val="30"/>
          <w:szCs w:val="30"/>
        </w:rPr>
        <w:t>1.49</w:t>
      </w:r>
      <w:r>
        <w:rPr>
          <w:rFonts w:ascii="仿宋_GB2312" w:eastAsia="仿宋_GB2312" w:cs="方正仿宋_GBK"/>
          <w:sz w:val="30"/>
          <w:szCs w:val="30"/>
          <w:lang w:val="zh-CN"/>
        </w:rPr>
        <w:t>%</w:t>
      </w:r>
      <w:r>
        <w:rPr>
          <w:rFonts w:ascii="仿宋_GB2312" w:eastAsia="仿宋_GB2312" w:cs="方正仿宋_GBK" w:hint="eastAsia"/>
          <w:sz w:val="30"/>
          <w:szCs w:val="30"/>
          <w:lang w:val="zh-CN"/>
        </w:rPr>
        <w:t>。</w:t>
      </w:r>
      <w:r>
        <w:rPr>
          <w:rFonts w:ascii="仿宋_GB2312" w:eastAsia="仿宋_GB2312" w:cs="????_GBK" w:hint="eastAsia"/>
          <w:sz w:val="30"/>
          <w:szCs w:val="30"/>
          <w:lang w:val="zh-CN"/>
        </w:rPr>
        <w:t>其中因公出国（境）费用</w:t>
      </w:r>
      <w:r>
        <w:rPr>
          <w:rFonts w:ascii="仿宋_GB2312" w:eastAsia="仿宋_GB2312" w:cs="????_GBK"/>
          <w:sz w:val="30"/>
          <w:szCs w:val="30"/>
        </w:rPr>
        <w:t>0</w:t>
      </w:r>
      <w:r>
        <w:rPr>
          <w:rFonts w:ascii="仿宋_GB2312" w:eastAsia="仿宋_GB2312" w:cs="????_GBK" w:hint="eastAsia"/>
          <w:sz w:val="30"/>
          <w:szCs w:val="30"/>
        </w:rPr>
        <w:t>万元，无增减变动</w:t>
      </w:r>
      <w:r>
        <w:rPr>
          <w:rFonts w:ascii="仿宋_GB2312" w:eastAsia="仿宋_GB2312" w:cs="????_GBK"/>
          <w:sz w:val="30"/>
          <w:szCs w:val="30"/>
        </w:rPr>
        <w:t>;</w:t>
      </w:r>
      <w:r>
        <w:rPr>
          <w:rFonts w:ascii="仿宋_GB2312" w:eastAsia="仿宋_GB2312" w:cs="????_GBK" w:hint="eastAsia"/>
          <w:sz w:val="30"/>
          <w:szCs w:val="30"/>
          <w:lang w:val="zh-CN"/>
        </w:rPr>
        <w:t>公务接待费</w:t>
      </w:r>
      <w:r>
        <w:rPr>
          <w:rFonts w:ascii="仿宋_GB2312" w:eastAsia="仿宋_GB2312" w:cs="????_GBK"/>
          <w:sz w:val="30"/>
          <w:szCs w:val="30"/>
        </w:rPr>
        <w:t>10.4</w:t>
      </w:r>
      <w:r>
        <w:rPr>
          <w:rFonts w:ascii="仿宋_GB2312" w:eastAsia="仿宋_GB2312" w:cs="????_GBK" w:hint="eastAsia"/>
          <w:sz w:val="30"/>
          <w:szCs w:val="30"/>
        </w:rPr>
        <w:t>万元，</w:t>
      </w:r>
      <w:r>
        <w:rPr>
          <w:rFonts w:ascii="仿宋_GB2312" w:eastAsia="仿宋_GB2312" w:cs="????_GBK" w:hint="eastAsia"/>
          <w:sz w:val="30"/>
          <w:szCs w:val="30"/>
          <w:lang w:val="zh-CN"/>
        </w:rPr>
        <w:t>比上年下降</w:t>
      </w:r>
      <w:r>
        <w:rPr>
          <w:rFonts w:eastAsia="仿宋_GB2312"/>
          <w:kern w:val="0"/>
          <w:sz w:val="30"/>
          <w:szCs w:val="30"/>
        </w:rPr>
        <w:t>0.2</w:t>
      </w:r>
      <w:r>
        <w:rPr>
          <w:rFonts w:ascii="仿宋_GB2312" w:eastAsia="仿宋_GB2312" w:cs="????_GBK" w:hint="eastAsia"/>
          <w:sz w:val="30"/>
          <w:szCs w:val="30"/>
          <w:lang w:val="zh-CN"/>
        </w:rPr>
        <w:t>万元，降幅</w:t>
      </w:r>
      <w:r>
        <w:rPr>
          <w:rFonts w:ascii="仿宋_GB2312" w:eastAsia="仿宋_GB2312" w:cs="????_GBK"/>
          <w:sz w:val="30"/>
          <w:szCs w:val="30"/>
        </w:rPr>
        <w:t>1.89</w:t>
      </w:r>
      <w:r>
        <w:rPr>
          <w:rFonts w:ascii="仿宋_GB2312" w:eastAsia="仿宋_GB2312" w:cs="????_GBK"/>
          <w:sz w:val="30"/>
          <w:szCs w:val="30"/>
          <w:lang w:val="zh-CN"/>
        </w:rPr>
        <w:t>%</w:t>
      </w:r>
      <w:r>
        <w:rPr>
          <w:rFonts w:ascii="仿宋_GB2312" w:eastAsia="仿宋_GB2312" w:cs="????_GBK"/>
          <w:sz w:val="30"/>
          <w:szCs w:val="30"/>
        </w:rPr>
        <w:t>;</w:t>
      </w:r>
      <w:r>
        <w:rPr>
          <w:rFonts w:ascii="仿宋_GB2312" w:eastAsia="仿宋_GB2312" w:cs="????_GBK" w:hint="eastAsia"/>
          <w:sz w:val="30"/>
          <w:szCs w:val="30"/>
        </w:rPr>
        <w:t>公务用车购置及运行费</w:t>
      </w:r>
      <w:r>
        <w:rPr>
          <w:rFonts w:ascii="仿宋_GB2312" w:eastAsia="仿宋_GB2312" w:cs="????_GBK"/>
          <w:sz w:val="30"/>
          <w:szCs w:val="30"/>
        </w:rPr>
        <w:t>16</w:t>
      </w:r>
      <w:r>
        <w:rPr>
          <w:rFonts w:ascii="仿宋_GB2312" w:eastAsia="仿宋_GB2312" w:cs="????_GBK" w:hint="eastAsia"/>
          <w:sz w:val="30"/>
          <w:szCs w:val="30"/>
        </w:rPr>
        <w:t>万元，</w:t>
      </w:r>
      <w:r>
        <w:rPr>
          <w:rFonts w:ascii="仿宋_GB2312" w:eastAsia="仿宋_GB2312" w:cs="????_GBK" w:hint="eastAsia"/>
          <w:sz w:val="30"/>
          <w:szCs w:val="30"/>
          <w:lang w:val="zh-CN"/>
        </w:rPr>
        <w:t>比上年下降</w:t>
      </w:r>
      <w:r>
        <w:rPr>
          <w:rFonts w:ascii="仿宋_GB2312" w:eastAsia="仿宋_GB2312" w:cs="????_GBK"/>
          <w:sz w:val="30"/>
          <w:szCs w:val="30"/>
          <w:lang w:val="zh-CN"/>
        </w:rPr>
        <w:t>0.2</w:t>
      </w:r>
      <w:r>
        <w:rPr>
          <w:rFonts w:ascii="仿宋_GB2312" w:eastAsia="仿宋_GB2312" w:cs="????_GBK" w:hint="eastAsia"/>
          <w:sz w:val="30"/>
          <w:szCs w:val="30"/>
          <w:lang w:val="zh-CN"/>
        </w:rPr>
        <w:t>万元，增幅</w:t>
      </w:r>
      <w:r>
        <w:rPr>
          <w:rFonts w:ascii="仿宋_GB2312" w:eastAsia="仿宋_GB2312" w:cs="????_GBK"/>
          <w:sz w:val="30"/>
          <w:szCs w:val="30"/>
        </w:rPr>
        <w:t>1.23</w:t>
      </w:r>
      <w:r>
        <w:rPr>
          <w:rFonts w:ascii="仿宋_GB2312" w:eastAsia="仿宋_GB2312" w:cs="????_GBK"/>
          <w:sz w:val="30"/>
          <w:szCs w:val="30"/>
          <w:lang w:val="zh-CN"/>
        </w:rPr>
        <w:t>%</w:t>
      </w:r>
      <w:r>
        <w:rPr>
          <w:rFonts w:ascii="仿宋_GB2312" w:eastAsia="仿宋_GB2312" w:cs="????_GBK" w:hint="eastAsia"/>
          <w:sz w:val="30"/>
          <w:szCs w:val="30"/>
          <w:lang w:val="zh-CN"/>
        </w:rPr>
        <w:t>。总体下降原因为严格</w:t>
      </w:r>
      <w:r>
        <w:rPr>
          <w:rFonts w:eastAsia="仿宋_GB2312" w:hint="eastAsia"/>
          <w:kern w:val="0"/>
          <w:sz w:val="30"/>
          <w:szCs w:val="30"/>
        </w:rPr>
        <w:t>执行中央八项规定，实行厉行节约。</w:t>
      </w:r>
    </w:p>
    <w:p w:rsidR="004B7A4A" w:rsidRDefault="004B7A4A" w:rsidP="00A36B3C">
      <w:pPr>
        <w:widowControl/>
        <w:jc w:val="left"/>
        <w:rPr>
          <w:rFonts w:ascii="楷体_GB2312" w:eastAsia="楷体_GB2312"/>
          <w:kern w:val="0"/>
          <w:sz w:val="30"/>
          <w:szCs w:val="30"/>
        </w:rPr>
      </w:pPr>
    </w:p>
    <w:p w:rsidR="004B7A4A" w:rsidRDefault="004B7A4A" w:rsidP="00A36B3C">
      <w:pPr>
        <w:widowControl/>
        <w:ind w:firstLineChars="100" w:firstLine="31680"/>
        <w:jc w:val="left"/>
        <w:rPr>
          <w:rFonts w:ascii="黑体" w:eastAsia="黑体" w:hAnsi="黑体"/>
          <w:kern w:val="0"/>
          <w:sz w:val="30"/>
          <w:szCs w:val="30"/>
        </w:rPr>
      </w:pPr>
      <w:r>
        <w:rPr>
          <w:rFonts w:ascii="黑体" w:eastAsia="黑体" w:hAnsi="黑体" w:hint="eastAsia"/>
          <w:kern w:val="0"/>
          <w:sz w:val="30"/>
          <w:szCs w:val="30"/>
        </w:rPr>
        <w:t>六、政府采购预算情况</w:t>
      </w:r>
    </w:p>
    <w:p w:rsidR="004B7A4A" w:rsidRDefault="004B7A4A" w:rsidP="00D90AF7">
      <w:pPr>
        <w:widowControl/>
        <w:snapToGrid w:val="0"/>
        <w:spacing w:before="100" w:after="100" w:line="360" w:lineRule="auto"/>
        <w:ind w:firstLine="600"/>
        <w:jc w:val="left"/>
        <w:rPr>
          <w:rFonts w:eastAsia="Times New Roman"/>
          <w:kern w:val="0"/>
          <w:sz w:val="32"/>
          <w:szCs w:val="32"/>
        </w:rPr>
      </w:pPr>
      <w:r>
        <w:rPr>
          <w:rFonts w:eastAsia="仿宋_GB2312"/>
          <w:kern w:val="0"/>
          <w:sz w:val="30"/>
          <w:szCs w:val="30"/>
        </w:rPr>
        <w:t xml:space="preserve">    </w:t>
      </w:r>
      <w:r>
        <w:rPr>
          <w:rFonts w:eastAsia="仿宋_GB2312" w:hint="eastAsia"/>
          <w:kern w:val="0"/>
          <w:sz w:val="30"/>
          <w:szCs w:val="30"/>
        </w:rPr>
        <w:t>根据《中华人民共和国政府采购法》的有关规定，编制了政府采购预算，共涉及采购项目</w:t>
      </w:r>
      <w:r>
        <w:rPr>
          <w:rFonts w:eastAsia="仿宋_GB2312"/>
          <w:kern w:val="0"/>
          <w:sz w:val="30"/>
          <w:szCs w:val="30"/>
        </w:rPr>
        <w:t>2</w:t>
      </w:r>
      <w:r>
        <w:rPr>
          <w:rFonts w:eastAsia="仿宋_GB2312" w:hint="eastAsia"/>
          <w:kern w:val="0"/>
          <w:sz w:val="30"/>
          <w:szCs w:val="30"/>
        </w:rPr>
        <w:t>个，采购预算资金</w:t>
      </w:r>
      <w:r>
        <w:rPr>
          <w:rFonts w:eastAsia="仿宋_GB2312"/>
          <w:kern w:val="0"/>
          <w:sz w:val="30"/>
          <w:szCs w:val="30"/>
        </w:rPr>
        <w:t>30</w:t>
      </w:r>
      <w:r>
        <w:rPr>
          <w:rFonts w:eastAsia="仿宋_GB2312" w:hint="eastAsia"/>
          <w:kern w:val="0"/>
          <w:sz w:val="30"/>
          <w:szCs w:val="30"/>
        </w:rPr>
        <w:t>万元。</w:t>
      </w:r>
      <w:r>
        <w:rPr>
          <w:rFonts w:eastAsia="方正仿宋_GBK" w:hint="eastAsia"/>
          <w:kern w:val="0"/>
          <w:sz w:val="32"/>
          <w:szCs w:val="32"/>
        </w:rPr>
        <w:t>政府采购预算主要用于</w:t>
      </w:r>
      <w:r>
        <w:rPr>
          <w:rFonts w:ascii="仿宋_GB2312" w:eastAsia="仿宋_GB2312" w:hAnsi="仿宋_GB2312" w:cs="仿宋_GB2312" w:hint="eastAsia"/>
          <w:kern w:val="0"/>
          <w:sz w:val="30"/>
          <w:szCs w:val="30"/>
        </w:rPr>
        <w:t>第一个项目</w:t>
      </w:r>
      <w:r>
        <w:rPr>
          <w:rFonts w:eastAsia="仿宋_GB2312" w:hint="eastAsia"/>
          <w:kern w:val="0"/>
          <w:sz w:val="30"/>
          <w:szCs w:val="30"/>
        </w:rPr>
        <w:t>党组织建设</w:t>
      </w:r>
      <w:r>
        <w:rPr>
          <w:rFonts w:eastAsia="仿宋_GB2312"/>
          <w:kern w:val="0"/>
          <w:sz w:val="30"/>
          <w:szCs w:val="30"/>
        </w:rPr>
        <w:t>1</w:t>
      </w:r>
      <w:r>
        <w:rPr>
          <w:rFonts w:eastAsia="仿宋_GB2312" w:hint="eastAsia"/>
          <w:kern w:val="0"/>
          <w:sz w:val="30"/>
          <w:szCs w:val="30"/>
        </w:rPr>
        <w:t>个限额内工程共计</w:t>
      </w:r>
      <w:r>
        <w:rPr>
          <w:rFonts w:eastAsia="仿宋_GB2312"/>
          <w:kern w:val="0"/>
          <w:sz w:val="30"/>
          <w:szCs w:val="30"/>
        </w:rPr>
        <w:t>10</w:t>
      </w:r>
      <w:r>
        <w:rPr>
          <w:rFonts w:eastAsia="仿宋_GB2312" w:hint="eastAsia"/>
          <w:kern w:val="0"/>
          <w:sz w:val="30"/>
          <w:szCs w:val="30"/>
        </w:rPr>
        <w:t>万元，主要用于推进我镇党建工作开展</w:t>
      </w:r>
      <w:r>
        <w:rPr>
          <w:rFonts w:eastAsia="仿宋_GB2312"/>
          <w:kern w:val="0"/>
          <w:sz w:val="30"/>
          <w:szCs w:val="30"/>
        </w:rPr>
        <w:t>;</w:t>
      </w:r>
      <w:r>
        <w:rPr>
          <w:rFonts w:ascii="仿宋_GB2312" w:eastAsia="仿宋_GB2312" w:hAnsi="仿宋_GB2312" w:cs="仿宋_GB2312" w:hint="eastAsia"/>
          <w:kern w:val="0"/>
          <w:sz w:val="30"/>
          <w:szCs w:val="30"/>
        </w:rPr>
        <w:t>第二个项目</w:t>
      </w:r>
      <w:r>
        <w:rPr>
          <w:rFonts w:eastAsia="仿宋_GB2312" w:hint="eastAsia"/>
          <w:kern w:val="0"/>
          <w:sz w:val="30"/>
          <w:szCs w:val="30"/>
        </w:rPr>
        <w:t>村组织办公经费购买计算机</w:t>
      </w:r>
      <w:r>
        <w:rPr>
          <w:rFonts w:eastAsia="仿宋_GB2312"/>
          <w:kern w:val="0"/>
          <w:sz w:val="30"/>
          <w:szCs w:val="30"/>
        </w:rPr>
        <w:t>8</w:t>
      </w:r>
      <w:r>
        <w:rPr>
          <w:rFonts w:eastAsia="仿宋_GB2312" w:hint="eastAsia"/>
          <w:kern w:val="0"/>
          <w:sz w:val="30"/>
          <w:szCs w:val="30"/>
        </w:rPr>
        <w:t>台</w:t>
      </w:r>
      <w:r>
        <w:rPr>
          <w:rFonts w:eastAsia="仿宋_GB2312"/>
          <w:kern w:val="0"/>
          <w:sz w:val="30"/>
          <w:szCs w:val="30"/>
        </w:rPr>
        <w:t>20</w:t>
      </w:r>
      <w:r>
        <w:rPr>
          <w:rFonts w:eastAsia="仿宋_GB2312" w:hint="eastAsia"/>
          <w:kern w:val="0"/>
          <w:sz w:val="30"/>
          <w:szCs w:val="30"/>
        </w:rPr>
        <w:t>万元，主要用于</w:t>
      </w:r>
      <w:r>
        <w:rPr>
          <w:rFonts w:eastAsia="仿宋_GB2312"/>
          <w:kern w:val="0"/>
          <w:sz w:val="30"/>
          <w:szCs w:val="30"/>
        </w:rPr>
        <w:t>4</w:t>
      </w:r>
      <w:r>
        <w:rPr>
          <w:rFonts w:eastAsia="仿宋_GB2312" w:hint="eastAsia"/>
          <w:kern w:val="0"/>
          <w:sz w:val="30"/>
          <w:szCs w:val="30"/>
        </w:rPr>
        <w:t>个村委会开展日常工作</w:t>
      </w:r>
      <w:r>
        <w:rPr>
          <w:rFonts w:ascii="宋体" w:hAnsi="宋体" w:cs="宋体" w:hint="eastAsia"/>
          <w:kern w:val="0"/>
          <w:sz w:val="32"/>
          <w:szCs w:val="32"/>
        </w:rPr>
        <w:t>。</w:t>
      </w:r>
    </w:p>
    <w:p w:rsidR="004B7A4A" w:rsidRPr="00D90AF7" w:rsidRDefault="004B7A4A" w:rsidP="00D90AF7">
      <w:pPr>
        <w:widowControl/>
        <w:snapToGrid w:val="0"/>
        <w:spacing w:before="100" w:after="100" w:line="360" w:lineRule="auto"/>
        <w:ind w:firstLine="600"/>
        <w:jc w:val="left"/>
        <w:rPr>
          <w:rFonts w:eastAsia="方正仿宋_GBK"/>
          <w:kern w:val="0"/>
          <w:sz w:val="32"/>
          <w:szCs w:val="32"/>
        </w:rPr>
      </w:pPr>
      <w:r>
        <w:rPr>
          <w:rFonts w:ascii="黑体" w:eastAsia="黑体" w:hAnsi="黑体" w:hint="eastAsia"/>
          <w:kern w:val="0"/>
          <w:sz w:val="30"/>
          <w:szCs w:val="30"/>
        </w:rPr>
        <w:t>七、预算收支增减变化情况说明</w:t>
      </w:r>
    </w:p>
    <w:p w:rsidR="004B7A4A" w:rsidRDefault="004B7A4A" w:rsidP="008A71B6">
      <w:pPr>
        <w:widowControl/>
        <w:snapToGrid w:val="0"/>
        <w:spacing w:before="100" w:after="100" w:line="360" w:lineRule="auto"/>
        <w:jc w:val="left"/>
        <w:rPr>
          <w:rFonts w:ascii="黑体" w:eastAsia="黑体" w:hAnsi="黑体"/>
          <w:kern w:val="0"/>
          <w:sz w:val="30"/>
          <w:szCs w:val="30"/>
        </w:rPr>
      </w:pP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年预算收支总体减少原因为：人员</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年比上年减少，工资福利及公务运转经费、住房公积金等相应减少，严格落实中央八项规定，厉行勤俭节约，强化预算执行等。</w:t>
      </w:r>
    </w:p>
    <w:p w:rsidR="004B7A4A" w:rsidRDefault="004B7A4A" w:rsidP="008A71B6">
      <w:pPr>
        <w:widowControl/>
        <w:snapToGrid w:val="0"/>
        <w:spacing w:before="100" w:after="100" w:line="360" w:lineRule="auto"/>
        <w:ind w:firstLineChars="200" w:firstLine="31680"/>
        <w:jc w:val="left"/>
        <w:rPr>
          <w:rFonts w:ascii="黑体" w:eastAsia="黑体" w:hAnsi="黑体"/>
          <w:kern w:val="0"/>
          <w:sz w:val="30"/>
          <w:szCs w:val="30"/>
        </w:rPr>
      </w:pPr>
      <w:r>
        <w:rPr>
          <w:rFonts w:eastAsia="仿宋_GB2312" w:hint="eastAsia"/>
          <w:kern w:val="0"/>
          <w:sz w:val="30"/>
          <w:szCs w:val="30"/>
        </w:rPr>
        <w:t>（一）</w:t>
      </w: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年收入预算总额为</w:t>
      </w:r>
      <w:r>
        <w:rPr>
          <w:rFonts w:ascii="仿宋_GB2312" w:eastAsia="仿宋_GB2312" w:hAnsi="仿宋_GB2312" w:cs="仿宋_GB2312"/>
          <w:sz w:val="30"/>
          <w:szCs w:val="30"/>
        </w:rPr>
        <w:t>653.82</w:t>
      </w:r>
      <w:r>
        <w:rPr>
          <w:rFonts w:ascii="仿宋_GB2312" w:eastAsia="仿宋_GB2312" w:hAnsi="仿宋_GB2312" w:cs="仿宋_GB2312" w:hint="eastAsia"/>
          <w:sz w:val="30"/>
          <w:szCs w:val="30"/>
        </w:rPr>
        <w:t>万元，</w:t>
      </w:r>
      <w:r>
        <w:rPr>
          <w:rFonts w:ascii="仿宋_GB2312" w:eastAsia="仿宋_GB2312" w:hAnsi="仿宋_GB2312" w:cs="仿宋_GB2312"/>
          <w:sz w:val="30"/>
          <w:szCs w:val="30"/>
        </w:rPr>
        <w:t>2017</w:t>
      </w:r>
      <w:r>
        <w:rPr>
          <w:rFonts w:ascii="仿宋_GB2312" w:eastAsia="仿宋_GB2312" w:hAnsi="仿宋_GB2312" w:cs="仿宋_GB2312" w:hint="eastAsia"/>
          <w:sz w:val="30"/>
          <w:szCs w:val="30"/>
        </w:rPr>
        <w:t>年财政拨款（补助）为</w:t>
      </w:r>
      <w:r>
        <w:rPr>
          <w:rFonts w:ascii="仿宋_GB2312" w:eastAsia="仿宋_GB2312" w:hAnsi="仿宋_GB2312" w:cs="仿宋_GB2312"/>
          <w:sz w:val="30"/>
          <w:szCs w:val="30"/>
        </w:rPr>
        <w:t>658.67</w:t>
      </w:r>
      <w:r>
        <w:rPr>
          <w:rFonts w:ascii="仿宋_GB2312" w:eastAsia="仿宋_GB2312" w:hAnsi="仿宋_GB2312" w:cs="仿宋_GB2312" w:hint="eastAsia"/>
          <w:sz w:val="30"/>
          <w:szCs w:val="30"/>
        </w:rPr>
        <w:t>万元，比上年预算数减少</w:t>
      </w:r>
      <w:r>
        <w:rPr>
          <w:rFonts w:ascii="仿宋_GB2312" w:eastAsia="仿宋_GB2312" w:hAnsi="仿宋_GB2312" w:cs="仿宋_GB2312"/>
          <w:sz w:val="30"/>
          <w:szCs w:val="30"/>
        </w:rPr>
        <w:t>4.85</w:t>
      </w:r>
      <w:r>
        <w:rPr>
          <w:rFonts w:ascii="仿宋_GB2312" w:eastAsia="仿宋_GB2312" w:hAnsi="仿宋_GB2312" w:cs="仿宋_GB2312" w:hint="eastAsia"/>
          <w:sz w:val="30"/>
          <w:szCs w:val="30"/>
        </w:rPr>
        <w:t>万元，减幅</w:t>
      </w:r>
      <w:r>
        <w:rPr>
          <w:rFonts w:ascii="仿宋_GB2312" w:eastAsia="仿宋_GB2312" w:hAnsi="仿宋_GB2312" w:cs="仿宋_GB2312"/>
          <w:sz w:val="30"/>
          <w:szCs w:val="30"/>
        </w:rPr>
        <w:t>0.74%</w:t>
      </w:r>
      <w:r>
        <w:rPr>
          <w:rFonts w:ascii="仿宋_GB2312" w:eastAsia="仿宋_GB2312" w:hAnsi="仿宋_GB2312" w:cs="仿宋_GB2312" w:hint="eastAsia"/>
          <w:sz w:val="30"/>
          <w:szCs w:val="30"/>
        </w:rPr>
        <w:t>，主要是因为</w:t>
      </w:r>
      <w:r>
        <w:rPr>
          <w:rFonts w:ascii="仿宋_GB2312" w:eastAsia="仿宋_GB2312" w:hAnsi="仿宋_GB2312" w:cs="仿宋_GB2312" w:hint="eastAsia"/>
          <w:kern w:val="0"/>
          <w:sz w:val="30"/>
          <w:szCs w:val="30"/>
        </w:rPr>
        <w:t>严格落实中央八项规定，厉行勤俭节约，强化预算执行、人员减少等。其中基本支出</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年支出数为</w:t>
      </w:r>
      <w:r>
        <w:rPr>
          <w:rFonts w:ascii="仿宋_GB2312" w:eastAsia="仿宋_GB2312" w:hAnsi="仿宋_GB2312" w:cs="仿宋_GB2312"/>
          <w:kern w:val="0"/>
          <w:sz w:val="30"/>
          <w:szCs w:val="30"/>
        </w:rPr>
        <w:t>621.82</w:t>
      </w:r>
      <w:r>
        <w:rPr>
          <w:rFonts w:ascii="仿宋_GB2312" w:eastAsia="仿宋_GB2312" w:hAnsi="仿宋_GB2312" w:cs="仿宋_GB2312" w:hint="eastAsia"/>
          <w:kern w:val="0"/>
          <w:sz w:val="30"/>
          <w:szCs w:val="30"/>
        </w:rPr>
        <w:t>万元，</w:t>
      </w:r>
      <w:r>
        <w:rPr>
          <w:rFonts w:ascii="仿宋_GB2312" w:eastAsia="仿宋_GB2312" w:hAnsi="仿宋_GB2312" w:cs="仿宋_GB2312"/>
          <w:kern w:val="0"/>
          <w:sz w:val="30"/>
          <w:szCs w:val="30"/>
        </w:rPr>
        <w:t>2017</w:t>
      </w:r>
      <w:r>
        <w:rPr>
          <w:rFonts w:ascii="仿宋_GB2312" w:eastAsia="仿宋_GB2312" w:hAnsi="仿宋_GB2312" w:cs="仿宋_GB2312" w:hint="eastAsia"/>
          <w:kern w:val="0"/>
          <w:sz w:val="30"/>
          <w:szCs w:val="30"/>
        </w:rPr>
        <w:t>年基本支出数为</w:t>
      </w:r>
      <w:r>
        <w:rPr>
          <w:rFonts w:ascii="仿宋_GB2312" w:eastAsia="仿宋_GB2312" w:hAnsi="仿宋_GB2312" w:cs="仿宋_GB2312"/>
          <w:kern w:val="0"/>
          <w:sz w:val="30"/>
          <w:szCs w:val="30"/>
        </w:rPr>
        <w:t>646.67</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sz w:val="30"/>
          <w:szCs w:val="30"/>
        </w:rPr>
        <w:t>比上年预算数减少</w:t>
      </w:r>
      <w:r>
        <w:rPr>
          <w:rFonts w:ascii="仿宋_GB2312" w:eastAsia="仿宋_GB2312" w:hAnsi="仿宋_GB2312" w:cs="仿宋_GB2312"/>
          <w:sz w:val="30"/>
          <w:szCs w:val="30"/>
        </w:rPr>
        <w:t>24.85</w:t>
      </w:r>
      <w:r>
        <w:rPr>
          <w:rFonts w:ascii="仿宋_GB2312" w:eastAsia="仿宋_GB2312" w:hAnsi="仿宋_GB2312" w:cs="仿宋_GB2312" w:hint="eastAsia"/>
          <w:sz w:val="30"/>
          <w:szCs w:val="30"/>
        </w:rPr>
        <w:t>万元，减幅</w:t>
      </w:r>
      <w:r>
        <w:rPr>
          <w:rFonts w:ascii="仿宋_GB2312" w:eastAsia="仿宋_GB2312" w:hAnsi="仿宋_GB2312" w:cs="仿宋_GB2312"/>
          <w:sz w:val="30"/>
          <w:szCs w:val="30"/>
        </w:rPr>
        <w:t>3.84%</w:t>
      </w:r>
      <w:r>
        <w:rPr>
          <w:rFonts w:ascii="仿宋_GB2312" w:eastAsia="仿宋_GB2312" w:hAnsi="仿宋_GB2312" w:cs="仿宋_GB2312" w:hint="eastAsia"/>
          <w:sz w:val="30"/>
          <w:szCs w:val="30"/>
        </w:rPr>
        <w:t>，原因为</w:t>
      </w:r>
      <w:r>
        <w:rPr>
          <w:rFonts w:ascii="仿宋_GB2312" w:eastAsia="仿宋_GB2312" w:hAnsi="仿宋_GB2312" w:cs="仿宋_GB2312" w:hint="eastAsia"/>
          <w:kern w:val="0"/>
          <w:sz w:val="30"/>
          <w:szCs w:val="30"/>
        </w:rPr>
        <w:t>人员</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年比上年减少，工资福利及公务运转经费、住房公积金等相应减少</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年支出数为</w:t>
      </w:r>
      <w:r>
        <w:rPr>
          <w:rFonts w:ascii="仿宋_GB2312" w:eastAsia="仿宋_GB2312" w:hAnsi="仿宋_GB2312" w:cs="仿宋_GB2312"/>
          <w:kern w:val="0"/>
          <w:sz w:val="30"/>
          <w:szCs w:val="30"/>
        </w:rPr>
        <w:t>32</w:t>
      </w:r>
      <w:r>
        <w:rPr>
          <w:rFonts w:ascii="仿宋_GB2312" w:eastAsia="仿宋_GB2312" w:hAnsi="仿宋_GB2312" w:cs="仿宋_GB2312" w:hint="eastAsia"/>
          <w:kern w:val="0"/>
          <w:sz w:val="30"/>
          <w:szCs w:val="30"/>
        </w:rPr>
        <w:t>万元，</w:t>
      </w:r>
      <w:r>
        <w:rPr>
          <w:rFonts w:ascii="仿宋_GB2312" w:eastAsia="仿宋_GB2312" w:hAnsi="仿宋_GB2312" w:cs="仿宋_GB2312"/>
          <w:kern w:val="0"/>
          <w:sz w:val="30"/>
          <w:szCs w:val="30"/>
        </w:rPr>
        <w:t>2017</w:t>
      </w:r>
      <w:r>
        <w:rPr>
          <w:rFonts w:ascii="仿宋_GB2312" w:eastAsia="仿宋_GB2312" w:hAnsi="仿宋_GB2312" w:cs="仿宋_GB2312" w:hint="eastAsia"/>
          <w:kern w:val="0"/>
          <w:sz w:val="30"/>
          <w:szCs w:val="30"/>
        </w:rPr>
        <w:t>年项目支出数为</w:t>
      </w:r>
      <w:r>
        <w:rPr>
          <w:rFonts w:ascii="仿宋_GB2312" w:eastAsia="仿宋_GB2312" w:hAnsi="仿宋_GB2312" w:cs="仿宋_GB2312"/>
          <w:kern w:val="0"/>
          <w:sz w:val="30"/>
          <w:szCs w:val="30"/>
        </w:rPr>
        <w:t>12</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sz w:val="30"/>
          <w:szCs w:val="30"/>
        </w:rPr>
        <w:t>比上年预算数增加</w:t>
      </w:r>
      <w:r>
        <w:rPr>
          <w:rFonts w:ascii="仿宋_GB2312" w:eastAsia="仿宋_GB2312" w:hAnsi="仿宋_GB2312" w:cs="仿宋_GB2312"/>
          <w:sz w:val="30"/>
          <w:szCs w:val="30"/>
        </w:rPr>
        <w:t>20</w:t>
      </w:r>
      <w:r>
        <w:rPr>
          <w:rFonts w:ascii="仿宋_GB2312" w:eastAsia="仿宋_GB2312" w:hAnsi="仿宋_GB2312" w:cs="仿宋_GB2312" w:hint="eastAsia"/>
          <w:sz w:val="30"/>
          <w:szCs w:val="30"/>
        </w:rPr>
        <w:t>万元，增长</w:t>
      </w:r>
      <w:r>
        <w:rPr>
          <w:rFonts w:ascii="仿宋_GB2312" w:eastAsia="仿宋_GB2312" w:hAnsi="仿宋_GB2312" w:cs="仿宋_GB2312"/>
          <w:sz w:val="30"/>
          <w:szCs w:val="30"/>
        </w:rPr>
        <w:t>166.67%</w:t>
      </w:r>
      <w:r>
        <w:rPr>
          <w:rFonts w:ascii="仿宋_GB2312" w:eastAsia="仿宋_GB2312" w:hAnsi="仿宋_GB2312" w:cs="仿宋_GB2312" w:hint="eastAsia"/>
          <w:sz w:val="30"/>
          <w:szCs w:val="30"/>
        </w:rPr>
        <w:t>，原因为增加</w:t>
      </w:r>
      <w:r>
        <w:rPr>
          <w:rFonts w:ascii="仿宋_GB2312" w:eastAsia="仿宋_GB2312" w:hAnsi="仿宋_GB2312" w:cs="仿宋_GB2312" w:hint="eastAsia"/>
          <w:kern w:val="0"/>
          <w:sz w:val="30"/>
          <w:szCs w:val="30"/>
        </w:rPr>
        <w:t>村级办公经费项目。</w:t>
      </w:r>
    </w:p>
    <w:p w:rsidR="004B7A4A" w:rsidRDefault="004B7A4A" w:rsidP="008A71B6">
      <w:pPr>
        <w:widowControl/>
        <w:snapToGrid w:val="0"/>
        <w:spacing w:before="100" w:after="100" w:line="360" w:lineRule="auto"/>
        <w:ind w:firstLineChars="200" w:firstLine="31680"/>
        <w:jc w:val="left"/>
        <w:rPr>
          <w:rFonts w:ascii="黑体" w:eastAsia="黑体" w:hAnsi="黑体"/>
          <w:kern w:val="0"/>
          <w:sz w:val="30"/>
          <w:szCs w:val="30"/>
        </w:rPr>
      </w:pPr>
      <w:r>
        <w:rPr>
          <w:rFonts w:eastAsia="仿宋_GB2312" w:hint="eastAsia"/>
          <w:b/>
          <w:kern w:val="0"/>
          <w:sz w:val="30"/>
          <w:szCs w:val="30"/>
        </w:rPr>
        <w:t>（二）</w:t>
      </w: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年支出预算总额为</w:t>
      </w:r>
      <w:r>
        <w:rPr>
          <w:rFonts w:ascii="仿宋_GB2312" w:eastAsia="仿宋_GB2312" w:hAnsi="仿宋_GB2312" w:cs="仿宋_GB2312"/>
          <w:sz w:val="30"/>
          <w:szCs w:val="30"/>
        </w:rPr>
        <w:t>653.82</w:t>
      </w:r>
      <w:r>
        <w:rPr>
          <w:rFonts w:ascii="仿宋_GB2312" w:eastAsia="仿宋_GB2312" w:hAnsi="仿宋_GB2312" w:cs="仿宋_GB2312" w:hint="eastAsia"/>
          <w:sz w:val="30"/>
          <w:szCs w:val="30"/>
        </w:rPr>
        <w:t>万元，</w:t>
      </w:r>
      <w:r>
        <w:rPr>
          <w:rFonts w:ascii="仿宋_GB2312" w:eastAsia="仿宋_GB2312" w:hAnsi="仿宋_GB2312" w:cs="仿宋_GB2312"/>
          <w:sz w:val="30"/>
          <w:szCs w:val="30"/>
        </w:rPr>
        <w:t>2017</w:t>
      </w:r>
      <w:r>
        <w:rPr>
          <w:rFonts w:ascii="仿宋_GB2312" w:eastAsia="仿宋_GB2312" w:hAnsi="仿宋_GB2312" w:cs="仿宋_GB2312" w:hint="eastAsia"/>
          <w:sz w:val="30"/>
          <w:szCs w:val="30"/>
        </w:rPr>
        <w:t>年财政拨款（补助）为</w:t>
      </w:r>
      <w:r>
        <w:rPr>
          <w:rFonts w:ascii="仿宋_GB2312" w:eastAsia="仿宋_GB2312" w:hAnsi="仿宋_GB2312" w:cs="仿宋_GB2312"/>
          <w:sz w:val="30"/>
          <w:szCs w:val="30"/>
        </w:rPr>
        <w:t>646.67</w:t>
      </w:r>
      <w:r>
        <w:rPr>
          <w:rFonts w:ascii="仿宋_GB2312" w:eastAsia="仿宋_GB2312" w:hAnsi="仿宋_GB2312" w:cs="仿宋_GB2312" w:hint="eastAsia"/>
          <w:sz w:val="30"/>
          <w:szCs w:val="30"/>
        </w:rPr>
        <w:t>万元，比上年预算数减少</w:t>
      </w:r>
      <w:r>
        <w:rPr>
          <w:rFonts w:ascii="仿宋_GB2312" w:eastAsia="仿宋_GB2312" w:hAnsi="仿宋_GB2312" w:cs="仿宋_GB2312"/>
          <w:sz w:val="30"/>
          <w:szCs w:val="30"/>
        </w:rPr>
        <w:t>4.85</w:t>
      </w:r>
      <w:r>
        <w:rPr>
          <w:rFonts w:ascii="仿宋_GB2312" w:eastAsia="仿宋_GB2312" w:hAnsi="仿宋_GB2312" w:cs="仿宋_GB2312" w:hint="eastAsia"/>
          <w:sz w:val="30"/>
          <w:szCs w:val="30"/>
        </w:rPr>
        <w:t>万元，减幅</w:t>
      </w:r>
      <w:r>
        <w:rPr>
          <w:rFonts w:ascii="仿宋_GB2312" w:eastAsia="仿宋_GB2312" w:hAnsi="仿宋_GB2312" w:cs="仿宋_GB2312"/>
          <w:sz w:val="30"/>
          <w:szCs w:val="30"/>
        </w:rPr>
        <w:t>0.74%</w:t>
      </w:r>
      <w:r>
        <w:rPr>
          <w:rFonts w:ascii="仿宋_GB2312" w:eastAsia="仿宋_GB2312" w:hAnsi="仿宋_GB2312" w:cs="仿宋_GB2312" w:hint="eastAsia"/>
          <w:sz w:val="30"/>
          <w:szCs w:val="30"/>
        </w:rPr>
        <w:t>，主要是因为</w:t>
      </w:r>
      <w:r>
        <w:rPr>
          <w:rFonts w:ascii="仿宋_GB2312" w:eastAsia="仿宋_GB2312" w:hAnsi="仿宋_GB2312" w:cs="仿宋_GB2312" w:hint="eastAsia"/>
          <w:kern w:val="0"/>
          <w:sz w:val="30"/>
          <w:szCs w:val="30"/>
        </w:rPr>
        <w:t>严格落实中央八项规定，厉行勤俭节约，强化预算执行、人员减少等。其中基本支出</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年支出数为</w:t>
      </w:r>
      <w:r>
        <w:rPr>
          <w:rFonts w:ascii="仿宋_GB2312" w:eastAsia="仿宋_GB2312" w:hAnsi="仿宋_GB2312" w:cs="仿宋_GB2312"/>
          <w:kern w:val="0"/>
          <w:sz w:val="30"/>
          <w:szCs w:val="30"/>
        </w:rPr>
        <w:t>621.82</w:t>
      </w:r>
      <w:r>
        <w:rPr>
          <w:rFonts w:ascii="仿宋_GB2312" w:eastAsia="仿宋_GB2312" w:hAnsi="仿宋_GB2312" w:cs="仿宋_GB2312" w:hint="eastAsia"/>
          <w:kern w:val="0"/>
          <w:sz w:val="30"/>
          <w:szCs w:val="30"/>
        </w:rPr>
        <w:t>万元，</w:t>
      </w:r>
      <w:r>
        <w:rPr>
          <w:rFonts w:ascii="仿宋_GB2312" w:eastAsia="仿宋_GB2312" w:hAnsi="仿宋_GB2312" w:cs="仿宋_GB2312"/>
          <w:kern w:val="0"/>
          <w:sz w:val="30"/>
          <w:szCs w:val="30"/>
        </w:rPr>
        <w:t>2017</w:t>
      </w:r>
      <w:r>
        <w:rPr>
          <w:rFonts w:ascii="仿宋_GB2312" w:eastAsia="仿宋_GB2312" w:hAnsi="仿宋_GB2312" w:cs="仿宋_GB2312" w:hint="eastAsia"/>
          <w:kern w:val="0"/>
          <w:sz w:val="30"/>
          <w:szCs w:val="30"/>
        </w:rPr>
        <w:t>年基本支出数为</w:t>
      </w:r>
      <w:r>
        <w:rPr>
          <w:rFonts w:ascii="仿宋_GB2312" w:eastAsia="仿宋_GB2312" w:hAnsi="仿宋_GB2312" w:cs="仿宋_GB2312"/>
          <w:kern w:val="0"/>
          <w:sz w:val="30"/>
          <w:szCs w:val="30"/>
        </w:rPr>
        <w:t>646.67</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sz w:val="30"/>
          <w:szCs w:val="30"/>
        </w:rPr>
        <w:t>比上年预算数减少</w:t>
      </w:r>
      <w:r>
        <w:rPr>
          <w:rFonts w:ascii="仿宋_GB2312" w:eastAsia="仿宋_GB2312" w:hAnsi="仿宋_GB2312" w:cs="仿宋_GB2312"/>
          <w:sz w:val="30"/>
          <w:szCs w:val="30"/>
        </w:rPr>
        <w:t>24.85</w:t>
      </w:r>
      <w:r>
        <w:rPr>
          <w:rFonts w:ascii="仿宋_GB2312" w:eastAsia="仿宋_GB2312" w:hAnsi="仿宋_GB2312" w:cs="仿宋_GB2312" w:hint="eastAsia"/>
          <w:sz w:val="30"/>
          <w:szCs w:val="30"/>
        </w:rPr>
        <w:t>万元，减幅</w:t>
      </w:r>
      <w:r>
        <w:rPr>
          <w:rFonts w:ascii="仿宋_GB2312" w:eastAsia="仿宋_GB2312" w:hAnsi="仿宋_GB2312" w:cs="仿宋_GB2312"/>
          <w:sz w:val="30"/>
          <w:szCs w:val="30"/>
        </w:rPr>
        <w:t>3.84%</w:t>
      </w:r>
      <w:r>
        <w:rPr>
          <w:rFonts w:ascii="仿宋_GB2312" w:eastAsia="仿宋_GB2312" w:hAnsi="仿宋_GB2312" w:cs="仿宋_GB2312" w:hint="eastAsia"/>
          <w:sz w:val="30"/>
          <w:szCs w:val="30"/>
        </w:rPr>
        <w:t>，主要是因为</w:t>
      </w:r>
      <w:r>
        <w:rPr>
          <w:rFonts w:ascii="仿宋_GB2312" w:eastAsia="仿宋_GB2312" w:hAnsi="仿宋_GB2312" w:cs="仿宋_GB2312" w:hint="eastAsia"/>
          <w:kern w:val="0"/>
          <w:sz w:val="30"/>
          <w:szCs w:val="30"/>
        </w:rPr>
        <w:t>严格落实中央八项规定，厉行勤俭节约，强化预算执行、人员减少等</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项目支出</w:t>
      </w:r>
      <w:r>
        <w:rPr>
          <w:rFonts w:ascii="仿宋_GB2312" w:eastAsia="仿宋_GB2312" w:hAnsi="仿宋_GB2312" w:cs="仿宋_GB2312"/>
          <w:kern w:val="0"/>
          <w:sz w:val="30"/>
          <w:szCs w:val="30"/>
        </w:rPr>
        <w:t>2018</w:t>
      </w:r>
      <w:r>
        <w:rPr>
          <w:rFonts w:ascii="仿宋_GB2312" w:eastAsia="仿宋_GB2312" w:hAnsi="仿宋_GB2312" w:cs="仿宋_GB2312" w:hint="eastAsia"/>
          <w:kern w:val="0"/>
          <w:sz w:val="30"/>
          <w:szCs w:val="30"/>
        </w:rPr>
        <w:t>年支出数为</w:t>
      </w:r>
      <w:r>
        <w:rPr>
          <w:rFonts w:ascii="仿宋_GB2312" w:eastAsia="仿宋_GB2312" w:hAnsi="仿宋_GB2312" w:cs="仿宋_GB2312"/>
          <w:kern w:val="0"/>
          <w:sz w:val="30"/>
          <w:szCs w:val="30"/>
        </w:rPr>
        <w:t>32</w:t>
      </w:r>
      <w:r>
        <w:rPr>
          <w:rFonts w:ascii="仿宋_GB2312" w:eastAsia="仿宋_GB2312" w:hAnsi="仿宋_GB2312" w:cs="仿宋_GB2312" w:hint="eastAsia"/>
          <w:kern w:val="0"/>
          <w:sz w:val="30"/>
          <w:szCs w:val="30"/>
        </w:rPr>
        <w:t>万元，</w:t>
      </w:r>
      <w:r>
        <w:rPr>
          <w:rFonts w:ascii="仿宋_GB2312" w:eastAsia="仿宋_GB2312" w:hAnsi="仿宋_GB2312" w:cs="仿宋_GB2312"/>
          <w:kern w:val="0"/>
          <w:sz w:val="30"/>
          <w:szCs w:val="30"/>
        </w:rPr>
        <w:t>2017</w:t>
      </w:r>
      <w:r>
        <w:rPr>
          <w:rFonts w:ascii="仿宋_GB2312" w:eastAsia="仿宋_GB2312" w:hAnsi="仿宋_GB2312" w:cs="仿宋_GB2312" w:hint="eastAsia"/>
          <w:kern w:val="0"/>
          <w:sz w:val="30"/>
          <w:szCs w:val="30"/>
        </w:rPr>
        <w:t>年项目支出数为</w:t>
      </w:r>
      <w:r>
        <w:rPr>
          <w:rFonts w:ascii="仿宋_GB2312" w:eastAsia="仿宋_GB2312" w:hAnsi="仿宋_GB2312" w:cs="仿宋_GB2312"/>
          <w:kern w:val="0"/>
          <w:sz w:val="30"/>
          <w:szCs w:val="30"/>
        </w:rPr>
        <w:t>12</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sz w:val="30"/>
          <w:szCs w:val="30"/>
        </w:rPr>
        <w:t>比上年预算数增加</w:t>
      </w:r>
      <w:r>
        <w:rPr>
          <w:rFonts w:ascii="仿宋_GB2312" w:eastAsia="仿宋_GB2312" w:hAnsi="仿宋_GB2312" w:cs="仿宋_GB2312"/>
          <w:sz w:val="30"/>
          <w:szCs w:val="30"/>
        </w:rPr>
        <w:t>20</w:t>
      </w:r>
      <w:r>
        <w:rPr>
          <w:rFonts w:ascii="仿宋_GB2312" w:eastAsia="仿宋_GB2312" w:hAnsi="仿宋_GB2312" w:cs="仿宋_GB2312" w:hint="eastAsia"/>
          <w:sz w:val="30"/>
          <w:szCs w:val="30"/>
        </w:rPr>
        <w:t>万元，增长</w:t>
      </w:r>
      <w:r>
        <w:rPr>
          <w:rFonts w:ascii="仿宋_GB2312" w:eastAsia="仿宋_GB2312" w:hAnsi="仿宋_GB2312" w:cs="仿宋_GB2312"/>
          <w:sz w:val="30"/>
          <w:szCs w:val="30"/>
        </w:rPr>
        <w:t>166.67%</w:t>
      </w:r>
      <w:r>
        <w:rPr>
          <w:rFonts w:ascii="仿宋_GB2312" w:eastAsia="仿宋_GB2312" w:hAnsi="仿宋_GB2312" w:cs="仿宋_GB2312" w:hint="eastAsia"/>
          <w:sz w:val="30"/>
          <w:szCs w:val="30"/>
        </w:rPr>
        <w:t>，原因为增加</w:t>
      </w:r>
      <w:r>
        <w:rPr>
          <w:rFonts w:ascii="仿宋_GB2312" w:eastAsia="仿宋_GB2312" w:hAnsi="仿宋_GB2312" w:cs="仿宋_GB2312" w:hint="eastAsia"/>
          <w:kern w:val="0"/>
          <w:sz w:val="30"/>
          <w:szCs w:val="30"/>
        </w:rPr>
        <w:t>村级办公经费项目。</w:t>
      </w:r>
    </w:p>
    <w:p w:rsidR="004B7A4A" w:rsidRDefault="004B7A4A" w:rsidP="00456324">
      <w:pPr>
        <w:widowControl/>
        <w:ind w:firstLineChars="200" w:firstLine="31680"/>
        <w:jc w:val="left"/>
        <w:rPr>
          <w:rFonts w:eastAsia="仿宋_GB2312"/>
          <w:b/>
          <w:kern w:val="0"/>
          <w:sz w:val="30"/>
          <w:szCs w:val="30"/>
        </w:rPr>
      </w:pPr>
    </w:p>
    <w:p w:rsidR="004B7A4A" w:rsidRDefault="004B7A4A" w:rsidP="00456324">
      <w:pPr>
        <w:widowControl/>
        <w:ind w:firstLineChars="200" w:firstLine="31680"/>
        <w:jc w:val="left"/>
        <w:rPr>
          <w:rFonts w:ascii="黑体" w:eastAsia="黑体" w:hAnsi="黑体"/>
          <w:kern w:val="0"/>
          <w:sz w:val="30"/>
          <w:szCs w:val="30"/>
        </w:rPr>
      </w:pPr>
      <w:r>
        <w:rPr>
          <w:rFonts w:ascii="黑体" w:eastAsia="黑体" w:hAnsi="黑体" w:hint="eastAsia"/>
          <w:kern w:val="0"/>
          <w:sz w:val="30"/>
          <w:szCs w:val="30"/>
        </w:rPr>
        <w:t>八、其他公开信息</w:t>
      </w:r>
    </w:p>
    <w:p w:rsidR="004B7A4A" w:rsidRDefault="004B7A4A" w:rsidP="00461BFB">
      <w:pPr>
        <w:pStyle w:val="NormalWeb"/>
        <w:spacing w:before="0" w:beforeAutospacing="0" w:after="225" w:afterAutospacing="0" w:line="360" w:lineRule="atLeast"/>
        <w:ind w:firstLineChars="300" w:firstLine="31680"/>
        <w:jc w:val="both"/>
        <w:rPr>
          <w:rFonts w:ascii="楷体_GB2312" w:eastAsia="楷体_GB2312"/>
          <w:sz w:val="30"/>
          <w:szCs w:val="30"/>
        </w:rPr>
      </w:pPr>
      <w:r>
        <w:rPr>
          <w:rFonts w:ascii="楷体_GB2312" w:eastAsia="楷体_GB2312" w:hint="eastAsia"/>
          <w:sz w:val="30"/>
          <w:szCs w:val="30"/>
        </w:rPr>
        <w:t>（一）专业名词解释</w:t>
      </w:r>
    </w:p>
    <w:p w:rsidR="004B7A4A" w:rsidRDefault="004B7A4A" w:rsidP="00461BFB">
      <w:pPr>
        <w:pStyle w:val="NormalWeb"/>
        <w:spacing w:before="0" w:beforeAutospacing="0" w:after="225" w:afterAutospacing="0" w:line="360" w:lineRule="atLeast"/>
        <w:ind w:firstLineChars="300" w:firstLine="31680"/>
        <w:jc w:val="both"/>
        <w:rPr>
          <w:rFonts w:ascii="仿宋_GB2312" w:eastAsia="仿宋_GB2312" w:hAnsi="仿宋_GB2312" w:cs="仿宋_GB2312"/>
          <w:sz w:val="30"/>
          <w:szCs w:val="30"/>
        </w:rPr>
      </w:pPr>
      <w:r>
        <w:rPr>
          <w:rFonts w:ascii="仿宋_GB2312" w:eastAsia="仿宋_GB2312" w:hAnsi="仿宋_GB2312" w:cs="仿宋_GB2312"/>
          <w:sz w:val="30"/>
          <w:szCs w:val="30"/>
        </w:rPr>
        <w:t>1.</w:t>
      </w:r>
      <w:r>
        <w:rPr>
          <w:rStyle w:val="Strong"/>
          <w:rFonts w:ascii="仿宋_GB2312" w:eastAsia="仿宋_GB2312" w:hAnsi="仿宋_GB2312" w:cs="仿宋_GB2312" w:hint="eastAsia"/>
          <w:b w:val="0"/>
          <w:sz w:val="30"/>
          <w:szCs w:val="30"/>
        </w:rPr>
        <w:t>财政拨款（补助）收入</w:t>
      </w:r>
      <w:r>
        <w:rPr>
          <w:rFonts w:ascii="仿宋_GB2312" w:eastAsia="仿宋_GB2312" w:hAnsi="仿宋_GB2312" w:cs="仿宋_GB2312" w:hint="eastAsia"/>
          <w:sz w:val="30"/>
          <w:szCs w:val="30"/>
        </w:rPr>
        <w:t>指财政部门当年拨付的资金。</w:t>
      </w:r>
      <w:r>
        <w:rPr>
          <w:rFonts w:ascii="仿宋_GB2312" w:eastAsia="仿宋_GB2312" w:hAnsi="仿宋_GB2312" w:cs="仿宋_GB2312"/>
          <w:sz w:val="30"/>
          <w:szCs w:val="30"/>
        </w:rPr>
        <w:t xml:space="preserve"> </w:t>
      </w:r>
    </w:p>
    <w:p w:rsidR="004B7A4A" w:rsidRDefault="004B7A4A" w:rsidP="00461BFB">
      <w:pPr>
        <w:pStyle w:val="NormalWeb"/>
        <w:spacing w:before="0" w:beforeAutospacing="0" w:after="225" w:afterAutospacing="0" w:line="360" w:lineRule="atLeast"/>
        <w:ind w:firstLineChars="300" w:firstLine="31680"/>
        <w:jc w:val="both"/>
        <w:rPr>
          <w:rFonts w:ascii="仿宋_GB2312" w:eastAsia="仿宋_GB2312" w:hAnsi="仿宋_GB2312" w:cs="仿宋_GB2312"/>
          <w:sz w:val="30"/>
          <w:szCs w:val="30"/>
        </w:rPr>
      </w:pPr>
      <w:r>
        <w:rPr>
          <w:rStyle w:val="Strong"/>
          <w:rFonts w:ascii="仿宋_GB2312" w:eastAsia="仿宋_GB2312" w:hAnsi="仿宋_GB2312" w:cs="仿宋_GB2312"/>
          <w:b w:val="0"/>
          <w:bCs/>
          <w:sz w:val="30"/>
          <w:szCs w:val="30"/>
        </w:rPr>
        <w:t>2.</w:t>
      </w:r>
      <w:r>
        <w:rPr>
          <w:rStyle w:val="Strong"/>
          <w:rFonts w:ascii="仿宋_GB2312" w:eastAsia="仿宋_GB2312" w:hAnsi="仿宋_GB2312" w:cs="仿宋_GB2312" w:hint="eastAsia"/>
          <w:b w:val="0"/>
          <w:bCs/>
          <w:sz w:val="30"/>
          <w:szCs w:val="30"/>
        </w:rPr>
        <w:t>其他收入</w:t>
      </w:r>
      <w:r>
        <w:rPr>
          <w:rFonts w:ascii="仿宋_GB2312" w:eastAsia="仿宋_GB2312" w:hAnsi="仿宋_GB2312" w:cs="仿宋_GB2312" w:hint="eastAsia"/>
          <w:sz w:val="30"/>
          <w:szCs w:val="30"/>
        </w:rPr>
        <w:t>指预算单位在“财政拨款收入”、“事业收入”、“经营收入”之外取得的收入。</w:t>
      </w:r>
      <w:r>
        <w:rPr>
          <w:rFonts w:ascii="仿宋_GB2312" w:eastAsia="仿宋_GB2312" w:hAnsi="仿宋_GB2312" w:cs="仿宋_GB2312"/>
          <w:sz w:val="30"/>
          <w:szCs w:val="30"/>
        </w:rPr>
        <w:t xml:space="preserve"> </w:t>
      </w:r>
    </w:p>
    <w:p w:rsidR="004B7A4A" w:rsidRDefault="004B7A4A" w:rsidP="00461BFB">
      <w:pPr>
        <w:pStyle w:val="NormalWeb"/>
        <w:spacing w:before="0" w:beforeAutospacing="0" w:after="225" w:afterAutospacing="0" w:line="360" w:lineRule="atLeast"/>
        <w:ind w:firstLineChars="300" w:firstLine="31680"/>
        <w:jc w:val="both"/>
        <w:rPr>
          <w:rFonts w:ascii="仿宋_GB2312" w:eastAsia="仿宋_GB2312" w:hAnsi="仿宋_GB2312" w:cs="仿宋_GB2312"/>
          <w:sz w:val="30"/>
          <w:szCs w:val="30"/>
        </w:rPr>
      </w:pPr>
      <w:r>
        <w:rPr>
          <w:rStyle w:val="Strong"/>
          <w:rFonts w:ascii="仿宋_GB2312" w:eastAsia="仿宋_GB2312" w:hAnsi="仿宋_GB2312" w:cs="仿宋_GB2312"/>
          <w:b w:val="0"/>
          <w:bCs/>
          <w:sz w:val="30"/>
          <w:szCs w:val="30"/>
        </w:rPr>
        <w:t>3.</w:t>
      </w:r>
      <w:r>
        <w:rPr>
          <w:rStyle w:val="Strong"/>
          <w:rFonts w:ascii="仿宋_GB2312" w:eastAsia="仿宋_GB2312" w:hAnsi="仿宋_GB2312" w:cs="仿宋_GB2312" w:hint="eastAsia"/>
          <w:b w:val="0"/>
          <w:bCs/>
          <w:sz w:val="30"/>
          <w:szCs w:val="30"/>
        </w:rPr>
        <w:t>基本支出</w:t>
      </w:r>
      <w:r>
        <w:rPr>
          <w:rFonts w:ascii="仿宋_GB2312" w:eastAsia="仿宋_GB2312" w:hAnsi="仿宋_GB2312" w:cs="仿宋_GB2312" w:hint="eastAsia"/>
          <w:sz w:val="30"/>
          <w:szCs w:val="30"/>
        </w:rPr>
        <w:t>指为保障机构正常运转、完成日常工作任务而发生的人员支出和公用支出。</w:t>
      </w:r>
    </w:p>
    <w:p w:rsidR="004B7A4A" w:rsidRDefault="004B7A4A" w:rsidP="00461BFB">
      <w:pPr>
        <w:pStyle w:val="NormalWeb"/>
        <w:spacing w:before="0" w:beforeAutospacing="0" w:after="225" w:afterAutospacing="0" w:line="360" w:lineRule="atLeast"/>
        <w:ind w:firstLineChars="300" w:firstLine="31680"/>
        <w:jc w:val="both"/>
        <w:rPr>
          <w:rFonts w:ascii="仿宋_GB2312" w:eastAsia="仿宋_GB2312" w:hAnsi="仿宋_GB2312" w:cs="仿宋_GB2312"/>
          <w:sz w:val="30"/>
          <w:szCs w:val="30"/>
        </w:rPr>
      </w:pPr>
      <w:r>
        <w:rPr>
          <w:rStyle w:val="Strong"/>
          <w:rFonts w:ascii="仿宋_GB2312" w:eastAsia="仿宋_GB2312" w:hAnsi="仿宋_GB2312" w:cs="仿宋_GB2312"/>
          <w:b w:val="0"/>
          <w:bCs/>
          <w:sz w:val="30"/>
          <w:szCs w:val="30"/>
        </w:rPr>
        <w:t>4.</w:t>
      </w:r>
      <w:r>
        <w:rPr>
          <w:rStyle w:val="Strong"/>
          <w:rFonts w:ascii="仿宋_GB2312" w:eastAsia="仿宋_GB2312" w:hAnsi="仿宋_GB2312" w:cs="仿宋_GB2312" w:hint="eastAsia"/>
          <w:b w:val="0"/>
          <w:bCs/>
          <w:sz w:val="30"/>
          <w:szCs w:val="30"/>
        </w:rPr>
        <w:t>项目支出</w:t>
      </w:r>
      <w:r>
        <w:rPr>
          <w:rFonts w:ascii="仿宋_GB2312" w:eastAsia="仿宋_GB2312" w:hAnsi="仿宋_GB2312" w:cs="仿宋_GB2312" w:hint="eastAsia"/>
          <w:sz w:val="30"/>
          <w:szCs w:val="30"/>
        </w:rPr>
        <w:t>指在基本支出之外为完成相关行政任务和事业发展目标所发生的支出。</w:t>
      </w:r>
      <w:r>
        <w:rPr>
          <w:rFonts w:ascii="仿宋_GB2312" w:eastAsia="仿宋_GB2312" w:hAnsi="仿宋_GB2312" w:cs="仿宋_GB2312"/>
          <w:sz w:val="30"/>
          <w:szCs w:val="30"/>
        </w:rPr>
        <w:t xml:space="preserve"> </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sz w:val="30"/>
          <w:szCs w:val="30"/>
        </w:rPr>
      </w:pPr>
      <w:r>
        <w:rPr>
          <w:rFonts w:ascii="仿宋_GB2312" w:eastAsia="仿宋_GB2312" w:hAnsi="仿宋_GB2312" w:cs="仿宋_GB2312"/>
          <w:sz w:val="30"/>
          <w:szCs w:val="30"/>
        </w:rPr>
        <w:t>5.</w:t>
      </w:r>
      <w:r>
        <w:rPr>
          <w:rFonts w:ascii="仿宋_GB2312" w:eastAsia="仿宋_GB2312" w:hAnsi="仿宋_GB2312" w:cs="仿宋_GB2312" w:hint="eastAsia"/>
          <w:sz w:val="30"/>
          <w:szCs w:val="30"/>
        </w:rPr>
        <w:t>机关运行经费指行政单位和参照公务员法管理的事业单位使用一般公共预算财政拨款安排的基本支出中的日常公用经费支出。</w:t>
      </w:r>
      <w:r>
        <w:rPr>
          <w:rFonts w:ascii="仿宋_GB2312" w:eastAsia="仿宋_GB2312" w:hAnsi="仿宋_GB2312" w:cs="仿宋_GB2312" w:hint="eastAsia"/>
          <w:color w:val="000000"/>
          <w:sz w:val="30"/>
          <w:szCs w:val="30"/>
        </w:rPr>
        <w:t>包括办公及印刷费、邮电费、差旅费、会议费、福利费、日常维修费、专用材料及一般设备购置费、办公用房水电费、办公用房取暖费、办公用房物业管理费、公务用车运行维护费以及其他费用。</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sz w:val="30"/>
          <w:szCs w:val="30"/>
        </w:rPr>
      </w:pPr>
      <w:r>
        <w:rPr>
          <w:rFonts w:ascii="仿宋_GB2312" w:eastAsia="仿宋_GB2312" w:hAnsi="仿宋_GB2312" w:cs="仿宋_GB2312"/>
          <w:sz w:val="30"/>
          <w:szCs w:val="30"/>
        </w:rPr>
        <w:t>6.</w:t>
      </w:r>
      <w:r>
        <w:rPr>
          <w:rFonts w:ascii="仿宋_GB2312" w:eastAsia="仿宋_GB2312" w:hAnsi="仿宋_GB2312" w:cs="仿宋_GB2312" w:hint="eastAsia"/>
          <w:sz w:val="30"/>
          <w:szCs w:val="30"/>
        </w:rPr>
        <w:t>“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sz w:val="30"/>
          <w:szCs w:val="30"/>
        </w:rPr>
      </w:pPr>
      <w:r>
        <w:rPr>
          <w:rFonts w:ascii="仿宋_GB2312" w:eastAsia="仿宋_GB2312" w:hAnsi="仿宋_GB2312" w:cs="仿宋_GB2312"/>
          <w:sz w:val="30"/>
          <w:szCs w:val="30"/>
        </w:rPr>
        <w:t>7.</w:t>
      </w:r>
      <w:r>
        <w:rPr>
          <w:rFonts w:ascii="仿宋_GB2312" w:eastAsia="仿宋_GB2312" w:hAnsi="仿宋_GB2312" w:cs="仿宋_GB2312" w:hint="eastAsia"/>
          <w:sz w:val="30"/>
          <w:szCs w:val="30"/>
        </w:rPr>
        <w:t>一般公共预算是对以税收为主体的财政收入，安排用于保障和改善民生、推动经济社会发展、维护国家安全、维护国家机构正常运转等方面的收支预算。</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sz w:val="30"/>
          <w:szCs w:val="30"/>
        </w:rPr>
      </w:pPr>
      <w:r>
        <w:rPr>
          <w:rFonts w:ascii="仿宋_GB2312" w:eastAsia="仿宋_GB2312" w:hAnsi="仿宋_GB2312" w:cs="仿宋_GB2312"/>
          <w:sz w:val="30"/>
          <w:szCs w:val="30"/>
        </w:rPr>
        <w:t>8.</w:t>
      </w:r>
      <w:r>
        <w:rPr>
          <w:rFonts w:ascii="仿宋_GB2312" w:eastAsia="仿宋_GB2312" w:hAnsi="仿宋_GB2312" w:cs="仿宋_GB2312" w:hint="eastAsia"/>
          <w:sz w:val="30"/>
          <w:szCs w:val="30"/>
        </w:rPr>
        <w:t>非税收入是各级政府及其所属部门和单位依法利用行政权力、政府信誉、国家资源、国有资产或提供特定公共服务征收、收取、提取、募集的除税收和政府债务收入以外的财政收入。</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sz w:val="30"/>
          <w:szCs w:val="30"/>
        </w:rPr>
      </w:pPr>
      <w:r>
        <w:rPr>
          <w:rFonts w:ascii="仿宋_GB2312" w:eastAsia="仿宋_GB2312" w:hAnsi="仿宋_GB2312" w:cs="仿宋_GB2312"/>
          <w:sz w:val="30"/>
          <w:szCs w:val="30"/>
        </w:rPr>
        <w:t>9.</w:t>
      </w:r>
      <w:r>
        <w:rPr>
          <w:rFonts w:ascii="仿宋_GB2312" w:eastAsia="仿宋_GB2312" w:hAnsi="仿宋_GB2312" w:cs="仿宋_GB2312" w:hint="eastAsia"/>
          <w:sz w:val="30"/>
          <w:szCs w:val="30"/>
        </w:rPr>
        <w:t>工资福利支出反映单位开支的在职职工和编制外长期聘用人员的各类劳动报酬，以及为上述人员缴纳的各项社会保险费等。</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sz w:val="30"/>
          <w:szCs w:val="30"/>
        </w:rPr>
      </w:pPr>
      <w:r>
        <w:rPr>
          <w:rFonts w:ascii="仿宋_GB2312" w:eastAsia="仿宋_GB2312" w:hAnsi="仿宋_GB2312" w:cs="仿宋_GB2312"/>
          <w:sz w:val="30"/>
          <w:szCs w:val="30"/>
        </w:rPr>
        <w:t>10.</w:t>
      </w:r>
      <w:r>
        <w:rPr>
          <w:rFonts w:ascii="仿宋_GB2312" w:eastAsia="仿宋_GB2312" w:hAnsi="仿宋_GB2312" w:cs="仿宋_GB2312" w:hint="eastAsia"/>
          <w:sz w:val="30"/>
          <w:szCs w:val="30"/>
        </w:rPr>
        <w:t>商品和服务支出反映单位购买商品和服务的支出（不包括用于购置固定资产的支出、战略性和应急储备支出）。</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sz w:val="30"/>
          <w:szCs w:val="30"/>
        </w:rPr>
      </w:pPr>
      <w:r>
        <w:rPr>
          <w:rFonts w:ascii="仿宋_GB2312" w:eastAsia="仿宋_GB2312" w:hAnsi="仿宋_GB2312" w:cs="仿宋_GB2312"/>
          <w:sz w:val="30"/>
          <w:szCs w:val="30"/>
        </w:rPr>
        <w:t>11.</w:t>
      </w:r>
      <w:r>
        <w:rPr>
          <w:rFonts w:ascii="仿宋_GB2312" w:eastAsia="仿宋_GB2312" w:hAnsi="仿宋_GB2312" w:cs="仿宋_GB2312" w:hint="eastAsia"/>
          <w:sz w:val="30"/>
          <w:szCs w:val="30"/>
        </w:rPr>
        <w:t>对个人和家庭的补助反映政府用于对个人和家庭的补助支出。</w:t>
      </w:r>
    </w:p>
    <w:p w:rsidR="004B7A4A" w:rsidRDefault="004B7A4A" w:rsidP="00461BFB">
      <w:pPr>
        <w:widowControl/>
        <w:snapToGrid w:val="0"/>
        <w:spacing w:before="100" w:after="100" w:line="360" w:lineRule="auto"/>
        <w:ind w:firstLineChars="300" w:firstLine="31680"/>
        <w:jc w:val="left"/>
        <w:rPr>
          <w:rFonts w:ascii="仿宋_GB2312" w:eastAsia="仿宋_GB2312" w:hAnsi="仿宋_GB2312" w:cs="仿宋_GB2312"/>
          <w:kern w:val="0"/>
          <w:sz w:val="30"/>
          <w:szCs w:val="30"/>
        </w:rPr>
      </w:pPr>
      <w:r>
        <w:rPr>
          <w:rFonts w:ascii="仿宋_GB2312" w:eastAsia="仿宋_GB2312" w:hAnsi="仿宋_GB2312" w:cs="仿宋_GB2312"/>
          <w:sz w:val="30"/>
          <w:szCs w:val="30"/>
        </w:rPr>
        <w:t>12.</w:t>
      </w:r>
      <w:r>
        <w:rPr>
          <w:rFonts w:ascii="仿宋_GB2312" w:eastAsia="仿宋_GB2312" w:hAnsi="仿宋_GB2312" w:cs="仿宋_GB2312" w:hint="eastAsia"/>
          <w:sz w:val="30"/>
          <w:szCs w:val="30"/>
        </w:rPr>
        <w:t>政府采购是指各级国家机关、事业单位和团体组织，使用财政性资金采购依法制定的集中采购目录以内的或者采购限额标准以上的货物、工程和服务的行为。</w:t>
      </w:r>
    </w:p>
    <w:p w:rsidR="004B7A4A" w:rsidRDefault="004B7A4A" w:rsidP="00456324">
      <w:pPr>
        <w:widowControl/>
        <w:ind w:firstLineChars="200" w:firstLine="31680"/>
        <w:jc w:val="left"/>
        <w:rPr>
          <w:rFonts w:ascii="楷体_GB2312" w:eastAsia="楷体_GB2312"/>
          <w:kern w:val="0"/>
          <w:sz w:val="30"/>
          <w:szCs w:val="30"/>
        </w:rPr>
      </w:pPr>
      <w:r>
        <w:rPr>
          <w:rFonts w:ascii="楷体_GB2312" w:eastAsia="楷体_GB2312" w:hint="eastAsia"/>
          <w:kern w:val="0"/>
          <w:sz w:val="30"/>
          <w:szCs w:val="30"/>
        </w:rPr>
        <w:t>（二）机关运行经费安排</w:t>
      </w:r>
    </w:p>
    <w:p w:rsidR="004B7A4A" w:rsidRDefault="004B7A4A" w:rsidP="004876B4">
      <w:pPr>
        <w:widowControl/>
        <w:snapToGrid w:val="0"/>
        <w:spacing w:before="100" w:after="100" w:line="360" w:lineRule="auto"/>
        <w:jc w:val="left"/>
        <w:rPr>
          <w:rFonts w:ascii="仿宋_GB2312" w:eastAsia="仿宋_GB2312" w:hAnsi="仿宋_GB2312" w:cs="仿宋_GB2312"/>
          <w:kern w:val="0"/>
          <w:sz w:val="30"/>
          <w:szCs w:val="30"/>
        </w:rPr>
      </w:pPr>
      <w:r>
        <w:rPr>
          <w:rFonts w:eastAsia="仿宋_GB2312" w:hint="eastAsia"/>
          <w:kern w:val="0"/>
          <w:sz w:val="30"/>
          <w:szCs w:val="30"/>
        </w:rPr>
        <w:t>盈江县铜壁关乡人民政府</w:t>
      </w:r>
      <w:r>
        <w:rPr>
          <w:rFonts w:eastAsia="仿宋_GB2312"/>
          <w:kern w:val="0"/>
          <w:sz w:val="30"/>
          <w:szCs w:val="30"/>
        </w:rPr>
        <w:t>2018</w:t>
      </w:r>
      <w:r>
        <w:rPr>
          <w:rFonts w:eastAsia="方正仿宋_GBK" w:hint="eastAsia"/>
          <w:sz w:val="32"/>
          <w:szCs w:val="32"/>
        </w:rPr>
        <w:t>年部门预算机关运行经费支出</w:t>
      </w:r>
      <w:r>
        <w:rPr>
          <w:rFonts w:eastAsia="仿宋_GB2312"/>
          <w:kern w:val="0"/>
          <w:sz w:val="30"/>
          <w:szCs w:val="30"/>
        </w:rPr>
        <w:t>65.14</w:t>
      </w:r>
      <w:r>
        <w:rPr>
          <w:rFonts w:eastAsia="方正仿宋_GBK" w:hint="eastAsia"/>
          <w:sz w:val="32"/>
          <w:szCs w:val="32"/>
        </w:rPr>
        <w:t>万元，</w:t>
      </w:r>
      <w:r>
        <w:rPr>
          <w:rFonts w:eastAsia="方正仿宋_GBK" w:hint="eastAsia"/>
          <w:kern w:val="0"/>
          <w:sz w:val="32"/>
          <w:szCs w:val="32"/>
        </w:rPr>
        <w:t>与上年</w:t>
      </w:r>
      <w:r>
        <w:rPr>
          <w:rFonts w:eastAsia="方正仿宋_GBK"/>
          <w:kern w:val="0"/>
          <w:sz w:val="32"/>
          <w:szCs w:val="32"/>
        </w:rPr>
        <w:t>78.24</w:t>
      </w:r>
      <w:r>
        <w:rPr>
          <w:rFonts w:eastAsia="方正仿宋_GBK" w:hint="eastAsia"/>
          <w:kern w:val="0"/>
          <w:sz w:val="32"/>
          <w:szCs w:val="32"/>
        </w:rPr>
        <w:t>对比下降</w:t>
      </w:r>
      <w:r>
        <w:rPr>
          <w:rFonts w:eastAsia="方正仿宋_GBK"/>
          <w:kern w:val="0"/>
          <w:sz w:val="32"/>
          <w:szCs w:val="32"/>
        </w:rPr>
        <w:t>13.1</w:t>
      </w:r>
      <w:r>
        <w:rPr>
          <w:rFonts w:eastAsia="仿宋_GB2312" w:hint="eastAsia"/>
          <w:kern w:val="0"/>
          <w:sz w:val="30"/>
          <w:szCs w:val="30"/>
        </w:rPr>
        <w:t>万元</w:t>
      </w:r>
      <w:r>
        <w:rPr>
          <w:rFonts w:eastAsia="方正仿宋_GBK"/>
          <w:sz w:val="32"/>
          <w:szCs w:val="32"/>
        </w:rPr>
        <w:t>,</w:t>
      </w:r>
      <w:r>
        <w:rPr>
          <w:rFonts w:eastAsia="方正仿宋_GBK" w:hint="eastAsia"/>
          <w:sz w:val="32"/>
          <w:szCs w:val="32"/>
        </w:rPr>
        <w:t>主要</w:t>
      </w:r>
      <w:r>
        <w:rPr>
          <w:rFonts w:eastAsia="方正仿宋_GBK" w:hint="eastAsia"/>
          <w:kern w:val="0"/>
          <w:sz w:val="32"/>
          <w:szCs w:val="32"/>
        </w:rPr>
        <w:t>原因</w:t>
      </w:r>
      <w:r>
        <w:rPr>
          <w:rFonts w:ascii="仿宋_GB2312" w:eastAsia="仿宋_GB2312" w:hAnsi="仿宋_GB2312" w:cs="仿宋_GB2312" w:hint="eastAsia"/>
          <w:kern w:val="0"/>
          <w:sz w:val="30"/>
          <w:szCs w:val="30"/>
        </w:rPr>
        <w:t>严格落实中央八项规定，厉行勤俭节约，强化预算执行，机关运行经费显著降低</w:t>
      </w:r>
      <w:r>
        <w:rPr>
          <w:rFonts w:eastAsia="方正仿宋_GBK" w:hint="eastAsia"/>
          <w:kern w:val="0"/>
          <w:sz w:val="32"/>
          <w:szCs w:val="32"/>
        </w:rPr>
        <w:t>。</w:t>
      </w:r>
      <w:r>
        <w:rPr>
          <w:rFonts w:ascii="仿宋_GB2312" w:eastAsia="仿宋_GB2312" w:hAnsi="仿宋_GB2312" w:cs="仿宋_GB2312" w:hint="eastAsia"/>
          <w:kern w:val="0"/>
          <w:sz w:val="30"/>
          <w:szCs w:val="30"/>
        </w:rPr>
        <w:t>为了维护机关的正常运转，其中基本支出安排</w:t>
      </w:r>
      <w:r>
        <w:rPr>
          <w:rFonts w:ascii="仿宋_GB2312" w:eastAsia="仿宋_GB2312" w:hAnsi="仿宋_GB2312" w:cs="仿宋_GB2312"/>
          <w:kern w:val="0"/>
          <w:sz w:val="30"/>
          <w:szCs w:val="30"/>
        </w:rPr>
        <w:t>43.14</w:t>
      </w:r>
      <w:r>
        <w:rPr>
          <w:rFonts w:ascii="仿宋_GB2312" w:eastAsia="仿宋_GB2312" w:hAnsi="仿宋_GB2312" w:cs="仿宋_GB2312" w:hint="eastAsia"/>
          <w:kern w:val="0"/>
          <w:sz w:val="30"/>
          <w:szCs w:val="30"/>
        </w:rPr>
        <w:t>万元，分别为办公费</w:t>
      </w:r>
      <w:r>
        <w:rPr>
          <w:rFonts w:ascii="仿宋_GB2312" w:eastAsia="仿宋_GB2312" w:hAnsi="仿宋_GB2312" w:cs="仿宋_GB2312"/>
          <w:kern w:val="0"/>
          <w:sz w:val="30"/>
          <w:szCs w:val="30"/>
        </w:rPr>
        <w:t>14.97</w:t>
      </w:r>
      <w:r>
        <w:rPr>
          <w:rFonts w:ascii="仿宋_GB2312" w:eastAsia="仿宋_GB2312" w:hAnsi="仿宋_GB2312" w:cs="仿宋_GB2312" w:hint="eastAsia"/>
          <w:kern w:val="0"/>
          <w:sz w:val="30"/>
          <w:szCs w:val="30"/>
        </w:rPr>
        <w:t>万元、手续费</w:t>
      </w:r>
      <w:r>
        <w:rPr>
          <w:rFonts w:ascii="仿宋_GB2312" w:eastAsia="仿宋_GB2312" w:hAnsi="仿宋_GB2312" w:cs="仿宋_GB2312"/>
          <w:kern w:val="0"/>
          <w:sz w:val="30"/>
          <w:szCs w:val="30"/>
        </w:rPr>
        <w:t>0.1</w:t>
      </w:r>
      <w:r>
        <w:rPr>
          <w:rFonts w:ascii="仿宋_GB2312" w:eastAsia="仿宋_GB2312" w:hAnsi="仿宋_GB2312" w:cs="仿宋_GB2312" w:hint="eastAsia"/>
          <w:kern w:val="0"/>
          <w:sz w:val="30"/>
          <w:szCs w:val="30"/>
        </w:rPr>
        <w:t>、电费</w:t>
      </w:r>
      <w:r>
        <w:rPr>
          <w:rFonts w:ascii="仿宋_GB2312" w:eastAsia="仿宋_GB2312" w:hAnsi="仿宋_GB2312" w:cs="仿宋_GB2312"/>
          <w:kern w:val="0"/>
          <w:sz w:val="30"/>
          <w:szCs w:val="30"/>
        </w:rPr>
        <w:t>3.1</w:t>
      </w:r>
      <w:r>
        <w:rPr>
          <w:rFonts w:ascii="仿宋_GB2312" w:eastAsia="仿宋_GB2312" w:hAnsi="仿宋_GB2312" w:cs="仿宋_GB2312" w:hint="eastAsia"/>
          <w:kern w:val="0"/>
          <w:sz w:val="30"/>
          <w:szCs w:val="30"/>
        </w:rPr>
        <w:t>万元、邮电费</w:t>
      </w:r>
      <w:r>
        <w:rPr>
          <w:rFonts w:ascii="仿宋_GB2312" w:eastAsia="仿宋_GB2312" w:hAnsi="仿宋_GB2312" w:cs="仿宋_GB2312"/>
          <w:kern w:val="0"/>
          <w:sz w:val="30"/>
          <w:szCs w:val="30"/>
        </w:rPr>
        <w:t>1</w:t>
      </w:r>
      <w:r>
        <w:rPr>
          <w:rFonts w:ascii="仿宋_GB2312" w:eastAsia="仿宋_GB2312" w:hAnsi="仿宋_GB2312" w:cs="仿宋_GB2312" w:hint="eastAsia"/>
          <w:kern w:val="0"/>
          <w:sz w:val="30"/>
          <w:szCs w:val="30"/>
        </w:rPr>
        <w:t>万元、差旅费</w:t>
      </w:r>
      <w:r>
        <w:rPr>
          <w:rFonts w:ascii="仿宋_GB2312" w:eastAsia="仿宋_GB2312" w:hAnsi="仿宋_GB2312" w:cs="仿宋_GB2312"/>
          <w:kern w:val="0"/>
          <w:sz w:val="30"/>
          <w:szCs w:val="30"/>
        </w:rPr>
        <w:t>4.1</w:t>
      </w:r>
      <w:r>
        <w:rPr>
          <w:rFonts w:ascii="仿宋_GB2312" w:eastAsia="仿宋_GB2312" w:hAnsi="仿宋_GB2312" w:cs="仿宋_GB2312" w:hint="eastAsia"/>
          <w:kern w:val="0"/>
          <w:sz w:val="30"/>
          <w:szCs w:val="30"/>
        </w:rPr>
        <w:t>万元、印刷费</w:t>
      </w:r>
      <w:r>
        <w:rPr>
          <w:rFonts w:ascii="仿宋_GB2312" w:eastAsia="仿宋_GB2312" w:hAnsi="仿宋_GB2312" w:cs="仿宋_GB2312"/>
          <w:kern w:val="0"/>
          <w:sz w:val="30"/>
          <w:szCs w:val="30"/>
        </w:rPr>
        <w:t>0.3</w:t>
      </w:r>
      <w:r>
        <w:rPr>
          <w:rFonts w:ascii="仿宋_GB2312" w:eastAsia="仿宋_GB2312" w:hAnsi="仿宋_GB2312" w:cs="仿宋_GB2312" w:hint="eastAsia"/>
          <w:kern w:val="0"/>
          <w:sz w:val="30"/>
          <w:szCs w:val="30"/>
        </w:rPr>
        <w:t>万元、维修（护）费</w:t>
      </w:r>
      <w:r>
        <w:rPr>
          <w:rFonts w:ascii="仿宋_GB2312" w:eastAsia="仿宋_GB2312" w:hAnsi="仿宋_GB2312" w:cs="仿宋_GB2312"/>
          <w:kern w:val="0"/>
          <w:sz w:val="30"/>
          <w:szCs w:val="30"/>
        </w:rPr>
        <w:t>1.5</w:t>
      </w:r>
      <w:r>
        <w:rPr>
          <w:rFonts w:ascii="仿宋_GB2312" w:eastAsia="仿宋_GB2312" w:hAnsi="仿宋_GB2312" w:cs="仿宋_GB2312" w:hint="eastAsia"/>
          <w:kern w:val="0"/>
          <w:sz w:val="30"/>
          <w:szCs w:val="30"/>
        </w:rPr>
        <w:t>万元、会议费</w:t>
      </w:r>
      <w:r>
        <w:rPr>
          <w:rFonts w:ascii="仿宋_GB2312" w:eastAsia="仿宋_GB2312" w:hAnsi="仿宋_GB2312" w:cs="仿宋_GB2312"/>
          <w:kern w:val="0"/>
          <w:sz w:val="30"/>
          <w:szCs w:val="30"/>
        </w:rPr>
        <w:t>4</w:t>
      </w:r>
      <w:r>
        <w:rPr>
          <w:rFonts w:ascii="仿宋_GB2312" w:eastAsia="仿宋_GB2312" w:hAnsi="仿宋_GB2312" w:cs="仿宋_GB2312" w:hint="eastAsia"/>
          <w:kern w:val="0"/>
          <w:sz w:val="30"/>
          <w:szCs w:val="30"/>
        </w:rPr>
        <w:t>万元、培训费</w:t>
      </w:r>
      <w:r>
        <w:rPr>
          <w:rFonts w:ascii="仿宋_GB2312" w:eastAsia="仿宋_GB2312" w:hAnsi="仿宋_GB2312" w:cs="仿宋_GB2312"/>
          <w:kern w:val="0"/>
          <w:sz w:val="30"/>
          <w:szCs w:val="30"/>
        </w:rPr>
        <w:t>2</w:t>
      </w:r>
      <w:r>
        <w:rPr>
          <w:rFonts w:ascii="仿宋_GB2312" w:eastAsia="仿宋_GB2312" w:hAnsi="仿宋_GB2312" w:cs="仿宋_GB2312" w:hint="eastAsia"/>
          <w:kern w:val="0"/>
          <w:sz w:val="30"/>
          <w:szCs w:val="30"/>
        </w:rPr>
        <w:t>万元、公务用车运行维护费</w:t>
      </w:r>
      <w:r>
        <w:rPr>
          <w:rFonts w:ascii="仿宋_GB2312" w:eastAsia="仿宋_GB2312" w:hAnsi="仿宋_GB2312" w:cs="仿宋_GB2312"/>
          <w:kern w:val="0"/>
          <w:sz w:val="30"/>
          <w:szCs w:val="30"/>
        </w:rPr>
        <w:t>2.9</w:t>
      </w:r>
      <w:r>
        <w:rPr>
          <w:rFonts w:ascii="仿宋_GB2312" w:eastAsia="仿宋_GB2312" w:hAnsi="仿宋_GB2312" w:cs="仿宋_GB2312" w:hint="eastAsia"/>
          <w:kern w:val="0"/>
          <w:sz w:val="30"/>
          <w:szCs w:val="30"/>
        </w:rPr>
        <w:t>万元、公务接待费</w:t>
      </w:r>
      <w:r>
        <w:rPr>
          <w:rFonts w:ascii="仿宋_GB2312" w:eastAsia="仿宋_GB2312" w:hAnsi="仿宋_GB2312" w:cs="仿宋_GB2312"/>
          <w:kern w:val="0"/>
          <w:sz w:val="30"/>
          <w:szCs w:val="30"/>
        </w:rPr>
        <w:t>7.8</w:t>
      </w:r>
      <w:r>
        <w:rPr>
          <w:rFonts w:ascii="仿宋_GB2312" w:eastAsia="仿宋_GB2312" w:hAnsi="仿宋_GB2312" w:cs="仿宋_GB2312" w:hint="eastAsia"/>
          <w:kern w:val="0"/>
          <w:sz w:val="30"/>
          <w:szCs w:val="30"/>
        </w:rPr>
        <w:t>万元、劳务费</w:t>
      </w:r>
      <w:r>
        <w:rPr>
          <w:rFonts w:ascii="仿宋_GB2312" w:eastAsia="仿宋_GB2312" w:hAnsi="仿宋_GB2312" w:cs="仿宋_GB2312"/>
          <w:kern w:val="0"/>
          <w:sz w:val="30"/>
          <w:szCs w:val="30"/>
        </w:rPr>
        <w:t>0.65</w:t>
      </w:r>
      <w:r>
        <w:rPr>
          <w:rFonts w:ascii="仿宋_GB2312" w:eastAsia="仿宋_GB2312" w:hAnsi="仿宋_GB2312" w:cs="仿宋_GB2312" w:hint="eastAsia"/>
          <w:kern w:val="0"/>
          <w:sz w:val="30"/>
          <w:szCs w:val="30"/>
        </w:rPr>
        <w:t>万元、离退休公用经费</w:t>
      </w:r>
      <w:r>
        <w:rPr>
          <w:rFonts w:ascii="仿宋_GB2312" w:eastAsia="仿宋_GB2312" w:hAnsi="仿宋_GB2312" w:cs="仿宋_GB2312"/>
          <w:kern w:val="0"/>
          <w:sz w:val="30"/>
          <w:szCs w:val="30"/>
        </w:rPr>
        <w:t>0.72</w:t>
      </w:r>
      <w:r>
        <w:rPr>
          <w:rFonts w:ascii="仿宋_GB2312" w:eastAsia="仿宋_GB2312" w:hAnsi="仿宋_GB2312" w:cs="仿宋_GB2312" w:hint="eastAsia"/>
          <w:kern w:val="0"/>
          <w:sz w:val="30"/>
          <w:szCs w:val="30"/>
        </w:rPr>
        <w:t>万元，项目安排商品服务支出</w:t>
      </w:r>
      <w:r>
        <w:rPr>
          <w:rFonts w:ascii="仿宋_GB2312" w:eastAsia="仿宋_GB2312" w:hAnsi="仿宋_GB2312" w:cs="仿宋_GB2312"/>
          <w:kern w:val="0"/>
          <w:sz w:val="30"/>
          <w:szCs w:val="30"/>
        </w:rPr>
        <w:t>22</w:t>
      </w:r>
      <w:r>
        <w:rPr>
          <w:rFonts w:ascii="仿宋_GB2312" w:eastAsia="仿宋_GB2312" w:hAnsi="仿宋_GB2312" w:cs="仿宋_GB2312" w:hint="eastAsia"/>
          <w:kern w:val="0"/>
          <w:sz w:val="30"/>
          <w:szCs w:val="30"/>
        </w:rPr>
        <w:t>万元，主要用于工会妇联工作、团委工作、关工委工作、党建工作及村级组织办公等相关工作支出。</w:t>
      </w:r>
    </w:p>
    <w:p w:rsidR="004B7A4A" w:rsidRDefault="004B7A4A" w:rsidP="004876B4">
      <w:pPr>
        <w:widowControl/>
        <w:snapToGrid w:val="0"/>
        <w:spacing w:before="100" w:after="100" w:line="360" w:lineRule="auto"/>
        <w:ind w:firstLineChars="200" w:firstLine="31680"/>
        <w:jc w:val="left"/>
        <w:rPr>
          <w:rFonts w:ascii="楷体_GB2312" w:eastAsia="楷体_GB2312"/>
          <w:kern w:val="0"/>
          <w:sz w:val="30"/>
          <w:szCs w:val="30"/>
        </w:rPr>
      </w:pPr>
      <w:r>
        <w:rPr>
          <w:rFonts w:ascii="楷体_GB2312" w:eastAsia="楷体_GB2312" w:hint="eastAsia"/>
          <w:kern w:val="0"/>
          <w:sz w:val="30"/>
          <w:szCs w:val="30"/>
        </w:rPr>
        <w:t>（三）国有资产占用情况</w:t>
      </w:r>
    </w:p>
    <w:p w:rsidR="004B7A4A" w:rsidRDefault="004B7A4A" w:rsidP="00456324">
      <w:pPr>
        <w:widowControl/>
        <w:ind w:firstLineChars="200" w:firstLine="31680"/>
        <w:jc w:val="left"/>
        <w:rPr>
          <w:rFonts w:eastAsia="仿宋_GB2312"/>
          <w:kern w:val="0"/>
          <w:sz w:val="30"/>
          <w:szCs w:val="30"/>
        </w:rPr>
      </w:pPr>
      <w:r>
        <w:rPr>
          <w:rFonts w:ascii="方正仿宋_GBK" w:eastAsia="方正仿宋_GBK" w:cs="仿宋_GB2312" w:hint="eastAsia"/>
          <w:sz w:val="30"/>
          <w:szCs w:val="30"/>
        </w:rPr>
        <w:t>本单位截至上一年度</w:t>
      </w:r>
      <w:r>
        <w:rPr>
          <w:rFonts w:ascii="方正仿宋_GBK" w:eastAsia="方正仿宋_GBK" w:cs="仿宋_GB2312"/>
          <w:sz w:val="30"/>
          <w:szCs w:val="30"/>
        </w:rPr>
        <w:t>12</w:t>
      </w:r>
      <w:r>
        <w:rPr>
          <w:rFonts w:ascii="方正仿宋_GBK" w:eastAsia="方正仿宋_GBK" w:cs="仿宋_GB2312" w:hint="eastAsia"/>
          <w:sz w:val="30"/>
          <w:szCs w:val="30"/>
        </w:rPr>
        <w:t>月</w:t>
      </w:r>
      <w:r>
        <w:rPr>
          <w:rFonts w:ascii="方正仿宋_GBK" w:eastAsia="方正仿宋_GBK" w:cs="仿宋_GB2312"/>
          <w:sz w:val="30"/>
          <w:szCs w:val="30"/>
        </w:rPr>
        <w:t>31</w:t>
      </w:r>
      <w:r>
        <w:rPr>
          <w:rFonts w:ascii="方正仿宋_GBK" w:eastAsia="方正仿宋_GBK" w:cs="仿宋_GB2312" w:hint="eastAsia"/>
          <w:sz w:val="30"/>
          <w:szCs w:val="30"/>
        </w:rPr>
        <w:t>日占有使用国有资产总额</w:t>
      </w:r>
      <w:r>
        <w:rPr>
          <w:rFonts w:eastAsia="仿宋_GB2312"/>
          <w:kern w:val="0"/>
          <w:sz w:val="30"/>
          <w:szCs w:val="30"/>
        </w:rPr>
        <w:t>3102.90</w:t>
      </w:r>
      <w:r>
        <w:rPr>
          <w:rFonts w:eastAsia="仿宋_GB2312" w:hint="eastAsia"/>
          <w:kern w:val="0"/>
          <w:sz w:val="30"/>
          <w:szCs w:val="30"/>
        </w:rPr>
        <w:t>万元，</w:t>
      </w:r>
      <w:r>
        <w:rPr>
          <w:rFonts w:ascii="方正仿宋_GBK" w:eastAsia="方正仿宋_GBK" w:cs="仿宋_GB2312" w:hint="eastAsia"/>
          <w:sz w:val="30"/>
          <w:szCs w:val="30"/>
        </w:rPr>
        <w:t>其中，流动资产</w:t>
      </w:r>
      <w:r>
        <w:rPr>
          <w:rFonts w:eastAsia="仿宋_GB2312"/>
          <w:kern w:val="0"/>
          <w:sz w:val="30"/>
          <w:szCs w:val="30"/>
        </w:rPr>
        <w:t>2498.57</w:t>
      </w:r>
      <w:r>
        <w:rPr>
          <w:rFonts w:eastAsia="仿宋_GB2312" w:hint="eastAsia"/>
          <w:kern w:val="0"/>
          <w:sz w:val="30"/>
          <w:szCs w:val="30"/>
        </w:rPr>
        <w:t>万元</w:t>
      </w:r>
      <w:r>
        <w:rPr>
          <w:rFonts w:ascii="方正仿宋_GBK" w:eastAsia="方正仿宋_GBK" w:cs="仿宋_GB2312" w:hint="eastAsia"/>
          <w:sz w:val="30"/>
          <w:szCs w:val="30"/>
        </w:rPr>
        <w:t>、固定资产</w:t>
      </w:r>
      <w:r>
        <w:rPr>
          <w:rFonts w:eastAsia="仿宋_GB2312"/>
          <w:kern w:val="0"/>
          <w:sz w:val="30"/>
          <w:szCs w:val="30"/>
        </w:rPr>
        <w:t>560.84</w:t>
      </w:r>
      <w:r>
        <w:rPr>
          <w:rFonts w:eastAsia="仿宋_GB2312" w:hint="eastAsia"/>
          <w:kern w:val="0"/>
          <w:sz w:val="30"/>
          <w:szCs w:val="30"/>
        </w:rPr>
        <w:t>万元</w:t>
      </w:r>
      <w:r>
        <w:rPr>
          <w:rFonts w:ascii="方正仿宋_GBK" w:eastAsia="方正仿宋_GBK" w:cs="仿宋_GB2312" w:hint="eastAsia"/>
          <w:sz w:val="30"/>
          <w:szCs w:val="30"/>
        </w:rPr>
        <w:t>、对外投资（有价证券）</w:t>
      </w:r>
      <w:r>
        <w:rPr>
          <w:rFonts w:eastAsia="仿宋_GB2312"/>
          <w:kern w:val="0"/>
          <w:sz w:val="30"/>
          <w:szCs w:val="30"/>
        </w:rPr>
        <w:t>0</w:t>
      </w:r>
      <w:r>
        <w:rPr>
          <w:rFonts w:eastAsia="仿宋_GB2312" w:hint="eastAsia"/>
          <w:kern w:val="0"/>
          <w:sz w:val="30"/>
          <w:szCs w:val="30"/>
        </w:rPr>
        <w:t>万元、</w:t>
      </w:r>
      <w:r>
        <w:rPr>
          <w:rFonts w:ascii="方正仿宋_GBK" w:eastAsia="方正仿宋_GBK" w:cs="仿宋_GB2312" w:hint="eastAsia"/>
          <w:sz w:val="30"/>
          <w:szCs w:val="30"/>
        </w:rPr>
        <w:t>在建工程</w:t>
      </w:r>
      <w:r>
        <w:rPr>
          <w:rFonts w:eastAsia="仿宋_GB2312"/>
          <w:kern w:val="0"/>
          <w:sz w:val="30"/>
          <w:szCs w:val="30"/>
        </w:rPr>
        <w:t>43</w:t>
      </w:r>
      <w:r>
        <w:rPr>
          <w:rFonts w:eastAsia="仿宋_GB2312" w:hint="eastAsia"/>
          <w:kern w:val="0"/>
          <w:sz w:val="30"/>
          <w:szCs w:val="30"/>
        </w:rPr>
        <w:t>万元</w:t>
      </w:r>
      <w:r>
        <w:rPr>
          <w:rFonts w:ascii="方正仿宋_GBK" w:eastAsia="方正仿宋_GBK" w:cs="仿宋_GB2312" w:hint="eastAsia"/>
          <w:sz w:val="30"/>
          <w:szCs w:val="30"/>
        </w:rPr>
        <w:t>、无形资产</w:t>
      </w:r>
      <w:r>
        <w:rPr>
          <w:rFonts w:eastAsia="仿宋_GB2312"/>
          <w:kern w:val="0"/>
          <w:sz w:val="30"/>
          <w:szCs w:val="30"/>
        </w:rPr>
        <w:t>0.49</w:t>
      </w:r>
      <w:r>
        <w:rPr>
          <w:rFonts w:eastAsia="仿宋_GB2312" w:hint="eastAsia"/>
          <w:kern w:val="0"/>
          <w:sz w:val="30"/>
          <w:szCs w:val="30"/>
        </w:rPr>
        <w:t>万元、其他资产</w:t>
      </w:r>
      <w:r>
        <w:rPr>
          <w:rFonts w:eastAsia="仿宋_GB2312"/>
          <w:kern w:val="0"/>
          <w:sz w:val="30"/>
          <w:szCs w:val="30"/>
        </w:rPr>
        <w:t>0</w:t>
      </w:r>
      <w:r>
        <w:rPr>
          <w:rFonts w:eastAsia="仿宋_GB2312" w:hint="eastAsia"/>
          <w:kern w:val="0"/>
          <w:sz w:val="30"/>
          <w:szCs w:val="30"/>
        </w:rPr>
        <w:t>万元。</w:t>
      </w:r>
    </w:p>
    <w:p w:rsidR="004B7A4A" w:rsidRDefault="004B7A4A" w:rsidP="008A71B6">
      <w:pPr>
        <w:widowControl/>
        <w:ind w:firstLineChars="200" w:firstLine="31680"/>
        <w:jc w:val="left"/>
        <w:rPr>
          <w:rFonts w:ascii="仿宋_GB2312" w:eastAsia="仿宋_GB2312" w:hAnsi="仿宋_GB2312" w:cs="仿宋_GB2312"/>
          <w:kern w:val="0"/>
          <w:sz w:val="30"/>
          <w:szCs w:val="30"/>
        </w:rPr>
      </w:pPr>
      <w:r>
        <w:rPr>
          <w:rFonts w:ascii="方正仿宋_GBK" w:eastAsia="方正仿宋_GBK" w:cs="仿宋_GB2312" w:hint="eastAsia"/>
          <w:sz w:val="30"/>
          <w:szCs w:val="30"/>
        </w:rPr>
        <w:t>主要实物资产数据</w:t>
      </w:r>
      <w:r>
        <w:rPr>
          <w:rFonts w:eastAsia="仿宋_GB2312" w:hint="eastAsia"/>
          <w:kern w:val="0"/>
          <w:sz w:val="30"/>
          <w:szCs w:val="30"/>
        </w:rPr>
        <w:t>情况：</w:t>
      </w:r>
      <w:r>
        <w:rPr>
          <w:rFonts w:ascii="仿宋_GB2312" w:eastAsia="仿宋_GB2312" w:hAnsi="仿宋_GB2312" w:cs="仿宋_GB2312" w:hint="eastAsia"/>
          <w:sz w:val="30"/>
          <w:szCs w:val="30"/>
        </w:rPr>
        <w:t>固定资产</w:t>
      </w:r>
      <w:r>
        <w:rPr>
          <w:rFonts w:ascii="仿宋_GB2312" w:eastAsia="仿宋_GB2312" w:hAnsi="仿宋_GB2312" w:cs="仿宋_GB2312"/>
          <w:kern w:val="0"/>
          <w:sz w:val="30"/>
          <w:szCs w:val="30"/>
        </w:rPr>
        <w:t>560.84</w:t>
      </w:r>
      <w:r>
        <w:rPr>
          <w:rFonts w:ascii="仿宋_GB2312" w:eastAsia="仿宋_GB2312" w:hAnsi="仿宋_GB2312" w:cs="仿宋_GB2312" w:hint="eastAsia"/>
          <w:kern w:val="0"/>
          <w:sz w:val="30"/>
          <w:szCs w:val="30"/>
        </w:rPr>
        <w:t>万元，其中房屋</w:t>
      </w:r>
      <w:r>
        <w:rPr>
          <w:rFonts w:ascii="仿宋_GB2312" w:eastAsia="仿宋_GB2312" w:hAnsi="仿宋_GB2312" w:cs="仿宋_GB2312"/>
          <w:kern w:val="0"/>
          <w:sz w:val="30"/>
          <w:szCs w:val="30"/>
        </w:rPr>
        <w:t>373.09</w:t>
      </w:r>
      <w:r>
        <w:rPr>
          <w:rFonts w:ascii="仿宋_GB2312" w:eastAsia="仿宋_GB2312" w:hAnsi="仿宋_GB2312" w:cs="仿宋_GB2312" w:hint="eastAsia"/>
          <w:kern w:val="0"/>
          <w:sz w:val="30"/>
          <w:szCs w:val="30"/>
        </w:rPr>
        <w:t>万元，车辆</w:t>
      </w:r>
      <w:r>
        <w:rPr>
          <w:rFonts w:ascii="仿宋_GB2312" w:eastAsia="仿宋_GB2312" w:hAnsi="仿宋_GB2312" w:cs="仿宋_GB2312"/>
          <w:kern w:val="0"/>
          <w:sz w:val="30"/>
          <w:szCs w:val="30"/>
        </w:rPr>
        <w:t>91.52</w:t>
      </w:r>
      <w:r>
        <w:rPr>
          <w:rFonts w:ascii="仿宋_GB2312" w:eastAsia="仿宋_GB2312" w:hAnsi="仿宋_GB2312" w:cs="仿宋_GB2312" w:hint="eastAsia"/>
          <w:kern w:val="0"/>
          <w:sz w:val="30"/>
          <w:szCs w:val="30"/>
        </w:rPr>
        <w:t>万元，其他固定资产</w:t>
      </w:r>
      <w:r>
        <w:rPr>
          <w:rFonts w:ascii="仿宋_GB2312" w:eastAsia="仿宋_GB2312" w:hAnsi="仿宋_GB2312" w:cs="仿宋_GB2312"/>
          <w:kern w:val="0"/>
          <w:sz w:val="30"/>
          <w:szCs w:val="30"/>
        </w:rPr>
        <w:t>96.23</w:t>
      </w:r>
      <w:r>
        <w:rPr>
          <w:rFonts w:ascii="仿宋_GB2312" w:eastAsia="仿宋_GB2312" w:hAnsi="仿宋_GB2312" w:cs="仿宋_GB2312" w:hint="eastAsia"/>
          <w:kern w:val="0"/>
          <w:sz w:val="30"/>
          <w:szCs w:val="30"/>
        </w:rPr>
        <w:t>万元。</w:t>
      </w:r>
    </w:p>
    <w:p w:rsidR="004B7A4A" w:rsidRDefault="004B7A4A" w:rsidP="008A71B6">
      <w:pPr>
        <w:widowControl/>
        <w:ind w:firstLineChars="200" w:firstLine="31680"/>
        <w:jc w:val="left"/>
        <w:rPr>
          <w:rFonts w:eastAsia="仿宋_GB2312"/>
          <w:kern w:val="0"/>
          <w:sz w:val="30"/>
          <w:szCs w:val="30"/>
        </w:rPr>
      </w:pPr>
      <w:r>
        <w:rPr>
          <w:rFonts w:eastAsia="仿宋_GB2312" w:hint="eastAsia"/>
          <w:kern w:val="0"/>
          <w:sz w:val="30"/>
          <w:szCs w:val="30"/>
        </w:rPr>
        <w:t>其他固定资产</w:t>
      </w:r>
      <w:r>
        <w:rPr>
          <w:rFonts w:eastAsia="仿宋_GB2312"/>
          <w:kern w:val="0"/>
          <w:sz w:val="30"/>
          <w:szCs w:val="30"/>
        </w:rPr>
        <w:t>96.23</w:t>
      </w:r>
      <w:r>
        <w:rPr>
          <w:rFonts w:eastAsia="仿宋_GB2312" w:hint="eastAsia"/>
          <w:kern w:val="0"/>
          <w:sz w:val="30"/>
          <w:szCs w:val="30"/>
        </w:rPr>
        <w:t>万元，较上年</w:t>
      </w:r>
      <w:r>
        <w:rPr>
          <w:rFonts w:eastAsia="仿宋_GB2312"/>
          <w:kern w:val="0"/>
          <w:sz w:val="30"/>
          <w:szCs w:val="30"/>
        </w:rPr>
        <w:t>74.83</w:t>
      </w:r>
      <w:r>
        <w:rPr>
          <w:rFonts w:eastAsia="仿宋_GB2312" w:hint="eastAsia"/>
          <w:kern w:val="0"/>
          <w:sz w:val="30"/>
          <w:szCs w:val="30"/>
        </w:rPr>
        <w:t>万元增加</w:t>
      </w:r>
      <w:r>
        <w:rPr>
          <w:rFonts w:eastAsia="仿宋_GB2312"/>
          <w:kern w:val="0"/>
          <w:sz w:val="30"/>
          <w:szCs w:val="30"/>
        </w:rPr>
        <w:t>21.4</w:t>
      </w:r>
      <w:r>
        <w:rPr>
          <w:rFonts w:eastAsia="仿宋_GB2312" w:hint="eastAsia"/>
          <w:kern w:val="0"/>
          <w:sz w:val="30"/>
          <w:szCs w:val="30"/>
        </w:rPr>
        <w:t>万元增</w:t>
      </w:r>
      <w:r>
        <w:rPr>
          <w:rFonts w:eastAsia="仿宋_GB2312"/>
          <w:kern w:val="0"/>
          <w:sz w:val="30"/>
          <w:szCs w:val="30"/>
        </w:rPr>
        <w:t>5.9%</w:t>
      </w:r>
      <w:r>
        <w:rPr>
          <w:rFonts w:eastAsia="仿宋_GB2312" w:hint="eastAsia"/>
          <w:kern w:val="0"/>
          <w:sz w:val="30"/>
          <w:szCs w:val="30"/>
        </w:rPr>
        <w:t>，原因</w:t>
      </w:r>
      <w:r>
        <w:rPr>
          <w:rFonts w:eastAsia="仿宋_GB2312"/>
          <w:kern w:val="0"/>
          <w:sz w:val="30"/>
          <w:szCs w:val="30"/>
        </w:rPr>
        <w:t>2018</w:t>
      </w:r>
      <w:r>
        <w:rPr>
          <w:rFonts w:eastAsia="仿宋_GB2312" w:hint="eastAsia"/>
          <w:kern w:val="0"/>
          <w:sz w:val="30"/>
          <w:szCs w:val="30"/>
        </w:rPr>
        <w:t>由于工作需要购买办公设备及办公家具等。</w:t>
      </w:r>
    </w:p>
    <w:p w:rsidR="004B7A4A" w:rsidRDefault="004B7A4A" w:rsidP="00CB0AA5">
      <w:pPr>
        <w:widowControl/>
        <w:ind w:firstLineChars="200" w:firstLine="31680"/>
        <w:jc w:val="left"/>
        <w:rPr>
          <w:rFonts w:eastAsia="仿宋_GB2312"/>
          <w:kern w:val="0"/>
          <w:sz w:val="30"/>
          <w:szCs w:val="30"/>
        </w:rPr>
      </w:pPr>
      <w:r>
        <w:rPr>
          <w:rFonts w:eastAsia="仿宋_GB2312" w:hint="eastAsia"/>
          <w:kern w:val="0"/>
          <w:sz w:val="30"/>
          <w:szCs w:val="30"/>
        </w:rPr>
        <w:t>。</w:t>
      </w:r>
    </w:p>
    <w:sectPr w:rsidR="004B7A4A" w:rsidSect="000A03CA">
      <w:headerReference w:type="even" r:id="rId8"/>
      <w:headerReference w:type="default" r:id="rId9"/>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A4A" w:rsidRDefault="004B7A4A" w:rsidP="000A03CA">
      <w:r>
        <w:separator/>
      </w:r>
    </w:p>
  </w:endnote>
  <w:endnote w:type="continuationSeparator" w:id="0">
    <w:p w:rsidR="004B7A4A" w:rsidRDefault="004B7A4A" w:rsidP="000A0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es New Roman"/>
    <w:panose1 w:val="02010600030101010101"/>
    <w:charset w:val="86"/>
    <w:family w:val="auto"/>
    <w:pitch w:val="variable"/>
    <w:sig w:usb0="00000003" w:usb1="288F0000" w:usb2="00000016" w:usb3="00000000" w:csb0="00040001" w:csb1="00000000"/>
  </w:font>
  <w:font w:name="方正小标宋简体">
    <w:altName w:val="黑体"/>
    <w:panose1 w:val="00000000000000000000"/>
    <w:charset w:val="86"/>
    <w:family w:val="auto"/>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楷体_GB2312">
    <w:altName w:val="微软雅黑"/>
    <w:panose1 w:val="00000000000000000000"/>
    <w:charset w:val="86"/>
    <w:family w:val="modern"/>
    <w:notTrueType/>
    <w:pitch w:val="default"/>
    <w:sig w:usb0="00000001" w:usb1="080E0000" w:usb2="00000010" w:usb3="00000000" w:csb0="00040000"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_GBK">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A4A" w:rsidRDefault="004B7A4A" w:rsidP="000A03CA">
      <w:r>
        <w:separator/>
      </w:r>
    </w:p>
  </w:footnote>
  <w:footnote w:type="continuationSeparator" w:id="0">
    <w:p w:rsidR="004B7A4A" w:rsidRDefault="004B7A4A" w:rsidP="000A0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A4A" w:rsidRDefault="004B7A4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A4A" w:rsidRDefault="004B7A4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124A4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F9229C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F14BDF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BBE462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DDC01F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56CB99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10E8BF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63E8C8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7462D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11CB1BE"/>
    <w:lvl w:ilvl="0">
      <w:start w:val="1"/>
      <w:numFmt w:val="bullet"/>
      <w:lvlText w:val=""/>
      <w:lvlJc w:val="left"/>
      <w:pPr>
        <w:tabs>
          <w:tab w:val="num" w:pos="360"/>
        </w:tabs>
        <w:ind w:left="360" w:hanging="360"/>
      </w:pPr>
      <w:rPr>
        <w:rFonts w:ascii="Wingdings" w:hAnsi="Wingdings" w:hint="default"/>
      </w:rPr>
    </w:lvl>
  </w:abstractNum>
  <w:abstractNum w:abstractNumId="10">
    <w:nsid w:val="5A730271"/>
    <w:multiLevelType w:val="singleLevel"/>
    <w:tmpl w:val="5A730271"/>
    <w:lvl w:ilvl="0">
      <w:start w:val="2"/>
      <w:numFmt w:val="chineseCounting"/>
      <w:suff w:val="nothing"/>
      <w:lvlText w:val="（%1）"/>
      <w:lvlJc w:val="left"/>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CA"/>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14D6"/>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1F72C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324"/>
    <w:rsid w:val="00456CDD"/>
    <w:rsid w:val="004605B3"/>
    <w:rsid w:val="00461BFB"/>
    <w:rsid w:val="00467CD2"/>
    <w:rsid w:val="004718A9"/>
    <w:rsid w:val="00476EC1"/>
    <w:rsid w:val="00480582"/>
    <w:rsid w:val="0048694C"/>
    <w:rsid w:val="004876B4"/>
    <w:rsid w:val="004911B1"/>
    <w:rsid w:val="00495E43"/>
    <w:rsid w:val="004A362F"/>
    <w:rsid w:val="004A742B"/>
    <w:rsid w:val="004B29ED"/>
    <w:rsid w:val="004B50FC"/>
    <w:rsid w:val="004B7A4A"/>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23C"/>
    <w:rsid w:val="00751AB4"/>
    <w:rsid w:val="0075584F"/>
    <w:rsid w:val="0076269B"/>
    <w:rsid w:val="00765E00"/>
    <w:rsid w:val="00766131"/>
    <w:rsid w:val="0077005A"/>
    <w:rsid w:val="00772DB4"/>
    <w:rsid w:val="00780AAD"/>
    <w:rsid w:val="0078371A"/>
    <w:rsid w:val="00783A4C"/>
    <w:rsid w:val="0079250C"/>
    <w:rsid w:val="00794375"/>
    <w:rsid w:val="007A05BD"/>
    <w:rsid w:val="007A70C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34E3"/>
    <w:rsid w:val="00864E02"/>
    <w:rsid w:val="00874702"/>
    <w:rsid w:val="008775B4"/>
    <w:rsid w:val="008808A6"/>
    <w:rsid w:val="00884461"/>
    <w:rsid w:val="00885B69"/>
    <w:rsid w:val="008A159E"/>
    <w:rsid w:val="008A38E5"/>
    <w:rsid w:val="008A3F94"/>
    <w:rsid w:val="008A4B32"/>
    <w:rsid w:val="008A6037"/>
    <w:rsid w:val="008A71B6"/>
    <w:rsid w:val="008B2777"/>
    <w:rsid w:val="008B3519"/>
    <w:rsid w:val="008B4667"/>
    <w:rsid w:val="008B7085"/>
    <w:rsid w:val="008C0CBC"/>
    <w:rsid w:val="008C1602"/>
    <w:rsid w:val="008C1FFC"/>
    <w:rsid w:val="008C4B36"/>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0AA5"/>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6B3C"/>
    <w:rsid w:val="00A37886"/>
    <w:rsid w:val="00A472C6"/>
    <w:rsid w:val="00A51E78"/>
    <w:rsid w:val="00A570A1"/>
    <w:rsid w:val="00A60974"/>
    <w:rsid w:val="00A61DCD"/>
    <w:rsid w:val="00A65535"/>
    <w:rsid w:val="00A724CF"/>
    <w:rsid w:val="00A7532F"/>
    <w:rsid w:val="00A761CF"/>
    <w:rsid w:val="00A81682"/>
    <w:rsid w:val="00A84D92"/>
    <w:rsid w:val="00A84E65"/>
    <w:rsid w:val="00A91DF3"/>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0AA5"/>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0AF7"/>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259E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22FB1274"/>
    <w:rsid w:val="2521490F"/>
    <w:rsid w:val="3E121064"/>
    <w:rsid w:val="53AD5E4C"/>
    <w:rsid w:val="5B647D94"/>
    <w:rsid w:val="5D2F27AE"/>
    <w:rsid w:val="642C6F16"/>
    <w:rsid w:val="74E865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3C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A03CA"/>
    <w:pPr>
      <w:jc w:val="left"/>
    </w:pPr>
  </w:style>
  <w:style w:type="character" w:customStyle="1" w:styleId="CommentTextChar">
    <w:name w:val="Comment Text Char"/>
    <w:basedOn w:val="DefaultParagraphFont"/>
    <w:link w:val="CommentText"/>
    <w:uiPriority w:val="99"/>
    <w:semiHidden/>
    <w:rsid w:val="0047706E"/>
    <w:rPr>
      <w:szCs w:val="24"/>
    </w:rPr>
  </w:style>
  <w:style w:type="paragraph" w:styleId="CommentSubject">
    <w:name w:val="annotation subject"/>
    <w:basedOn w:val="CommentText"/>
    <w:next w:val="CommentText"/>
    <w:link w:val="CommentSubjectChar"/>
    <w:uiPriority w:val="99"/>
    <w:semiHidden/>
    <w:rsid w:val="000A03CA"/>
    <w:rPr>
      <w:b/>
      <w:bCs/>
    </w:rPr>
  </w:style>
  <w:style w:type="character" w:customStyle="1" w:styleId="CommentSubjectChar">
    <w:name w:val="Comment Subject Char"/>
    <w:basedOn w:val="CommentTextChar"/>
    <w:link w:val="CommentSubject"/>
    <w:uiPriority w:val="99"/>
    <w:semiHidden/>
    <w:rsid w:val="0047706E"/>
    <w:rPr>
      <w:b/>
      <w:bCs/>
    </w:rPr>
  </w:style>
  <w:style w:type="paragraph" w:styleId="BalloonText">
    <w:name w:val="Balloon Text"/>
    <w:basedOn w:val="Normal"/>
    <w:link w:val="BalloonTextChar"/>
    <w:uiPriority w:val="99"/>
    <w:semiHidden/>
    <w:rsid w:val="000A03CA"/>
    <w:rPr>
      <w:sz w:val="18"/>
      <w:szCs w:val="18"/>
    </w:rPr>
  </w:style>
  <w:style w:type="character" w:customStyle="1" w:styleId="BalloonTextChar">
    <w:name w:val="Balloon Text Char"/>
    <w:basedOn w:val="DefaultParagraphFont"/>
    <w:link w:val="BalloonText"/>
    <w:uiPriority w:val="99"/>
    <w:semiHidden/>
    <w:rsid w:val="0047706E"/>
    <w:rPr>
      <w:sz w:val="0"/>
      <w:szCs w:val="0"/>
    </w:rPr>
  </w:style>
  <w:style w:type="paragraph" w:styleId="Footer">
    <w:name w:val="footer"/>
    <w:basedOn w:val="Normal"/>
    <w:link w:val="FooterChar"/>
    <w:uiPriority w:val="99"/>
    <w:rsid w:val="000A03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7706E"/>
    <w:rPr>
      <w:sz w:val="18"/>
      <w:szCs w:val="18"/>
    </w:rPr>
  </w:style>
  <w:style w:type="paragraph" w:styleId="Header">
    <w:name w:val="header"/>
    <w:basedOn w:val="Normal"/>
    <w:link w:val="HeaderChar"/>
    <w:uiPriority w:val="99"/>
    <w:rsid w:val="000A03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7706E"/>
    <w:rPr>
      <w:sz w:val="18"/>
      <w:szCs w:val="18"/>
    </w:rPr>
  </w:style>
  <w:style w:type="character" w:styleId="CommentReference">
    <w:name w:val="annotation reference"/>
    <w:basedOn w:val="DefaultParagraphFont"/>
    <w:uiPriority w:val="99"/>
    <w:semiHidden/>
    <w:rsid w:val="000A03CA"/>
    <w:rPr>
      <w:rFonts w:cs="Times New Roman"/>
      <w:sz w:val="21"/>
    </w:rPr>
  </w:style>
  <w:style w:type="paragraph" w:customStyle="1" w:styleId="Revision1">
    <w:name w:val="Revision1"/>
    <w:hidden/>
    <w:uiPriority w:val="99"/>
    <w:semiHidden/>
    <w:rsid w:val="000A03CA"/>
    <w:rPr>
      <w:szCs w:val="24"/>
    </w:rPr>
  </w:style>
  <w:style w:type="paragraph" w:styleId="NormalWeb">
    <w:name w:val="Normal (Web)"/>
    <w:basedOn w:val="Normal"/>
    <w:uiPriority w:val="99"/>
    <w:rsid w:val="00461BFB"/>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locked/>
    <w:rsid w:val="00461BFB"/>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m114.cn/0v/12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390</TotalTime>
  <Pages>13</Pages>
  <Words>926</Words>
  <Characters>5280</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AutoBVT</cp:lastModifiedBy>
  <cp:revision>90</cp:revision>
  <cp:lastPrinted>2018-01-31T03:32:00Z</cp:lastPrinted>
  <dcterms:created xsi:type="dcterms:W3CDTF">2012-01-07T11:13:00Z</dcterms:created>
  <dcterms:modified xsi:type="dcterms:W3CDTF">2018-02-13T10:39:00Z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