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Cs/>
          <w:snapToGrid/>
          <w:color w:val="000000"/>
          <w:sz w:val="44"/>
          <w:szCs w:val="44"/>
        </w:rPr>
        <w:t>各乡镇</w:t>
      </w: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年度无偿献血任务安排表</w:t>
      </w:r>
    </w:p>
    <w:tbl>
      <w:tblPr>
        <w:tblStyle w:val="5"/>
        <w:tblW w:w="9387" w:type="dxa"/>
        <w:tblInd w:w="-326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19"/>
        <w:gridCol w:w="1836"/>
        <w:gridCol w:w="2220"/>
        <w:gridCol w:w="2412"/>
        <w:gridCol w:w="21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  <w:t>任务数（人次）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  <w:t>任务数（人次）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旧城镇</w:t>
            </w:r>
          </w:p>
        </w:tc>
        <w:tc>
          <w:tcPr>
            <w:tcW w:w="222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旧镇镇中心卫生院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1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新城乡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新城乡卫生院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支那乡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支那乡卫生院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芒章乡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芒章乡卫生院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盏西镇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盏西镇中心卫生镇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卡场镇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卡场镇中心卫生院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苏典乡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苏典乡卫生院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弄璋镇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弄璋镇中心卫生院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勐弄乡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勐弄乡中心卫生院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油松岭乡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油松岭乡卫生院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铜壁关乡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铜壁关乡卫生院</w:t>
            </w:r>
          </w:p>
        </w:tc>
        <w:tc>
          <w:tcPr>
            <w:tcW w:w="2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太平镇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太平镇中心卫生院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那邦镇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那邦镇中心卫生院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昔马镇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昔马镇卫生院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平原镇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平原镇卫生院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16"/>
                <w:szCs w:val="16"/>
              </w:rPr>
              <w:t>平原镇社区卫生服务中心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snapToGrid/>
                <w:color w:val="000000"/>
                <w:sz w:val="20"/>
                <w:szCs w:val="20"/>
              </w:rPr>
              <w:t>社会献血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20"/>
                <w:szCs w:val="20"/>
                <w:lang w:val="en-US" w:eastAsia="zh-CN"/>
              </w:rPr>
              <w:t>524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  <w:t>合计：</w:t>
            </w: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30"/>
                <w:szCs w:val="30"/>
                <w:lang w:val="en-US" w:eastAsia="zh-CN"/>
              </w:rPr>
              <w:t>2400</w:t>
            </w:r>
            <w:r>
              <w:rPr>
                <w:rFonts w:hint="eastAsia" w:ascii="Times New Roman" w:hAnsi="Times New Roman" w:eastAsia="宋体"/>
                <w:bCs/>
                <w:snapToGrid/>
                <w:color w:val="000000"/>
                <w:sz w:val="30"/>
                <w:szCs w:val="30"/>
              </w:rPr>
              <w:t>人次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snapToGrid/>
                <w:color w:val="000000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color w:val="000000"/>
              </w:rPr>
              <w:t>全县总合计：</w:t>
            </w:r>
            <w:r>
              <w:rPr>
                <w:rFonts w:hint="eastAsia" w:ascii="Times New Roman" w:hAnsi="Times New Roman" w:eastAsia="宋体"/>
                <w:bCs/>
                <w:snapToGrid/>
                <w:color w:val="000000"/>
                <w:lang w:val="en-US" w:eastAsia="zh-CN"/>
              </w:rPr>
              <w:t>3100</w:t>
            </w:r>
            <w:r>
              <w:rPr>
                <w:rFonts w:hint="eastAsia" w:ascii="Times New Roman" w:hAnsi="Times New Roman" w:eastAsia="宋体"/>
                <w:bCs/>
                <w:snapToGrid/>
                <w:color w:val="000000"/>
              </w:rPr>
              <w:t>人次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B7EE9"/>
    <w:rsid w:val="3921618A"/>
    <w:rsid w:val="4DBB7E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2018-07-04T09:40:00Z</dcterms:created>
  <dc:creator>Administrator</dc:creator>
  <cp:lastModifiedBy>Administrator</cp:lastModifiedBy>
  <dcterms:modified xsi:type="dcterms:W3CDTF">2018-07-04T09:42:07Z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