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page" w:horzAnchor="page" w:tblpX="8804" w:tblpY="1319"/>
        <w:tblW w:w="1695" w:type="dxa"/>
        <w:tblInd w:w="0" w:type="dxa"/>
        <w:tblLayout w:type="fixed"/>
        <w:tblCellMar>
          <w:top w:w="0" w:type="dxa"/>
          <w:left w:w="108" w:type="dxa"/>
          <w:bottom w:w="0" w:type="dxa"/>
          <w:right w:w="108" w:type="dxa"/>
        </w:tblCellMar>
      </w:tblPr>
      <w:tblGrid>
        <w:gridCol w:w="1695"/>
      </w:tblGrid>
      <w:tr>
        <w:tblPrEx>
          <w:tblLayout w:type="fixed"/>
          <w:tblCellMar>
            <w:top w:w="0" w:type="dxa"/>
            <w:left w:w="108" w:type="dxa"/>
            <w:bottom w:w="0" w:type="dxa"/>
            <w:right w:w="108" w:type="dxa"/>
          </w:tblCellMar>
        </w:tblPrEx>
        <w:trPr>
          <w:trHeight w:val="481" w:hRule="atLeast"/>
        </w:trPr>
        <w:tc>
          <w:tcPr>
            <w:tcW w:w="1695" w:type="dxa"/>
          </w:tcPr>
          <w:p>
            <w:pPr>
              <w:rPr>
                <w:rFonts w:hint="eastAsia"/>
                <w:sz w:val="32"/>
                <w:szCs w:val="32"/>
              </w:rPr>
            </w:pPr>
            <w:bookmarkStart w:id="0" w:name="doc_mark"/>
            <w:r>
              <w:rPr>
                <w:rFonts w:hint="eastAsia"/>
                <w:sz w:val="32"/>
                <w:szCs w:val="32"/>
              </w:rPr>
              <w:t>NO.66</w:t>
            </w:r>
            <w:bookmarkEnd w:id="0"/>
          </w:p>
        </w:tc>
      </w:tr>
    </w:tbl>
    <w:p>
      <w:r>
        <mc:AlternateContent>
          <mc:Choice Requires="wps">
            <w:drawing>
              <wp:anchor distT="0" distB="0" distL="114300" distR="114300" simplePos="0" relativeHeight="25168793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60" name="KGD_5DD1F61C$01$29$00013" descr="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"/>
                <wp:cNvGraphicFramePr/>
                <a:graphic xmlns:a="http://schemas.openxmlformats.org/drawingml/2006/main">
                  <a:graphicData uri="http://schemas.microsoft.com/office/word/2010/wordprocessingShape">
                    <wps:wsp>
                      <wps:cNvSpPr/>
                      <wps:spPr bwMode="auto">
                        <a:xfrm>
                          <a:off x="0" y="0"/>
                          <a:ext cx="63500" cy="63500"/>
                        </a:xfrm>
                        <a:prstGeom prst="rect">
                          <a:avLst/>
                        </a:prstGeom>
                        <a:solidFill>
                          <a:srgbClr val="FFFFFF"/>
                        </a:solidFill>
                        <a:ln w="9525" cmpd="sng">
                          <a:solidFill>
                            <a:srgbClr val="000000"/>
                          </a:solidFill>
                          <a:miter lim="800000"/>
                        </a:ln>
                      </wps:spPr>
                      <wps:bodyPr rot="0" vert="horz" wrap="square" lIns="91440" tIns="45720" rIns="91440" bIns="45720" anchor="t" anchorCtr="0" upright="1">
                        <a:noAutofit/>
                      </wps:bodyPr>
                    </wps:wsp>
                  </a:graphicData>
                </a:graphic>
              </wp:anchor>
            </w:drawing>
          </mc:Choice>
          <mc:Fallback>
            <w:pict>
              <v:rect id="KGD_5DD1F61C$01$29$00013" o:spid="_x0000_s1026" o:spt="1" alt="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" style="position:absolute;left:0pt;margin-left:-86.55pt;margin-top:-94.9pt;height:5pt;width:5pt;visibility:hidden;z-index:251687936;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8691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9" name="KGD_5DD1F61C$01$29$00012" descr="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"/>
                <wp:cNvGraphicFramePr/>
                <a:graphic xmlns:a="http://schemas.openxmlformats.org/drawingml/2006/main">
                  <a:graphicData uri="http://schemas.microsoft.com/office/word/2010/wordprocessingShape">
                    <wps:wsp>
                      <wps:cNvSpPr/>
                      <wps:spPr bwMode="auto">
                        <a:xfrm>
                          <a:off x="0" y="0"/>
                          <a:ext cx="63500" cy="63500"/>
                        </a:xfrm>
                        <a:prstGeom prst="rect">
                          <a:avLst/>
                        </a:prstGeom>
                        <a:solidFill>
                          <a:srgbClr val="FFFFFF"/>
                        </a:solidFill>
                        <a:ln w="9525" cmpd="sng">
                          <a:solidFill>
                            <a:srgbClr val="000000"/>
                          </a:solidFill>
                          <a:miter lim="800000"/>
                        </a:ln>
                      </wps:spPr>
                      <wps:bodyPr rot="0" vert="horz" wrap="square" lIns="91440" tIns="45720" rIns="91440" bIns="45720" anchor="t" anchorCtr="0" upright="1">
                        <a:noAutofit/>
                      </wps:bodyPr>
                    </wps:wsp>
                  </a:graphicData>
                </a:graphic>
              </wp:anchor>
            </w:drawing>
          </mc:Choice>
          <mc:Fallback>
            <w:pict>
              <v:rect id="KGD_5DD1F61C$01$29$00012" o:spid="_x0000_s1026" o:spt="1" alt="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" style="position:absolute;left:0pt;margin-left:-86.55pt;margin-top:-94.9pt;height:5pt;width:5pt;visibility:hidden;z-index:251686912;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8588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8" name="KGD_5DD1F61C$01$29$00011" descr="nwkOiId/bBbOAe61rgYT4vXM3UaFFF0tl2W9B2ekj1Z7kYnHXrUHbs1gN35c90qvTIjGTS55q6PwGBhhq1NpVB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"/>
                <wp:cNvGraphicFramePr/>
                <a:graphic xmlns:a="http://schemas.openxmlformats.org/drawingml/2006/main">
                  <a:graphicData uri="http://schemas.microsoft.com/office/word/2010/wordprocessingShape">
                    <wps:wsp>
                      <wps:cNvSpPr/>
                      <wps:spPr bwMode="auto">
                        <a:xfrm>
                          <a:off x="0" y="0"/>
                          <a:ext cx="63500" cy="63500"/>
                        </a:xfrm>
                        <a:prstGeom prst="rect">
                          <a:avLst/>
                        </a:prstGeom>
                        <a:solidFill>
                          <a:srgbClr val="FFFFFF"/>
                        </a:solidFill>
                        <a:ln w="9525" cmpd="sng">
                          <a:solidFill>
                            <a:srgbClr val="000000"/>
                          </a:solidFill>
                          <a:miter lim="800000"/>
                        </a:ln>
                      </wps:spPr>
                      <wps:bodyPr rot="0" vert="horz" wrap="square" lIns="91440" tIns="45720" rIns="91440" bIns="45720" anchor="t" anchorCtr="0" upright="1">
                        <a:noAutofit/>
                      </wps:bodyPr>
                    </wps:wsp>
                  </a:graphicData>
                </a:graphic>
              </wp:anchor>
            </w:drawing>
          </mc:Choice>
          <mc:Fallback>
            <w:pict>
              <v:rect id="KGD_5DD1F61C$01$29$00011" o:spid="_x0000_s1026" o:spt="1" alt="nwkOiId/bBbOAe61rgYT4vXM3UaFFF0tl2W9B2ekj1Z7kYnHXrUHbs1gN35c90qvTIjGTS55q6PwGBhhq1NpVB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" style="position:absolute;left:0pt;margin-left:-86.55pt;margin-top:-94.9pt;height:5pt;width:5pt;visibility:hidden;z-index:251685888;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8486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7" name="KGD_KG_Seal_151" descr="OPjf6loFOo7LoqztKlNRYjj43+paBTqOy6Ks7SpTUWI4+N/qWgU6jsuirO0qU1FiOPjf6loFOo7Loqztbxb9HOaDT54AY06PFjOkaqruoGLbzW737e7qHcOGNI4UFND2naBvaNNdbkKbq1UthfZOvOSlDB/6V67LGe2d9aW8GMBzgTuhFmd3q/S8ImU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Nl8lWQi9gmxHVGf/nigU4Fkr1gOZVkB+PiJwqGTBEEw="/>
                <wp:cNvGraphicFramePr/>
                <a:graphic xmlns:a="http://schemas.openxmlformats.org/drawingml/2006/main">
                  <a:graphicData uri="http://schemas.microsoft.com/office/word/2010/wordprocessingShape">
                    <wps:wsp>
                      <wps:cNvSpPr/>
                      <wps:spPr bwMode="auto">
                        <a:xfrm>
                          <a:off x="0" y="0"/>
                          <a:ext cx="63500" cy="63500"/>
                        </a:xfrm>
                        <a:prstGeom prst="rect">
                          <a:avLst/>
                        </a:prstGeom>
                        <a:solidFill>
                          <a:srgbClr val="FFFFFF"/>
                        </a:solidFill>
                        <a:ln w="9525" cmpd="sng">
                          <a:solidFill>
                            <a:srgbClr val="000000"/>
                          </a:solidFill>
                          <a:miter lim="800000"/>
                        </a:ln>
                      </wps:spPr>
                      <wps:bodyPr rot="0" vert="horz" wrap="square" lIns="91440" tIns="45720" rIns="91440" bIns="45720" anchor="t" anchorCtr="0" upright="1">
                        <a:noAutofit/>
                      </wps:bodyPr>
                    </wps:wsp>
                  </a:graphicData>
                </a:graphic>
              </wp:anchor>
            </w:drawing>
          </mc:Choice>
          <mc:Fallback>
            <w:pict>
              <v:rect id="KGD_KG_Seal_151" o:spid="_x0000_s1026" o:spt="1" alt="OPjf6loFOo7LoqztKlNRYjj43+paBTqOy6Ks7SpTUWI4+N/qWgU6jsuirO0qU1FiOPjf6loFOo7Loqztbxb9HOaDT54AY06PFjOkaqruoGLbzW737e7qHcOGNI4UFND2naBvaNNdbkKbq1UthfZOvOSlDB/6V67LGe2d9aW8GMBzgTuhFmd3q/S8ImU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Nl8lWQi9gmxHVGf/nigU4Fkr1gOZVkB+PiJwqGTBEEw=" style="position:absolute;left:0pt;margin-left:-86.55pt;margin-top:-94.9pt;height:5pt;width:5pt;visibility:hidden;z-index:251684864;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8384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6" name="KGD_KG_Seal_150" descr="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Zj+vzGUmvkNe36dL17NkAFQUgZnDRC6yI2AP6BPQ+m40CBkFwwlBcVfaQcgFv0SuNAgZBcMJQXFX2kHIBb9ElOKJEU8hBR7RLDeveqWKi9kbz9dn4IkvRWqtnC32BjMzcEigjFBO7a3WZZ4sJ5SoerHGvZXDfX1wk1cw+/EdX1FCt/nFlNqCwFQJI1gzuSwuNAgZBcMJQXFX2kHIBb9ErjQIGQXDCUFxV9pByAW/RK40CBkFwwlBcVfaQcgFv0SJ7xNU4iocnC6iDo0WJRf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Wj24bTXbeH9C7bcooYekO+dPi8NlWxLLFc0yxx98bAR+CoEDw/HXNetNoqBWw7gJYefpVACH60AH76r6McgNTn7LdCdORcMfxOt/zUkQpDvnT4vDZVsSyxXNMscffGQ750+Lw2VbEssVzTLHH3xkO+dPi8NlWxLLFc0yxx98ZDvnT4vDZVsSyxXNMscffGtQLPZRsiDkvhHoCRBjZl2LRgQ1YBRGgJt1sFN8CQ/T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cswynssiGl8H+okm75uzNpIQx1ANDjb8LW2iOHA0RnagR2l40Nfaofyqb5P2OzjyRPmJZ/TjCTmTTD2GZLR28kT5iWf04wk5k0w9hmS0dvJE+Yln9OMJOZNMPYZktHbyRPmJZ/TjCTmTTD2GZLR2x6qxMK67oHZoetnrdJN1lMq0uVJomIVjgQ8Y0d3hzTXeDx7kxC47LM0oEN5j9LB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wp:cNvGraphicFramePr/>
                <a:graphic xmlns:a="http://schemas.openxmlformats.org/drawingml/2006/main">
                  <a:graphicData uri="http://schemas.microsoft.com/office/word/2010/wordprocessingShape">
                    <wps:wsp>
                      <wps:cNvSpPr/>
                      <wps:spPr bwMode="auto">
                        <a:xfrm>
                          <a:off x="0" y="0"/>
                          <a:ext cx="63500" cy="63500"/>
                        </a:xfrm>
                        <a:prstGeom prst="rect">
                          <a:avLst/>
                        </a:prstGeom>
                        <a:solidFill>
                          <a:srgbClr val="FFFFFF"/>
                        </a:solidFill>
                        <a:ln w="9525" cmpd="sng">
                          <a:solidFill>
                            <a:srgbClr val="000000"/>
                          </a:solidFill>
                          <a:miter lim="800000"/>
                        </a:ln>
                      </wps:spPr>
                      <wps:bodyPr rot="0" vert="horz" wrap="square" lIns="91440" tIns="45720" rIns="91440" bIns="45720" anchor="t" anchorCtr="0" upright="1">
                        <a:noAutofit/>
                      </wps:bodyPr>
                    </wps:wsp>
                  </a:graphicData>
                </a:graphic>
              </wp:anchor>
            </w:drawing>
          </mc:Choice>
          <mc:Fallback>
            <w:pict>
              <v:rect id="KGD_KG_Seal_150" o:spid="_x0000_s1026" o:spt="1" al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Zj+vzGUmvkNe36dL17NkAFQUgZnDRC6yI2AP6BPQ+m40CBkFwwlBcVfaQcgFv0SuNAgZBcMJQXFX2kHIBb9ElOKJEU8hBR7RLDeveqWKi9kbz9dn4IkvRWqtnC32BjMzcEigjFBO7a3WZZ4sJ5SoerHGvZXDfX1wk1cw+/EdX1FCt/nFlNqCwFQJI1gzuSwuNAgZBcMJQXFX2kHIBb9ErjQIGQXDCUFxV9pByAW/RK40CBkFwwlBcVfaQcgFv0SJ7xNU4iocnC6iDo0WJRf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Wj24bTXbeH9C7bcooYekO+dPi8NlWxLLFc0yxx98bAR+CoEDw/HXNetNoqBWw7gJYefpVACH60AH76r6McgNTn7LdCdORcMfxOt/zUkQpDvnT4vDZVsSyxXNMscffGQ750+Lw2VbEssVzTLHH3xkO+dPi8NlWxLLFc0yxx98ZDvnT4vDZVsSyxXNMscffGtQLPZRsiDkvhHoCRBjZl2LRgQ1YBRGgJt1sFN8CQ/T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cswynssiGl8H+okm75uzNpIQx1ANDjb8LW2iOHA0RnagR2l40Nfaofyqb5P2OzjyRPmJZ/TjCTmTTD2GZLR28kT5iWf04wk5k0w9hmS0dvJE+Yln9OMJOZNMPYZktHbyRPmJZ/TjCTmTTD2GZLR2x6qxMK67oHZoetnrdJN1lMq0uVJomIVjgQ8Y0d3hzTXeDx7kxC47LM0oEN5j9LB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6.55pt;margin-top:-94.9pt;height:5pt;width:5pt;visibility:hidden;z-index:251683840;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8281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5" name="KGD_KG_Seal_149" descr="KlNRYjj43+paBTqOy6Ks7SpTUWI4+N/qWgU6jsuirO0qU1FiOPjf6loFOo7LoqztG85ZPZtMZ6Bm/mZuevb4Cgc6BnUPBNhr7MFs/va8ct9pzRY0Q4mlQTwkRtuP3tXcD5cDWn1S3EhtTBVXmg6kCC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3fYMbSAnPb3ad760Clb72RHuMLRTW7S2jJQgUQBvbfa7jQIGQXDCUFxV9pByAW/RJjSqYogt5LpniYOZKscZqsKlNRYjj43+paBTqOy6Ks7SpTUWI4+N/qWgU6jsuirO0qU1FiOPjf6loFOo7LoqztKlNRYjj43+paBTqOy6Ks7SpTUWI4+N/qWgU6jsuirO0qU1FiOPjf6loFOo7LoqztKlNRYjj43+paBTqOy6Ks7Y8V/umDY8yLdxkwYzRzxLUi4BpZ7xeKUjPBZqL6t3we2sJZ+W3+joa31bPbEAQF7LMx/+S//K37WAumr2y/KW240CBkFwwlBcVfaQcgFv0Svt3yFDezN26RJHqn0b7nXy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mXOi6bfNYsY/p6ZRqyxd/xE1lCLXGBIlI367+11JfLGQ750+Lw2VbEssVzTLHH3xL6vU35855JhmB2V0EXT1F1Ipo/00mi/yZoogbqyz3XkqU1FiOPjf6loFOo7LoqztKlNRYjj43+paBTqOy6Ks7SpTUWI4+N/qWgU6jsuirO0qU1FiOPjf6loFOo7LoqztXuU7d3RWOGVOFjWa+/0coipTUWI4+N/qWgU6jsuirO3J1jR0OrV8/PmhvwPpF2DpzxlW1iA+Ci010WwRK0iS35DvnT4vDZVsSyxXNMscffGQ750+Lw2VbEssVzTLHH3xKsTuQdmzOL+gWad7JDxzZS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"/>
                <wp:cNvGraphicFramePr/>
                <a:graphic xmlns:a="http://schemas.openxmlformats.org/drawingml/2006/main">
                  <a:graphicData uri="http://schemas.microsoft.com/office/word/2010/wordprocessingShape">
                    <wps:wsp>
                      <wps:cNvSpPr/>
                      <wps:spPr bwMode="auto">
                        <a:xfrm>
                          <a:off x="0" y="0"/>
                          <a:ext cx="63500" cy="63500"/>
                        </a:xfrm>
                        <a:prstGeom prst="rect">
                          <a:avLst/>
                        </a:prstGeom>
                        <a:solidFill>
                          <a:srgbClr val="FFFFFF"/>
                        </a:solidFill>
                        <a:ln w="9525" cmpd="sng">
                          <a:solidFill>
                            <a:srgbClr val="000000"/>
                          </a:solidFill>
                          <a:miter lim="800000"/>
                        </a:ln>
                      </wps:spPr>
                      <wps:bodyPr rot="0" vert="horz" wrap="square" lIns="91440" tIns="45720" rIns="91440" bIns="45720" anchor="t" anchorCtr="0" upright="1">
                        <a:noAutofit/>
                      </wps:bodyPr>
                    </wps:wsp>
                  </a:graphicData>
                </a:graphic>
              </wp:anchor>
            </w:drawing>
          </mc:Choice>
          <mc:Fallback>
            <w:pict>
              <v:rect id="KGD_KG_Seal_149" o:spid="_x0000_s1026" o:spt="1" alt="KlNRYjj43+paBTqOy6Ks7SpTUWI4+N/qWgU6jsuirO0qU1FiOPjf6loFOo7LoqztG85ZPZtMZ6Bm/mZuevb4Cgc6BnUPBNhr7MFs/va8ct9pzRY0Q4mlQTwkRtuP3tXcD5cDWn1S3EhtTBVXmg6kCC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3fYMbSAnPb3ad760Clb72RHuMLRTW7S2jJQgUQBvbfa7jQIGQXDCUFxV9pByAW/RJjSqYogt5LpniYOZKscZqsKlNRYjj43+paBTqOy6Ks7SpTUWI4+N/qWgU6jsuirO0qU1FiOPjf6loFOo7LoqztKlNRYjj43+paBTqOy6Ks7SpTUWI4+N/qWgU6jsuirO0qU1FiOPjf6loFOo7LoqztKlNRYjj43+paBTqOy6Ks7Y8V/umDY8yLdxkwYzRzxLUi4BpZ7xeKUjPBZqL6t3we2sJZ+W3+joa31bPbEAQF7LMx/+S//K37WAumr2y/KW240CBkFwwlBcVfaQcgFv0Svt3yFDezN26RJHqn0b7nXy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mXOi6bfNYsY/p6ZRqyxd/xE1lCLXGBIlI367+11JfLGQ750+Lw2VbEssVzTLHH3xL6vU35855JhmB2V0EXT1F1Ipo/00mi/yZoogbqyz3XkqU1FiOPjf6loFOo7LoqztKlNRYjj43+paBTqOy6Ks7SpTUWI4+N/qWgU6jsuirO0qU1FiOPjf6loFOo7LoqztXuU7d3RWOGVOFjWa+/0coipTUWI4+N/qWgU6jsuirO3J1jR0OrV8/PmhvwPpF2DpzxlW1iA+Ci010WwRK0iS35DvnT4vDZVsSyxXNMscffGQ750+Lw2VbEssVzTLHH3xKsTuQdmzOL+gWad7JDxzZS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ZqX9Z1w+tczJXS65/4EtOSA2LoVogDpe8xlFebw/gq0yRPmJZ/TjCTmTTD2GZLR28kT5iWf04wk5k0w9hmS0du9rMNql5pqdW49eFJIvoTzOPjh4/emuMpPYnJrKODpW88RVHD/sr+FFYbJlN/EZqQqU1FiOPjf6loFOo7LoqztE1h+PcJBA3nkDOn01GUztz+Kmr8UDYkqcq2hg8X78Uk+J8bsVGMy9x5gY/KJBEW/yRPmJZ/TjCTmTTD2GZLR28kT5iWf04wk5k0w9hmS0dvJE+Yln9OMJOZNMPYZktHbQ2wrugowHPedJv88pAXfBC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682816;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8179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4" name="KGD_KG_Seal_148" descr="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RC2/dD+7zD5nIBM41OzqU30mnRFx48N/v06IzVxPHl0NgXugX3auG173R7t7atqehod+ucTM6+XuwPZ1uAvFvUqU1FiOPjf6loFOo7LoqztKlNRYjj43+paBTqOy6Ks7SpTUWI4+N/qWgU6jsuirO3rcUAd/+Z+LV96gcgU2zTJLw6hHqdFVUgfWtQ85wwtki4+nKwojTDmmjH2DtOtU5yU/0yGmraqtsqicHJUIdVypD/gmpxW7y1hv4C4NS9CwEAPHZ9Gj/GcEM6QFMRUMb7f3YPTr2rntC/Ddt0VBj2CKlNRYjj43+paBTqOy6Ks7SpTUWI4+N/qWgU6jsuirO0qU1FiOPjf6loFOo7LoqztxqeA5u3mkhYHNpV1/mX+8fsoxSNTGil4Rv3+IIuj+OC40CBkFwwlBcVfaQcgFv0S/sjDqSZZdbFE8HzmocubZ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Ewc+2Jwv+PMru3ujLh+S8pDvnT4vDZVsSyxXNMscffHuWPKSmfN7283gZgpxiuxsKlNRYjj43+paBTqOy6Ks7SpTUWI4+N/qWgU6jsuirO0qU1FiOPjf6loFOo7LoqztKlNRYjj43+paBTqOy6Ks7QGEX88+WZcF4HYw7cmKflD5LH7RMdW4f252V0j1EeaUKlNRYjj43+paBTqOy6Ks7brBXPwiG9mRaO6A2WsBrQuV0otJMsc6urUpV1Fk1HwLKlNRYjj43+paBTqOy6Ks7SpTUWI4+N/qWgU6jsuirO0qU1FiOPjf6loFOo7LoqztqyPLbH58E6OeC1MwStbaTVswJ8PoZJ/GXnKZ7fwAWXCQ750+Lw2VbEssVzTLHH3xGr7kcglAhMGTtrqxHJkZI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TqMXly4BS4kVRLZ7P2D20fJE+Yln9OMJOZNMPYZktHbkwxhiswqoFcn6tWeRtaT9TIkn9at7lq8dmsJc+Lga2IqU1FiOPjf6loFOo7LoqztKlNRYjj43+paBTqOy6Ks7SpTUWI4+N/qWgU6jsuirO0qU1FiOPjf6loFOo7LoqztTpPyzTID7E2BSixuQ44+tCpTUWI4+N/qWgU6jsuirO0qU1FiOPjf6loFOo7Loqzt"/>
                <wp:cNvGraphicFramePr/>
                <a:graphic xmlns:a="http://schemas.openxmlformats.org/drawingml/2006/main">
                  <a:graphicData uri="http://schemas.microsoft.com/office/word/2010/wordprocessingShape">
                    <wps:wsp>
                      <wps:cNvSpPr/>
                      <wps:spPr bwMode="auto">
                        <a:xfrm>
                          <a:off x="0" y="0"/>
                          <a:ext cx="63500" cy="63500"/>
                        </a:xfrm>
                        <a:prstGeom prst="rect">
                          <a:avLst/>
                        </a:prstGeom>
                        <a:solidFill>
                          <a:srgbClr val="FFFFFF"/>
                        </a:solidFill>
                        <a:ln w="9525" cmpd="sng">
                          <a:solidFill>
                            <a:srgbClr val="000000"/>
                          </a:solidFill>
                          <a:miter lim="800000"/>
                        </a:ln>
                      </wps:spPr>
                      <wps:bodyPr rot="0" vert="horz" wrap="square" lIns="91440" tIns="45720" rIns="91440" bIns="45720" anchor="t" anchorCtr="0" upright="1">
                        <a:noAutofit/>
                      </wps:bodyPr>
                    </wps:wsp>
                  </a:graphicData>
                </a:graphic>
              </wp:anchor>
            </w:drawing>
          </mc:Choice>
          <mc:Fallback>
            <w:pict>
              <v:rect id="KGD_KG_Seal_148" o:spid="_x0000_s1026" o:spt="1" alt="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RC2/dD+7zD5nIBM41OzqU30mnRFx48N/v06IzVxPHl0NgXugX3auG173R7t7atqehod+ucTM6+XuwPZ1uAvFvUqU1FiOPjf6loFOo7LoqztKlNRYjj43+paBTqOy6Ks7SpTUWI4+N/qWgU6jsuirO3rcUAd/+Z+LV96gcgU2zTJLw6hHqdFVUgfWtQ85wwtki4+nKwojTDmmjH2DtOtU5yU/0yGmraqtsqicHJUIdVypD/gmpxW7y1hv4C4NS9CwEAPHZ9Gj/GcEM6QFMRUMb7f3YPTr2rntC/Ddt0VBj2CKlNRYjj43+paBTqOy6Ks7SpTUWI4+N/qWgU6jsuirO0qU1FiOPjf6loFOo7LoqztxqeA5u3mkhYHNpV1/mX+8fsoxSNTGil4Rv3+IIuj+OC40CBkFwwlBcVfaQcgFv0S/sjDqSZZdbFE8HzmocubZ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Ewc+2Jwv+PMru3ujLh+S8pDvnT4vDZVsSyxXNMscffHuWPKSmfN7283gZgpxiuxsKlNRYjj43+paBTqOy6Ks7SpTUWI4+N/qWgU6jsuirO0qU1FiOPjf6loFOo7LoqztKlNRYjj43+paBTqOy6Ks7QGEX88+WZcF4HYw7cmKflD5LH7RMdW4f252V0j1EeaUKlNRYjj43+paBTqOy6Ks7brBXPwiG9mRaO6A2WsBrQuV0otJMsc6urUpV1Fk1HwLKlNRYjj43+paBTqOy6Ks7SpTUWI4+N/qWgU6jsuirO0qU1FiOPjf6loFOo7LoqztqyPLbH58E6OeC1MwStbaTVswJ8PoZJ/GXnKZ7fwAWXCQ750+Lw2VbEssVzTLHH3xGr7kcglAhMGTtrqxHJkZI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TqMXly4BS4kVRLZ7P2D20fJE+Yln9OMJOZNMPYZktHbkwxhiswqoFcn6tWeRtaT9TIkn9at7lq8dmsJc+Lga2IqU1FiOPjf6loFOo7LoqztKlNRYjj43+paBTqOy6Ks7SpTUWI4+N/qWgU6jsuirO0qU1FiOPjf6loFOo7LoqztTpPyzTID7E2BSixuQ44+tCpTUWI4+N/qWgU6jsuirO0qU1FiOPjf6loFOo7Loqzt" style="position:absolute;left:0pt;margin-left:-86.55pt;margin-top:-94.9pt;height:5pt;width:5pt;visibility:hidden;z-index:251681792;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8076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3" name="KGD_KG_Seal_147" descr="0I5iqW1VbzTW2Et8ASUG3Ck5/X/hRgaJ5fJdwF6hsxf4b0S7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fefWsNB7IfcEH1/xx6OMAm40CBkFwwlBcVfaQcgFv0SLuU8lcfXGYGc3qMmqezIYipTUWI4+N/qWgU6jsuirO0qU1FiOPjf6loFOo7LoqztKlNRYjj43+paBTqOy6Ks7du6WwgfsTuhmTZx6AfNqbHDjWoRSZ49qdrUk9IZYKiJ5xyz+K4jhApuL5dFMvOqHT5iI4LOlRixC8jBH4PvLVoqU1FiOPjf6loFOo7LoqztKlNRYjj43+paBTqOy6Ks7a2f/vS/bilAAcelFzP6dRjQLIblWIYfAsDsxa4JTPyBKlNRYjj43+paBTqOy6Ks7TWpxecTJOKwcpCyRNHJSTt87EvgENbqzJT6C7RDU3orKlNRYjj43+paBTqOy6Ks7SpTUWI4+N/qWgU6jsuirO0qU1FiOPjf6loFOo7Loqzt2SHm1ByLl3vOZIlFZppQ0rjQIGQXDCUFxV9pByAW/RJ05S165E6HtV6jeQUIdf97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1nckNtrjroFTcuiNeAMz66kO+dPi8NlWxLLFc0yxx98UYHS4fpoAQmPo49zEiIJP0qU1FiOPjf6loFOo7LoqztKlNRYjj43+paBTqOy6Ks7SpTUWI4+N/qWgU6jsuirO3cD1sahJyDZs6Wl2oyWSSfKlNRYjj43+paBTqOy6Ks7cKEDobq2wLxrkkgNlJrCY3zeKoyiXfbTMLoodaKR7uncX7z6P4n8caRCX+zgoxvBncetZX1cSkRWnUPtcoDzqYd45dqKovIEzpz9yvuo9C9wcDSBMe2GXQCjCw1Rfcq1SpTUWI4+N/qWgU6jsuirO0qU1FiOPjf6loFOo7LoqzthQZqVL4avEp/U6IMJNJI1ypTUWI4+N/qWgU6jsuirO0qU1FiOPjf6loFOo7Loqzty96yzOyU37tR3NVrmwF/sLhG/VNCHysmO3r4zEJvUlUhzwRKrHTa7jPPalvVxX7Q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
                <wp:cNvGraphicFramePr/>
                <a:graphic xmlns:a="http://schemas.openxmlformats.org/drawingml/2006/main">
                  <a:graphicData uri="http://schemas.microsoft.com/office/word/2010/wordprocessingShape">
                    <wps:wsp>
                      <wps:cNvSpPr/>
                      <wps:spPr bwMode="auto">
                        <a:xfrm>
                          <a:off x="0" y="0"/>
                          <a:ext cx="63500" cy="63500"/>
                        </a:xfrm>
                        <a:prstGeom prst="rect">
                          <a:avLst/>
                        </a:prstGeom>
                        <a:solidFill>
                          <a:srgbClr val="FFFFFF"/>
                        </a:solidFill>
                        <a:ln w="9525" cmpd="sng">
                          <a:solidFill>
                            <a:srgbClr val="000000"/>
                          </a:solidFill>
                          <a:miter lim="800000"/>
                        </a:ln>
                      </wps:spPr>
                      <wps:bodyPr rot="0" vert="horz" wrap="square" lIns="91440" tIns="45720" rIns="91440" bIns="45720" anchor="t" anchorCtr="0" upright="1">
                        <a:noAutofit/>
                      </wps:bodyPr>
                    </wps:wsp>
                  </a:graphicData>
                </a:graphic>
              </wp:anchor>
            </w:drawing>
          </mc:Choice>
          <mc:Fallback>
            <w:pict>
              <v:rect id="KGD_KG_Seal_147" o:spid="_x0000_s1026" o:spt="1" alt="0I5iqW1VbzTW2Et8ASUG3Ck5/X/hRgaJ5fJdwF6hsxf4b0S7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fefWsNB7IfcEH1/xx6OMAm40CBkFwwlBcVfaQcgFv0SLuU8lcfXGYGc3qMmqezIYipTUWI4+N/qWgU6jsuirO0qU1FiOPjf6loFOo7LoqztKlNRYjj43+paBTqOy6Ks7du6WwgfsTuhmTZx6AfNqbHDjWoRSZ49qdrUk9IZYKiJ5xyz+K4jhApuL5dFMvOqHT5iI4LOlRixC8jBH4PvLVoqU1FiOPjf6loFOo7LoqztKlNRYjj43+paBTqOy6Ks7a2f/vS/bilAAcelFzP6dRjQLIblWIYfAsDsxa4JTPyBKlNRYjj43+paBTqOy6Ks7TWpxecTJOKwcpCyRNHJSTt87EvgENbqzJT6C7RDU3orKlNRYjj43+paBTqOy6Ks7SpTUWI4+N/qWgU6jsuirO0qU1FiOPjf6loFOo7Loqzt2SHm1ByLl3vOZIlFZppQ0rjQIGQXDCUFxV9pByAW/RJ05S165E6HtV6jeQUIdf97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1nckNtrjroFTcuiNeAMz66kO+dPi8NlWxLLFc0yxx98UYHS4fpoAQmPo49zEiIJP0qU1FiOPjf6loFOo7LoqztKlNRYjj43+paBTqOy6Ks7SpTUWI4+N/qWgU6jsuirO3cD1sahJyDZs6Wl2oyWSSfKlNRYjj43+paBTqOy6Ks7cKEDobq2wLxrkkgNlJrCY3zeKoyiXfbTMLoodaKR7uncX7z6P4n8caRCX+zgoxvBncetZX1cSkRWnUPtcoDzqYd45dqKovIEzpz9yvuo9C9wcDSBMe2GXQCjCw1Rfcq1SpTUWI4+N/qWgU6jsuirO0qU1FiOPjf6loFOo7LoqzthQZqVL4avEp/U6IMJNJI1ypTUWI4+N/qWgU6jsuirO0qU1FiOPjf6loFOo7Loqzty96yzOyU37tR3NVrmwF/sLhG/VNCHysmO3r4zEJvUlUhzwRKrHTa7jPPalvVxX7Q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 style="position:absolute;left:0pt;margin-left:-86.55pt;margin-top:-94.9pt;height:5pt;width:5pt;visibility:hidden;z-index:251680768;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7974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2" name="KGD_KG_Seal_146" descr="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2qJ3vg6bjqxN2nQW8iEpRakO+dPi8NlWxLLFc0yxx98beV6cAjwRVS10iF2JxUHJP/3dVsgielBD0OTTL63hW2KlNRYjj43+paBTqOy6Ks7RF9ZMIYbhU9f/MAEvmc1fss4UoI0pBfrbPP3Rc6ichE7YYoBiruGRhP8jMBYxkEpCpTUWI4+N/qWgU6jsuirO0qU1FiOPjf6loFOo7Loqzt45YZmeeR37R5SCMR8wzPOipTUWI4+N/qWgU6jsuirO0qU1FiOPjf6loFOo7LoqztAsRM8JZEGGE6p+d8I4SDTd6//GvzdcJ4zSnhFqvE30cuClQIqeOqdlpXkjIaihwr35EE8JFchpXs1b9o6eeS0qRQ7ytfCD7KL9tPumCQ8O8qU1FiOPjf6loFOo7LoqztsjMYzoq1nAeZPs3AhpxlrCpTUWI4+N/qWgU6jsuirO0qU1FiOPjf6loFOo7LoqztW8NJ2mCCYF7ot9+l"/>
                <wp:cNvGraphicFramePr/>
                <a:graphic xmlns:a="http://schemas.openxmlformats.org/drawingml/2006/main">
                  <a:graphicData uri="http://schemas.microsoft.com/office/word/2010/wordprocessingShape">
                    <wps:wsp>
                      <wps:cNvSpPr/>
                      <wps:spPr bwMode="auto">
                        <a:xfrm>
                          <a:off x="0" y="0"/>
                          <a:ext cx="63500" cy="63500"/>
                        </a:xfrm>
                        <a:prstGeom prst="rect">
                          <a:avLst/>
                        </a:prstGeom>
                        <a:solidFill>
                          <a:srgbClr val="FFFFFF"/>
                        </a:solidFill>
                        <a:ln w="9525" cmpd="sng">
                          <a:solidFill>
                            <a:srgbClr val="000000"/>
                          </a:solidFill>
                          <a:miter lim="800000"/>
                        </a:ln>
                      </wps:spPr>
                      <wps:bodyPr rot="0" vert="horz" wrap="square" lIns="91440" tIns="45720" rIns="91440" bIns="45720" anchor="t" anchorCtr="0" upright="1">
                        <a:noAutofit/>
                      </wps:bodyPr>
                    </wps:wsp>
                  </a:graphicData>
                </a:graphic>
              </wp:anchor>
            </w:drawing>
          </mc:Choice>
          <mc:Fallback>
            <w:pict>
              <v:rect id="KGD_KG_Seal_146" o:spid="_x0000_s1026" o:spt="1" alt="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2qJ3vg6bjqxN2nQW8iEpRakO+dPi8NlWxLLFc0yxx98beV6cAjwRVS10iF2JxUHJP/3dVsgielBD0OTTL63hW2KlNRYjj43+paBTqOy6Ks7RF9ZMIYbhU9f/MAEvmc1fss4UoI0pBfrbPP3Rc6ichE7YYoBiruGRhP8jMBYxkEpCpTUWI4+N/qWgU6jsuirO0qU1FiOPjf6loFOo7Loqzt45YZmeeR37R5SCMR8wzPOipTUWI4+N/qWgU6jsuirO0qU1FiOPjf6loFOo7LoqztAsRM8JZEGGE6p+d8I4SDTd6//GvzdcJ4zSnhFqvE30cuClQIqeOqdlpXkjIaihwr35EE8JFchpXs1b9o6eeS0qRQ7ytfCD7KL9tPumCQ8O8qU1FiOPjf6loFOo7LoqztsjMYzoq1nAeZPs3AhpxlrCpTUWI4+N/qWgU6jsuirO0qU1FiOPjf6loFOo7LoqztW8NJ2mCCYF7ot9+l" style="position:absolute;left:0pt;margin-left:-86.55pt;margin-top:-94.9pt;height:5pt;width:5pt;visibility:hidden;z-index:251679744;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7872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1" name="KGD_KG_Seal_145"/>
                <wp:cNvGraphicFramePr/>
                <a:graphic xmlns:a="http://schemas.openxmlformats.org/drawingml/2006/main">
                  <a:graphicData uri="http://schemas.microsoft.com/office/word/2010/wordprocessingShape">
                    <wps:wsp>
                      <wps:cNvSpPr/>
                      <wps:spPr bwMode="auto">
                        <a:xfrm>
                          <a:off x="0" y="0"/>
                          <a:ext cx="63500" cy="63500"/>
                        </a:xfrm>
                        <a:prstGeom prst="rect">
                          <a:avLst/>
                        </a:prstGeom>
                        <a:solidFill>
                          <a:srgbClr val="FFFFFF"/>
                        </a:solidFill>
                        <a:ln w="9525" cmpd="sng">
                          <a:solidFill>
                            <a:srgbClr val="000000"/>
                          </a:solidFill>
                          <a:miter lim="800000"/>
                        </a:ln>
                      </wps:spPr>
                      <wps:bodyPr rot="0" vert="horz" wrap="square" lIns="91440" tIns="45720" rIns="91440" bIns="45720" anchor="t" anchorCtr="0" upright="1">
                        <a:noAutofit/>
                      </wps:bodyPr>
                    </wps:wsp>
                  </a:graphicData>
                </a:graphic>
              </wp:anchor>
            </w:drawing>
          </mc:Choice>
          <mc:Fallback>
            <w:pict>
              <v:rect id="KGD_KG_Seal_145" o:spid="_x0000_s1026" o:spt="1" style="position:absolute;left:0pt;margin-left:-86.55pt;margin-top:-94.9pt;height:5pt;width:5pt;visibility:hidden;z-index:251678720;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xmSV72AAAAA8BAAAPAAAAAAAAAAEAIAAAACIAAABkcnMv&#10;ZG93bnJldi54bWxQSwECFAAUAAAACACHTuJAMXRLwAMCAAAMBAAADgAAAAAAAAABACAAAAAnAQAA&#10;ZHJzL2Uyb0RvYy54bWxQSwUGAAAAAAYABgBZAQAAnAU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7769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0" name="KGD_KG_Seal_144" descr="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"/>
                <wp:cNvGraphicFramePr/>
                <a:graphic xmlns:a="http://schemas.openxmlformats.org/drawingml/2006/main">
                  <a:graphicData uri="http://schemas.microsoft.com/office/word/2010/wordprocessingShape">
                    <wps:wsp>
                      <wps:cNvSpPr/>
                      <wps:spPr bwMode="auto">
                        <a:xfrm>
                          <a:off x="0" y="0"/>
                          <a:ext cx="63500" cy="63500"/>
                        </a:xfrm>
                        <a:prstGeom prst="rect">
                          <a:avLst/>
                        </a:prstGeom>
                        <a:solidFill>
                          <a:srgbClr val="FFFFFF"/>
                        </a:solidFill>
                        <a:ln w="9525" cmpd="sng">
                          <a:solidFill>
                            <a:srgbClr val="000000"/>
                          </a:solidFill>
                          <a:miter lim="800000"/>
                        </a:ln>
                      </wps:spPr>
                      <wps:bodyPr rot="0" vert="horz" wrap="square" lIns="91440" tIns="45720" rIns="91440" bIns="45720" anchor="t" anchorCtr="0" upright="1">
                        <a:noAutofit/>
                      </wps:bodyPr>
                    </wps:wsp>
                  </a:graphicData>
                </a:graphic>
              </wp:anchor>
            </w:drawing>
          </mc:Choice>
          <mc:Fallback>
            <w:pict>
              <v:rect id="KGD_KG_Seal_144" o:spid="_x0000_s1026" o:spt="1" alt="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" style="position:absolute;left:0pt;margin-left:-86.55pt;margin-top:-94.9pt;height:5pt;width:5pt;visibility:hidden;z-index:251677696;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7667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9" name="KGD_KG_Seal_143" descr="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"/>
                <wp:cNvGraphicFramePr/>
                <a:graphic xmlns:a="http://schemas.openxmlformats.org/drawingml/2006/main">
                  <a:graphicData uri="http://schemas.microsoft.com/office/word/2010/wordprocessingShape">
                    <wps:wsp>
                      <wps:cNvSpPr/>
                      <wps:spPr bwMode="auto">
                        <a:xfrm>
                          <a:off x="0" y="0"/>
                          <a:ext cx="63500" cy="63500"/>
                        </a:xfrm>
                        <a:prstGeom prst="rect">
                          <a:avLst/>
                        </a:prstGeom>
                        <a:solidFill>
                          <a:srgbClr val="FFFFFF"/>
                        </a:solidFill>
                        <a:ln w="9525" cmpd="sng">
                          <a:solidFill>
                            <a:srgbClr val="000000"/>
                          </a:solidFill>
                          <a:miter lim="800000"/>
                        </a:ln>
                      </wps:spPr>
                      <wps:bodyPr rot="0" vert="horz" wrap="square" lIns="91440" tIns="45720" rIns="91440" bIns="45720" anchor="t" anchorCtr="0" upright="1">
                        <a:noAutofit/>
                      </wps:bodyPr>
                    </wps:wsp>
                  </a:graphicData>
                </a:graphic>
              </wp:anchor>
            </w:drawing>
          </mc:Choice>
          <mc:Fallback>
            <w:pict>
              <v:rect id="KGD_KG_Seal_143" o:spid="_x0000_s1026" o:spt="1" alt="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" style="position:absolute;left:0pt;margin-left:-86.55pt;margin-top:-94.9pt;height:5pt;width:5pt;visibility:hidden;z-index:251676672;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7564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8" name="KGD_KG_Seal_142" descr="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"/>
                <wp:cNvGraphicFramePr/>
                <a:graphic xmlns:a="http://schemas.openxmlformats.org/drawingml/2006/main">
                  <a:graphicData uri="http://schemas.microsoft.com/office/word/2010/wordprocessingShape">
                    <wps:wsp>
                      <wps:cNvSpPr/>
                      <wps:spPr bwMode="auto">
                        <a:xfrm>
                          <a:off x="0" y="0"/>
                          <a:ext cx="63500" cy="63500"/>
                        </a:xfrm>
                        <a:prstGeom prst="rect">
                          <a:avLst/>
                        </a:prstGeom>
                        <a:solidFill>
                          <a:srgbClr val="FFFFFF"/>
                        </a:solidFill>
                        <a:ln w="9525" cmpd="sng">
                          <a:solidFill>
                            <a:srgbClr val="000000"/>
                          </a:solidFill>
                          <a:miter lim="800000"/>
                        </a:ln>
                      </wps:spPr>
                      <wps:bodyPr rot="0" vert="horz" wrap="square" lIns="91440" tIns="45720" rIns="91440" bIns="45720" anchor="t" anchorCtr="0" upright="1">
                        <a:noAutofit/>
                      </wps:bodyPr>
                    </wps:wsp>
                  </a:graphicData>
                </a:graphic>
              </wp:anchor>
            </w:drawing>
          </mc:Choice>
          <mc:Fallback>
            <w:pict>
              <v:rect id="KGD_KG_Seal_142" o:spid="_x0000_s1026" o:spt="1" alt="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" style="position:absolute;left:0pt;margin-left:-86.55pt;margin-top:-94.9pt;height:5pt;width:5pt;visibility:hidden;z-index:251675648;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746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7" name="KGD_KG_Seal_141" descr="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"/>
                <wp:cNvGraphicFramePr/>
                <a:graphic xmlns:a="http://schemas.openxmlformats.org/drawingml/2006/main">
                  <a:graphicData uri="http://schemas.microsoft.com/office/word/2010/wordprocessingShape">
                    <wps:wsp>
                      <wps:cNvSpPr/>
                      <wps:spPr bwMode="auto">
                        <a:xfrm>
                          <a:off x="0" y="0"/>
                          <a:ext cx="63500" cy="63500"/>
                        </a:xfrm>
                        <a:prstGeom prst="rect">
                          <a:avLst/>
                        </a:prstGeom>
                        <a:solidFill>
                          <a:srgbClr val="FFFFFF"/>
                        </a:solidFill>
                        <a:ln w="9525" cmpd="sng">
                          <a:solidFill>
                            <a:srgbClr val="000000"/>
                          </a:solidFill>
                          <a:miter lim="800000"/>
                        </a:ln>
                      </wps:spPr>
                      <wps:bodyPr rot="0" vert="horz" wrap="square" lIns="91440" tIns="45720" rIns="91440" bIns="45720" anchor="t" anchorCtr="0" upright="1">
                        <a:noAutofit/>
                      </wps:bodyPr>
                    </wps:wsp>
                  </a:graphicData>
                </a:graphic>
              </wp:anchor>
            </w:drawing>
          </mc:Choice>
          <mc:Fallback>
            <w:pict>
              <v:rect id="KGD_KG_Seal_141" o:spid="_x0000_s1026" o:spt="1" alt="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" style="position:absolute;left:0pt;margin-left:-86.55pt;margin-top:-94.9pt;height:5pt;width:5pt;visibility:hidden;z-index:251674624;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7360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6" name="KGD_KG_Seal_140" descr="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"/>
                <wp:cNvGraphicFramePr/>
                <a:graphic xmlns:a="http://schemas.openxmlformats.org/drawingml/2006/main">
                  <a:graphicData uri="http://schemas.microsoft.com/office/word/2010/wordprocessingShape">
                    <wps:wsp>
                      <wps:cNvSpPr/>
                      <wps:spPr bwMode="auto">
                        <a:xfrm>
                          <a:off x="0" y="0"/>
                          <a:ext cx="63500" cy="63500"/>
                        </a:xfrm>
                        <a:prstGeom prst="rect">
                          <a:avLst/>
                        </a:prstGeom>
                        <a:solidFill>
                          <a:srgbClr val="FFFFFF"/>
                        </a:solidFill>
                        <a:ln w="9525" cmpd="sng">
                          <a:solidFill>
                            <a:srgbClr val="000000"/>
                          </a:solidFill>
                          <a:miter lim="800000"/>
                        </a:ln>
                      </wps:spPr>
                      <wps:bodyPr rot="0" vert="horz" wrap="square" lIns="91440" tIns="45720" rIns="91440" bIns="45720" anchor="t" anchorCtr="0" upright="1">
                        <a:noAutofit/>
                      </wps:bodyPr>
                    </wps:wsp>
                  </a:graphicData>
                </a:graphic>
              </wp:anchor>
            </w:drawing>
          </mc:Choice>
          <mc:Fallback>
            <w:pict>
              <v:rect id="KGD_KG_Seal_140" o:spid="_x0000_s1026" o:spt="1" alt="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" style="position:absolute;left:0pt;margin-left:-86.55pt;margin-top:-94.9pt;height:5pt;width:5pt;visibility:hidden;z-index:251673600;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7257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5" name="KGD_KG_Seal_139" descr="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"/>
                <wp:cNvGraphicFramePr/>
                <a:graphic xmlns:a="http://schemas.openxmlformats.org/drawingml/2006/main">
                  <a:graphicData uri="http://schemas.microsoft.com/office/word/2010/wordprocessingShape">
                    <wps:wsp>
                      <wps:cNvSpPr/>
                      <wps:spPr bwMode="auto">
                        <a:xfrm>
                          <a:off x="0" y="0"/>
                          <a:ext cx="63500" cy="63500"/>
                        </a:xfrm>
                        <a:prstGeom prst="rect">
                          <a:avLst/>
                        </a:prstGeom>
                        <a:solidFill>
                          <a:srgbClr val="FFFFFF"/>
                        </a:solidFill>
                        <a:ln w="9525" cmpd="sng">
                          <a:solidFill>
                            <a:srgbClr val="000000"/>
                          </a:solidFill>
                          <a:miter lim="800000"/>
                        </a:ln>
                      </wps:spPr>
                      <wps:bodyPr rot="0" vert="horz" wrap="square" lIns="91440" tIns="45720" rIns="91440" bIns="45720" anchor="t" anchorCtr="0" upright="1">
                        <a:noAutofit/>
                      </wps:bodyPr>
                    </wps:wsp>
                  </a:graphicData>
                </a:graphic>
              </wp:anchor>
            </w:drawing>
          </mc:Choice>
          <mc:Fallback>
            <w:pict>
              <v:rect id="KGD_KG_Seal_139" o:spid="_x0000_s1026" o:spt="1" alt="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" style="position:absolute;left:0pt;margin-left:-86.55pt;margin-top:-94.9pt;height:5pt;width:5pt;visibility:hidden;z-index:251672576;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7155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4" name="KGD_KG_Seal_138"/>
                <wp:cNvGraphicFramePr/>
                <a:graphic xmlns:a="http://schemas.openxmlformats.org/drawingml/2006/main">
                  <a:graphicData uri="http://schemas.microsoft.com/office/word/2010/wordprocessingShape">
                    <wps:wsp>
                      <wps:cNvSpPr/>
                      <wps:spPr bwMode="auto">
                        <a:xfrm>
                          <a:off x="0" y="0"/>
                          <a:ext cx="63500" cy="63500"/>
                        </a:xfrm>
                        <a:prstGeom prst="rect">
                          <a:avLst/>
                        </a:prstGeom>
                        <a:solidFill>
                          <a:srgbClr val="FFFFFF"/>
                        </a:solidFill>
                        <a:ln w="9525" cmpd="sng">
                          <a:solidFill>
                            <a:srgbClr val="000000"/>
                          </a:solidFill>
                          <a:miter lim="800000"/>
                        </a:ln>
                      </wps:spPr>
                      <wps:bodyPr rot="0" vert="horz" wrap="square" lIns="91440" tIns="45720" rIns="91440" bIns="45720" anchor="t" anchorCtr="0" upright="1">
                        <a:noAutofit/>
                      </wps:bodyPr>
                    </wps:wsp>
                  </a:graphicData>
                </a:graphic>
              </wp:anchor>
            </w:drawing>
          </mc:Choice>
          <mc:Fallback>
            <w:pict>
              <v:rect id="KGD_KG_Seal_138" o:spid="_x0000_s1026" o:spt="1" style="position:absolute;left:0pt;margin-left:-86.55pt;margin-top:-94.9pt;height:5pt;width:5pt;visibility:hidden;z-index:251671552;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xmSV72AAAAA8BAAAPAAAAAAAAAAEAIAAAACIAAABkcnMv&#10;ZG93bnJldi54bWxQSwECFAAUAAAACACHTuJAn9CIAwMCAAAMBAAADgAAAAAAAAABACAAAAAnAQAA&#10;ZHJzL2Uyb0RvYy54bWxQSwUGAAAAAAYABgBZAQAAnAU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7052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3" name="KGD_KG_Seal_137" descr="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"/>
                <wp:cNvGraphicFramePr/>
                <a:graphic xmlns:a="http://schemas.openxmlformats.org/drawingml/2006/main">
                  <a:graphicData uri="http://schemas.microsoft.com/office/word/2010/wordprocessingShape">
                    <wps:wsp>
                      <wps:cNvSpPr/>
                      <wps:spPr bwMode="auto">
                        <a:xfrm>
                          <a:off x="0" y="0"/>
                          <a:ext cx="63500" cy="63500"/>
                        </a:xfrm>
                        <a:prstGeom prst="rect">
                          <a:avLst/>
                        </a:prstGeom>
                        <a:solidFill>
                          <a:srgbClr val="FFFFFF"/>
                        </a:solidFill>
                        <a:ln w="9525" cmpd="sng">
                          <a:solidFill>
                            <a:srgbClr val="000000"/>
                          </a:solidFill>
                          <a:miter lim="800000"/>
                        </a:ln>
                      </wps:spPr>
                      <wps:bodyPr rot="0" vert="horz" wrap="square" lIns="91440" tIns="45720" rIns="91440" bIns="45720" anchor="t" anchorCtr="0" upright="1">
                        <a:noAutofit/>
                      </wps:bodyPr>
                    </wps:wsp>
                  </a:graphicData>
                </a:graphic>
              </wp:anchor>
            </w:drawing>
          </mc:Choice>
          <mc:Fallback>
            <w:pict>
              <v:rect id="KGD_KG_Seal_137" o:spid="_x0000_s1026" o:spt="1" alt="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" style="position:absolute;left:0pt;margin-left:-86.55pt;margin-top:-94.9pt;height:5pt;width:5pt;visibility:hidden;z-index:251670528;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6950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2" name="KGD_KG_Seal_136" descr="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"/>
                <wp:cNvGraphicFramePr/>
                <a:graphic xmlns:a="http://schemas.openxmlformats.org/drawingml/2006/main">
                  <a:graphicData uri="http://schemas.microsoft.com/office/word/2010/wordprocessingShape">
                    <wps:wsp>
                      <wps:cNvSpPr/>
                      <wps:spPr bwMode="auto">
                        <a:xfrm>
                          <a:off x="0" y="0"/>
                          <a:ext cx="63500" cy="63500"/>
                        </a:xfrm>
                        <a:prstGeom prst="rect">
                          <a:avLst/>
                        </a:prstGeom>
                        <a:solidFill>
                          <a:srgbClr val="FFFFFF"/>
                        </a:solidFill>
                        <a:ln w="9525" cmpd="sng">
                          <a:solidFill>
                            <a:srgbClr val="000000"/>
                          </a:solidFill>
                          <a:miter lim="800000"/>
                        </a:ln>
                      </wps:spPr>
                      <wps:bodyPr rot="0" vert="horz" wrap="square" lIns="91440" tIns="45720" rIns="91440" bIns="45720" anchor="t" anchorCtr="0" upright="1">
                        <a:noAutofit/>
                      </wps:bodyPr>
                    </wps:wsp>
                  </a:graphicData>
                </a:graphic>
              </wp:anchor>
            </w:drawing>
          </mc:Choice>
          <mc:Fallback>
            <w:pict>
              <v:rect id="KGD_KG_Seal_136" o:spid="_x0000_s1026" o:spt="1" alt="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" style="position:absolute;left:0pt;margin-left:-86.55pt;margin-top:-94.9pt;height:5pt;width:5pt;visibility:hidden;z-index:251669504;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6848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1" name="KGD_KG_Seal_135" descr="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"/>
                <wp:cNvGraphicFramePr/>
                <a:graphic xmlns:a="http://schemas.openxmlformats.org/drawingml/2006/main">
                  <a:graphicData uri="http://schemas.microsoft.com/office/word/2010/wordprocessingShape">
                    <wps:wsp>
                      <wps:cNvSpPr/>
                      <wps:spPr bwMode="auto">
                        <a:xfrm>
                          <a:off x="0" y="0"/>
                          <a:ext cx="63500" cy="63500"/>
                        </a:xfrm>
                        <a:prstGeom prst="rect">
                          <a:avLst/>
                        </a:prstGeom>
                        <a:solidFill>
                          <a:srgbClr val="FFFFFF"/>
                        </a:solidFill>
                        <a:ln w="9525" cmpd="sng">
                          <a:solidFill>
                            <a:srgbClr val="000000"/>
                          </a:solidFill>
                          <a:miter lim="800000"/>
                        </a:ln>
                      </wps:spPr>
                      <wps:bodyPr rot="0" vert="horz" wrap="square" lIns="91440" tIns="45720" rIns="91440" bIns="45720" anchor="t" anchorCtr="0" upright="1">
                        <a:noAutofit/>
                      </wps:bodyPr>
                    </wps:wsp>
                  </a:graphicData>
                </a:graphic>
              </wp:anchor>
            </w:drawing>
          </mc:Choice>
          <mc:Fallback>
            <w:pict>
              <v:rect id="KGD_KG_Seal_135" o:spid="_x0000_s1026" o:spt="1" alt="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" style="position:absolute;left:0pt;margin-left:-86.55pt;margin-top:-94.9pt;height:5pt;width:5pt;visibility:hidden;z-index:251668480;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6745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0" name="KGD_KG_Seal_134" descr="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"/>
                <wp:cNvGraphicFramePr/>
                <a:graphic xmlns:a="http://schemas.openxmlformats.org/drawingml/2006/main">
                  <a:graphicData uri="http://schemas.microsoft.com/office/word/2010/wordprocessingShape">
                    <wps:wsp>
                      <wps:cNvSpPr/>
                      <wps:spPr bwMode="auto">
                        <a:xfrm>
                          <a:off x="0" y="0"/>
                          <a:ext cx="63500" cy="63500"/>
                        </a:xfrm>
                        <a:prstGeom prst="rect">
                          <a:avLst/>
                        </a:prstGeom>
                        <a:solidFill>
                          <a:srgbClr val="FFFFFF"/>
                        </a:solidFill>
                        <a:ln w="9525" cmpd="sng">
                          <a:solidFill>
                            <a:srgbClr val="000000"/>
                          </a:solidFill>
                          <a:miter lim="800000"/>
                        </a:ln>
                      </wps:spPr>
                      <wps:bodyPr rot="0" vert="horz" wrap="square" lIns="91440" tIns="45720" rIns="91440" bIns="45720" anchor="t" anchorCtr="0" upright="1">
                        <a:noAutofit/>
                      </wps:bodyPr>
                    </wps:wsp>
                  </a:graphicData>
                </a:graphic>
              </wp:anchor>
            </w:drawing>
          </mc:Choice>
          <mc:Fallback>
            <w:pict>
              <v:rect id="KGD_KG_Seal_134" o:spid="_x0000_s1026" o:spt="1" alt="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" style="position:absolute;left:0pt;margin-left:-86.55pt;margin-top:-94.9pt;height:5pt;width:5pt;visibility:hidden;z-index:251667456;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6643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9" name="KGD_KG_Seal_133" descr="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"/>
                <wp:cNvGraphicFramePr/>
                <a:graphic xmlns:a="http://schemas.openxmlformats.org/drawingml/2006/main">
                  <a:graphicData uri="http://schemas.microsoft.com/office/word/2010/wordprocessingShape">
                    <wps:wsp>
                      <wps:cNvSpPr/>
                      <wps:spPr bwMode="auto">
                        <a:xfrm>
                          <a:off x="0" y="0"/>
                          <a:ext cx="63500" cy="63500"/>
                        </a:xfrm>
                        <a:prstGeom prst="rect">
                          <a:avLst/>
                        </a:prstGeom>
                        <a:solidFill>
                          <a:srgbClr val="FFFFFF"/>
                        </a:solidFill>
                        <a:ln w="9525" cmpd="sng">
                          <a:solidFill>
                            <a:srgbClr val="000000"/>
                          </a:solidFill>
                          <a:miter lim="800000"/>
                        </a:ln>
                      </wps:spPr>
                      <wps:bodyPr rot="0" vert="horz" wrap="square" lIns="91440" tIns="45720" rIns="91440" bIns="45720" anchor="t" anchorCtr="0" upright="1">
                        <a:noAutofit/>
                      </wps:bodyPr>
                    </wps:wsp>
                  </a:graphicData>
                </a:graphic>
              </wp:anchor>
            </w:drawing>
          </mc:Choice>
          <mc:Fallback>
            <w:pict>
              <v:rect id="KGD_KG_Seal_133" o:spid="_x0000_s1026" o:spt="1" alt="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" style="position:absolute;left:0pt;margin-left:-86.55pt;margin-top:-94.9pt;height:5pt;width:5pt;visibility:hidden;z-index:251666432;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8" name="KGD_KG_Seal_132" descr="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"/>
                <wp:cNvGraphicFramePr/>
                <a:graphic xmlns:a="http://schemas.openxmlformats.org/drawingml/2006/main">
                  <a:graphicData uri="http://schemas.microsoft.com/office/word/2010/wordprocessingShape">
                    <wps:wsp>
                      <wps:cNvSpPr/>
                      <wps:spPr bwMode="auto">
                        <a:xfrm>
                          <a:off x="0" y="0"/>
                          <a:ext cx="63500" cy="63500"/>
                        </a:xfrm>
                        <a:prstGeom prst="rect">
                          <a:avLst/>
                        </a:prstGeom>
                        <a:solidFill>
                          <a:srgbClr val="FFFFFF"/>
                        </a:solidFill>
                        <a:ln w="9525" cmpd="sng">
                          <a:solidFill>
                            <a:srgbClr val="000000"/>
                          </a:solidFill>
                          <a:miter lim="800000"/>
                        </a:ln>
                      </wps:spPr>
                      <wps:bodyPr rot="0" vert="horz" wrap="square" lIns="91440" tIns="45720" rIns="91440" bIns="45720" anchor="t" anchorCtr="0" upright="1">
                        <a:noAutofit/>
                      </wps:bodyPr>
                    </wps:wsp>
                  </a:graphicData>
                </a:graphic>
              </wp:anchor>
            </w:drawing>
          </mc:Choice>
          <mc:Fallback>
            <w:pict>
              <v:rect id="KGD_KG_Seal_132" o:spid="_x0000_s1026" o:spt="1" alt="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" style="position:absolute;left:0pt;margin-left:-86.55pt;margin-top:-94.9pt;height:5pt;width:5pt;visibility:hidden;z-index:251665408;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7" name="KGD_KG_Seal_131" descr="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"/>
                <wp:cNvGraphicFramePr/>
                <a:graphic xmlns:a="http://schemas.openxmlformats.org/drawingml/2006/main">
                  <a:graphicData uri="http://schemas.microsoft.com/office/word/2010/wordprocessingShape">
                    <wps:wsp>
                      <wps:cNvSpPr/>
                      <wps:spPr bwMode="auto">
                        <a:xfrm>
                          <a:off x="0" y="0"/>
                          <a:ext cx="63500" cy="63500"/>
                        </a:xfrm>
                        <a:prstGeom prst="rect">
                          <a:avLst/>
                        </a:prstGeom>
                        <a:solidFill>
                          <a:srgbClr val="FFFFFF"/>
                        </a:solidFill>
                        <a:ln w="9525" cmpd="sng">
                          <a:solidFill>
                            <a:srgbClr val="000000"/>
                          </a:solidFill>
                          <a:miter lim="800000"/>
                        </a:ln>
                      </wps:spPr>
                      <wps:bodyPr rot="0" vert="horz" wrap="square" lIns="91440" tIns="45720" rIns="91440" bIns="45720" anchor="t" anchorCtr="0" upright="1">
                        <a:noAutofit/>
                      </wps:bodyPr>
                    </wps:wsp>
                  </a:graphicData>
                </a:graphic>
              </wp:anchor>
            </w:drawing>
          </mc:Choice>
          <mc:Fallback>
            <w:pict>
              <v:rect id="KGD_KG_Seal_131" o:spid="_x0000_s1026" o:spt="1" alt="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" style="position:absolute;left:0pt;margin-left:-86.55pt;margin-top:-94.9pt;height:5pt;width:5pt;visibility:hidden;z-index:251664384;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6" name="KGD_KG_Seal_130" descr="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"/>
                <wp:cNvGraphicFramePr/>
                <a:graphic xmlns:a="http://schemas.openxmlformats.org/drawingml/2006/main">
                  <a:graphicData uri="http://schemas.microsoft.com/office/word/2010/wordprocessingShape">
                    <wps:wsp>
                      <wps:cNvSpPr/>
                      <wps:spPr bwMode="auto">
                        <a:xfrm>
                          <a:off x="0" y="0"/>
                          <a:ext cx="63500" cy="63500"/>
                        </a:xfrm>
                        <a:prstGeom prst="rect">
                          <a:avLst/>
                        </a:prstGeom>
                        <a:solidFill>
                          <a:srgbClr val="FFFFFF"/>
                        </a:solidFill>
                        <a:ln w="9525" cmpd="sng">
                          <a:solidFill>
                            <a:srgbClr val="000000"/>
                          </a:solidFill>
                          <a:miter lim="800000"/>
                        </a:ln>
                      </wps:spPr>
                      <wps:bodyPr rot="0" vert="horz" wrap="square" lIns="91440" tIns="45720" rIns="91440" bIns="45720" anchor="t" anchorCtr="0" upright="1">
                        <a:noAutofit/>
                      </wps:bodyPr>
                    </wps:wsp>
                  </a:graphicData>
                </a:graphic>
              </wp:anchor>
            </w:drawing>
          </mc:Choice>
          <mc:Fallback>
            <w:pict>
              <v:rect id="KGD_KG_Seal_130" o:spid="_x0000_s1026" o:spt="1" alt="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" style="position:absolute;left:0pt;margin-left:-86.55pt;margin-top:-94.9pt;height:5pt;width:5pt;visibility:hidden;z-index:251663360;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6233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5" name="KGD_KG_Seal_129" descr="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"/>
                <wp:cNvGraphicFramePr/>
                <a:graphic xmlns:a="http://schemas.openxmlformats.org/drawingml/2006/main">
                  <a:graphicData uri="http://schemas.microsoft.com/office/word/2010/wordprocessingShape">
                    <wps:wsp>
                      <wps:cNvSpPr/>
                      <wps:spPr bwMode="auto">
                        <a:xfrm>
                          <a:off x="0" y="0"/>
                          <a:ext cx="63500" cy="63500"/>
                        </a:xfrm>
                        <a:prstGeom prst="rect">
                          <a:avLst/>
                        </a:prstGeom>
                        <a:solidFill>
                          <a:srgbClr val="FFFFFF"/>
                        </a:solidFill>
                        <a:ln w="9525" cmpd="sng">
                          <a:solidFill>
                            <a:srgbClr val="000000"/>
                          </a:solidFill>
                          <a:miter lim="800000"/>
                        </a:ln>
                      </wps:spPr>
                      <wps:bodyPr rot="0" vert="horz" wrap="square" lIns="91440" tIns="45720" rIns="91440" bIns="45720" anchor="t" anchorCtr="0" upright="1">
                        <a:noAutofit/>
                      </wps:bodyPr>
                    </wps:wsp>
                  </a:graphicData>
                </a:graphic>
              </wp:anchor>
            </w:drawing>
          </mc:Choice>
          <mc:Fallback>
            <w:pict>
              <v:rect id="KGD_KG_Seal_129" o:spid="_x0000_s1026" o:spt="1" alt="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" style="position:absolute;left:0pt;margin-left:-86.55pt;margin-top:-94.9pt;height:5pt;width:5pt;visibility:hidden;z-index:251662336;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6131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4" name="KGD_KG_Seal_128" descr="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"/>
                <wp:cNvGraphicFramePr/>
                <a:graphic xmlns:a="http://schemas.openxmlformats.org/drawingml/2006/main">
                  <a:graphicData uri="http://schemas.microsoft.com/office/word/2010/wordprocessingShape">
                    <wps:wsp>
                      <wps:cNvSpPr/>
                      <wps:spPr bwMode="auto">
                        <a:xfrm>
                          <a:off x="0" y="0"/>
                          <a:ext cx="63500" cy="63500"/>
                        </a:xfrm>
                        <a:prstGeom prst="rect">
                          <a:avLst/>
                        </a:prstGeom>
                        <a:solidFill>
                          <a:srgbClr val="FFFFFF"/>
                        </a:solidFill>
                        <a:ln w="9525" cmpd="sng">
                          <a:solidFill>
                            <a:srgbClr val="000000"/>
                          </a:solidFill>
                          <a:miter lim="800000"/>
                        </a:ln>
                      </wps:spPr>
                      <wps:bodyPr rot="0" vert="horz" wrap="square" lIns="91440" tIns="45720" rIns="91440" bIns="45720" anchor="t" anchorCtr="0" upright="1">
                        <a:noAutofit/>
                      </wps:bodyPr>
                    </wps:wsp>
                  </a:graphicData>
                </a:graphic>
              </wp:anchor>
            </w:drawing>
          </mc:Choice>
          <mc:Fallback>
            <w:pict>
              <v:rect id="KGD_KG_Seal_128" o:spid="_x0000_s1026" o:spt="1" alt="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" style="position:absolute;left:0pt;margin-left:-86.55pt;margin-top:-94.9pt;height:5pt;width:5pt;visibility:hidden;z-index:251661312;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6028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3" name="KGD_KG_Seal_127" descr="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"/>
                <wp:cNvGraphicFramePr/>
                <a:graphic xmlns:a="http://schemas.openxmlformats.org/drawingml/2006/main">
                  <a:graphicData uri="http://schemas.microsoft.com/office/word/2010/wordprocessingShape">
                    <wps:wsp>
                      <wps:cNvSpPr/>
                      <wps:spPr bwMode="auto">
                        <a:xfrm>
                          <a:off x="0" y="0"/>
                          <a:ext cx="63500" cy="63500"/>
                        </a:xfrm>
                        <a:prstGeom prst="rect">
                          <a:avLst/>
                        </a:prstGeom>
                        <a:solidFill>
                          <a:srgbClr val="FFFFFF"/>
                        </a:solidFill>
                        <a:ln w="9525" cmpd="sng">
                          <a:solidFill>
                            <a:srgbClr val="000000"/>
                          </a:solidFill>
                          <a:miter lim="800000"/>
                        </a:ln>
                      </wps:spPr>
                      <wps:bodyPr rot="0" vert="horz" wrap="square" lIns="91440" tIns="45720" rIns="91440" bIns="45720" anchor="t" anchorCtr="0" upright="1">
                        <a:noAutofit/>
                      </wps:bodyPr>
                    </wps:wsp>
                  </a:graphicData>
                </a:graphic>
              </wp:anchor>
            </w:drawing>
          </mc:Choice>
          <mc:Fallback>
            <w:pict>
              <v:rect id="KGD_KG_Seal_127" o:spid="_x0000_s1026" o:spt="1" alt="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" style="position:absolute;left:0pt;margin-left:-86.55pt;margin-top:-94.9pt;height:5pt;width:5pt;visibility:hidden;z-index:251660288;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5926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2" name="KGD_KG_Seal_126" descr="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"/>
                <wp:cNvGraphicFramePr/>
                <a:graphic xmlns:a="http://schemas.openxmlformats.org/drawingml/2006/main">
                  <a:graphicData uri="http://schemas.microsoft.com/office/word/2010/wordprocessingShape">
                    <wps:wsp>
                      <wps:cNvSpPr/>
                      <wps:spPr bwMode="auto">
                        <a:xfrm>
                          <a:off x="0" y="0"/>
                          <a:ext cx="63500" cy="63500"/>
                        </a:xfrm>
                        <a:prstGeom prst="rect">
                          <a:avLst/>
                        </a:prstGeom>
                        <a:solidFill>
                          <a:srgbClr val="FFFFFF"/>
                        </a:solidFill>
                        <a:ln w="9525" cmpd="sng">
                          <a:solidFill>
                            <a:srgbClr val="000000"/>
                          </a:solidFill>
                          <a:miter lim="800000"/>
                        </a:ln>
                      </wps:spPr>
                      <wps:bodyPr rot="0" vert="horz" wrap="square" lIns="91440" tIns="45720" rIns="91440" bIns="45720" anchor="t" anchorCtr="0" upright="1">
                        <a:noAutofit/>
                      </wps:bodyPr>
                    </wps:wsp>
                  </a:graphicData>
                </a:graphic>
              </wp:anchor>
            </w:drawing>
          </mc:Choice>
          <mc:Fallback>
            <w:pict>
              <v:rect id="KGD_KG_Seal_126" o:spid="_x0000_s1026" o:spt="1" alt="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" style="position:absolute;left:0pt;margin-left:-86.55pt;margin-top:-94.9pt;height:5pt;width:5pt;visibility:hidden;z-index:251659264;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5824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1" name="KGD_KG_Seal_125" descr="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"/>
                <wp:cNvGraphicFramePr/>
                <a:graphic xmlns:a="http://schemas.openxmlformats.org/drawingml/2006/main">
                  <a:graphicData uri="http://schemas.microsoft.com/office/word/2010/wordprocessingShape">
                    <wps:wsp>
                      <wps:cNvSpPr/>
                      <wps:spPr bwMode="auto">
                        <a:xfrm>
                          <a:off x="0" y="0"/>
                          <a:ext cx="63500" cy="63500"/>
                        </a:xfrm>
                        <a:prstGeom prst="rect">
                          <a:avLst/>
                        </a:prstGeom>
                        <a:solidFill>
                          <a:srgbClr val="FFFFFF"/>
                        </a:solidFill>
                        <a:ln w="9525" cmpd="sng">
                          <a:solidFill>
                            <a:srgbClr val="000000"/>
                          </a:solidFill>
                          <a:miter lim="800000"/>
                        </a:ln>
                      </wps:spPr>
                      <wps:bodyPr rot="0" vert="horz" wrap="square" lIns="91440" tIns="45720" rIns="91440" bIns="45720" anchor="t" anchorCtr="0" upright="1">
                        <a:noAutofit/>
                      </wps:bodyPr>
                    </wps:wsp>
                  </a:graphicData>
                </a:graphic>
              </wp:anchor>
            </w:drawing>
          </mc:Choice>
          <mc:Fallback>
            <w:pict>
              <v:rect id="KGD_KG_Seal_125" o:spid="_x0000_s1026" o:spt="1" alt="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" style="position:absolute;left:0pt;margin-left:-86.55pt;margin-top:-94.9pt;height:5pt;width:5pt;visibility:hidden;z-index:251658240;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5721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0" name="KGD_KG_Seal_124" descr="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"/>
                <wp:cNvGraphicFramePr/>
                <a:graphic xmlns:a="http://schemas.openxmlformats.org/drawingml/2006/main">
                  <a:graphicData uri="http://schemas.microsoft.com/office/word/2010/wordprocessingShape">
                    <wps:wsp>
                      <wps:cNvSpPr/>
                      <wps:spPr bwMode="auto">
                        <a:xfrm>
                          <a:off x="0" y="0"/>
                          <a:ext cx="63500" cy="63500"/>
                        </a:xfrm>
                        <a:prstGeom prst="rect">
                          <a:avLst/>
                        </a:prstGeom>
                        <a:solidFill>
                          <a:srgbClr val="FFFFFF"/>
                        </a:solidFill>
                        <a:ln w="9525" cmpd="sng">
                          <a:solidFill>
                            <a:srgbClr val="000000"/>
                          </a:solidFill>
                          <a:miter lim="800000"/>
                        </a:ln>
                      </wps:spPr>
                      <wps:bodyPr rot="0" vert="horz" wrap="square" lIns="91440" tIns="45720" rIns="91440" bIns="45720" anchor="t" anchorCtr="0" upright="1">
                        <a:noAutofit/>
                      </wps:bodyPr>
                    </wps:wsp>
                  </a:graphicData>
                </a:graphic>
              </wp:anchor>
            </w:drawing>
          </mc:Choice>
          <mc:Fallback>
            <w:pict>
              <v:rect id="KGD_KG_Seal_124" o:spid="_x0000_s1026" o:spt="1" alt="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" style="position:absolute;left:0pt;margin-left:-86.55pt;margin-top:-94.9pt;height:5pt;width:5pt;visibility:hidden;z-index:251657216;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5619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9" name="KGD_KG_Seal_123"/>
                <wp:cNvGraphicFramePr/>
                <a:graphic xmlns:a="http://schemas.openxmlformats.org/drawingml/2006/main">
                  <a:graphicData uri="http://schemas.microsoft.com/office/word/2010/wordprocessingShape">
                    <wps:wsp>
                      <wps:cNvSpPr/>
                      <wps:spPr bwMode="auto">
                        <a:xfrm>
                          <a:off x="0" y="0"/>
                          <a:ext cx="63500" cy="63500"/>
                        </a:xfrm>
                        <a:prstGeom prst="rect">
                          <a:avLst/>
                        </a:prstGeom>
                        <a:solidFill>
                          <a:srgbClr val="FFFFFF"/>
                        </a:solidFill>
                        <a:ln w="9525" cmpd="sng">
                          <a:solidFill>
                            <a:srgbClr val="000000"/>
                          </a:solidFill>
                          <a:miter lim="800000"/>
                        </a:ln>
                      </wps:spPr>
                      <wps:bodyPr rot="0" vert="horz" wrap="square" lIns="91440" tIns="45720" rIns="91440" bIns="45720" anchor="t" anchorCtr="0" upright="1">
                        <a:noAutofit/>
                      </wps:bodyPr>
                    </wps:wsp>
                  </a:graphicData>
                </a:graphic>
              </wp:anchor>
            </w:drawing>
          </mc:Choice>
          <mc:Fallback>
            <w:pict>
              <v:rect id="KGD_KG_Seal_123" o:spid="_x0000_s1026" o:spt="1" style="position:absolute;left:0pt;margin-left:-86.55pt;margin-top:-94.9pt;height:5pt;width:5pt;visibility:hidden;z-index:251656192;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xmSV72AAAAA8BAAAPAAAAAAAAAAEAIAAAACIAAABkcnMv&#10;ZG93bnJldi54bWxQSwECFAAUAAAACACHTuJAvTT2YgMCAAAMBAAADgAAAAAAAAABACAAAAAnAQAA&#10;ZHJzL2Uyb0RvYy54bWxQSwUGAAAAAAYABgBZAQAAnAU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5516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8" name="KGD_KG_Seal_122" descr="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"/>
                <wp:cNvGraphicFramePr/>
                <a:graphic xmlns:a="http://schemas.openxmlformats.org/drawingml/2006/main">
                  <a:graphicData uri="http://schemas.microsoft.com/office/word/2010/wordprocessingShape">
                    <wps:wsp>
                      <wps:cNvSpPr/>
                      <wps:spPr bwMode="auto">
                        <a:xfrm>
                          <a:off x="0" y="0"/>
                          <a:ext cx="63500" cy="63500"/>
                        </a:xfrm>
                        <a:prstGeom prst="rect">
                          <a:avLst/>
                        </a:prstGeom>
                        <a:solidFill>
                          <a:srgbClr val="FFFFFF"/>
                        </a:solidFill>
                        <a:ln w="9525" cmpd="sng">
                          <a:solidFill>
                            <a:srgbClr val="000000"/>
                          </a:solidFill>
                          <a:miter lim="800000"/>
                        </a:ln>
                      </wps:spPr>
                      <wps:bodyPr rot="0" vert="horz" wrap="square" lIns="91440" tIns="45720" rIns="91440" bIns="45720" anchor="t" anchorCtr="0" upright="1">
                        <a:noAutofit/>
                      </wps:bodyPr>
                    </wps:wsp>
                  </a:graphicData>
                </a:graphic>
              </wp:anchor>
            </w:drawing>
          </mc:Choice>
          <mc:Fallback>
            <w:pict>
              <v:rect id="KGD_KG_Seal_122" o:spid="_x0000_s1026" o:spt="1" alt="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" style="position:absolute;left:0pt;margin-left:-86.55pt;margin-top:-94.9pt;height:5pt;width:5pt;visibility:hidden;z-index:251655168;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5414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7" name="KGD_KG_Seal_121" descr="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"/>
                <wp:cNvGraphicFramePr/>
                <a:graphic xmlns:a="http://schemas.openxmlformats.org/drawingml/2006/main">
                  <a:graphicData uri="http://schemas.microsoft.com/office/word/2010/wordprocessingShape">
                    <wps:wsp>
                      <wps:cNvSpPr/>
                      <wps:spPr bwMode="auto">
                        <a:xfrm>
                          <a:off x="0" y="0"/>
                          <a:ext cx="63500" cy="63500"/>
                        </a:xfrm>
                        <a:prstGeom prst="rect">
                          <a:avLst/>
                        </a:prstGeom>
                        <a:solidFill>
                          <a:srgbClr val="FFFFFF"/>
                        </a:solidFill>
                        <a:ln w="9525" cmpd="sng">
                          <a:solidFill>
                            <a:srgbClr val="000000"/>
                          </a:solidFill>
                          <a:miter lim="800000"/>
                        </a:ln>
                      </wps:spPr>
                      <wps:bodyPr rot="0" vert="horz" wrap="square" lIns="91440" tIns="45720" rIns="91440" bIns="45720" anchor="t" anchorCtr="0" upright="1">
                        <a:noAutofit/>
                      </wps:bodyPr>
                    </wps:wsp>
                  </a:graphicData>
                </a:graphic>
              </wp:anchor>
            </w:drawing>
          </mc:Choice>
          <mc:Fallback>
            <w:pict>
              <v:rect id="KGD_KG_Seal_121" o:spid="_x0000_s1026" o:spt="1" alt="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" style="position:absolute;left:0pt;margin-left:-86.55pt;margin-top:-94.9pt;height:5pt;width:5pt;visibility:hidden;z-index:251654144;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5312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6" name="KGD_KG_Seal_120" descr="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"/>
                <wp:cNvGraphicFramePr/>
                <a:graphic xmlns:a="http://schemas.openxmlformats.org/drawingml/2006/main">
                  <a:graphicData uri="http://schemas.microsoft.com/office/word/2010/wordprocessingShape">
                    <wps:wsp>
                      <wps:cNvSpPr/>
                      <wps:spPr bwMode="auto">
                        <a:xfrm>
                          <a:off x="0" y="0"/>
                          <a:ext cx="63500" cy="63500"/>
                        </a:xfrm>
                        <a:prstGeom prst="rect">
                          <a:avLst/>
                        </a:prstGeom>
                        <a:solidFill>
                          <a:srgbClr val="FFFFFF"/>
                        </a:solidFill>
                        <a:ln w="9525" cmpd="sng">
                          <a:solidFill>
                            <a:srgbClr val="000000"/>
                          </a:solidFill>
                          <a:miter lim="800000"/>
                        </a:ln>
                      </wps:spPr>
                      <wps:bodyPr rot="0" vert="horz" wrap="square" lIns="91440" tIns="45720" rIns="91440" bIns="45720" anchor="t" anchorCtr="0" upright="1">
                        <a:noAutofit/>
                      </wps:bodyPr>
                    </wps:wsp>
                  </a:graphicData>
                </a:graphic>
              </wp:anchor>
            </w:drawing>
          </mc:Choice>
          <mc:Fallback>
            <w:pict>
              <v:rect id="KGD_KG_Seal_120" o:spid="_x0000_s1026" o:spt="1" alt="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" style="position:absolute;left:0pt;margin-left:-86.55pt;margin-top:-94.9pt;height:5pt;width:5pt;visibility:hidden;z-index:251653120;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5209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5" name="KGD_KG_Seal_119" descr="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"/>
                <wp:cNvGraphicFramePr/>
                <a:graphic xmlns:a="http://schemas.openxmlformats.org/drawingml/2006/main">
                  <a:graphicData uri="http://schemas.microsoft.com/office/word/2010/wordprocessingShape">
                    <wps:wsp>
                      <wps:cNvSpPr/>
                      <wps:spPr bwMode="auto">
                        <a:xfrm>
                          <a:off x="0" y="0"/>
                          <a:ext cx="63500" cy="63500"/>
                        </a:xfrm>
                        <a:prstGeom prst="rect">
                          <a:avLst/>
                        </a:prstGeom>
                        <a:solidFill>
                          <a:srgbClr val="FFFFFF"/>
                        </a:solidFill>
                        <a:ln w="9525" cmpd="sng">
                          <a:solidFill>
                            <a:srgbClr val="000000"/>
                          </a:solidFill>
                          <a:miter lim="800000"/>
                        </a:ln>
                      </wps:spPr>
                      <wps:bodyPr rot="0" vert="horz" wrap="square" lIns="91440" tIns="45720" rIns="91440" bIns="45720" anchor="t" anchorCtr="0" upright="1">
                        <a:noAutofit/>
                      </wps:bodyPr>
                    </wps:wsp>
                  </a:graphicData>
                </a:graphic>
              </wp:anchor>
            </w:drawing>
          </mc:Choice>
          <mc:Fallback>
            <w:pict>
              <v:rect id="KGD_KG_Seal_119" o:spid="_x0000_s1026" o:spt="1" alt="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" style="position:absolute;left:0pt;margin-left:-86.55pt;margin-top:-94.9pt;height:5pt;width:5pt;visibility:hidden;z-index:251652096;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5107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4" name="KGD_KG_Seal_118" descr="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"/>
                <wp:cNvGraphicFramePr/>
                <a:graphic xmlns:a="http://schemas.openxmlformats.org/drawingml/2006/main">
                  <a:graphicData uri="http://schemas.microsoft.com/office/word/2010/wordprocessingShape">
                    <wps:wsp>
                      <wps:cNvSpPr/>
                      <wps:spPr bwMode="auto">
                        <a:xfrm>
                          <a:off x="0" y="0"/>
                          <a:ext cx="63500" cy="63500"/>
                        </a:xfrm>
                        <a:prstGeom prst="rect">
                          <a:avLst/>
                        </a:prstGeom>
                        <a:solidFill>
                          <a:srgbClr val="FFFFFF"/>
                        </a:solidFill>
                        <a:ln w="9525" cmpd="sng">
                          <a:solidFill>
                            <a:srgbClr val="000000"/>
                          </a:solidFill>
                          <a:miter lim="800000"/>
                        </a:ln>
                      </wps:spPr>
                      <wps:bodyPr rot="0" vert="horz" wrap="square" lIns="91440" tIns="45720" rIns="91440" bIns="45720" anchor="t" anchorCtr="0" upright="1">
                        <a:noAutofit/>
                      </wps:bodyPr>
                    </wps:wsp>
                  </a:graphicData>
                </a:graphic>
              </wp:anchor>
            </w:drawing>
          </mc:Choice>
          <mc:Fallback>
            <w:pict>
              <v:rect id="KGD_KG_Seal_118" o:spid="_x0000_s1026" o:spt="1" alt="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" style="position:absolute;left:0pt;margin-left:-86.55pt;margin-top:-94.9pt;height:5pt;width:5pt;visibility:hidden;z-index:251651072;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5004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3" name="KGD_KG_Seal_117" descr="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"/>
                <wp:cNvGraphicFramePr/>
                <a:graphic xmlns:a="http://schemas.openxmlformats.org/drawingml/2006/main">
                  <a:graphicData uri="http://schemas.microsoft.com/office/word/2010/wordprocessingShape">
                    <wps:wsp>
                      <wps:cNvSpPr/>
                      <wps:spPr bwMode="auto">
                        <a:xfrm>
                          <a:off x="0" y="0"/>
                          <a:ext cx="63500" cy="63500"/>
                        </a:xfrm>
                        <a:prstGeom prst="rect">
                          <a:avLst/>
                        </a:prstGeom>
                        <a:solidFill>
                          <a:srgbClr val="FFFFFF"/>
                        </a:solidFill>
                        <a:ln w="9525" cmpd="sng">
                          <a:solidFill>
                            <a:srgbClr val="000000"/>
                          </a:solidFill>
                          <a:miter lim="800000"/>
                        </a:ln>
                      </wps:spPr>
                      <wps:bodyPr rot="0" vert="horz" wrap="square" lIns="91440" tIns="45720" rIns="91440" bIns="45720" anchor="t" anchorCtr="0" upright="1">
                        <a:noAutofit/>
                      </wps:bodyPr>
                    </wps:wsp>
                  </a:graphicData>
                </a:graphic>
              </wp:anchor>
            </w:drawing>
          </mc:Choice>
          <mc:Fallback>
            <w:pict>
              <v:rect id="KGD_KG_Seal_117" o:spid="_x0000_s1026" o:spt="1" alt="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" style="position:absolute;left:0pt;margin-left:-86.55pt;margin-top:-94.9pt;height:5pt;width:5pt;visibility:hidden;z-index:251650048;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49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2" name="KGD_KG_Seal_116" descr="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"/>
                <wp:cNvGraphicFramePr/>
                <a:graphic xmlns:a="http://schemas.openxmlformats.org/drawingml/2006/main">
                  <a:graphicData uri="http://schemas.microsoft.com/office/word/2010/wordprocessingShape">
                    <wps:wsp>
                      <wps:cNvSpPr/>
                      <wps:spPr bwMode="auto">
                        <a:xfrm>
                          <a:off x="0" y="0"/>
                          <a:ext cx="63500" cy="63500"/>
                        </a:xfrm>
                        <a:prstGeom prst="rect">
                          <a:avLst/>
                        </a:prstGeom>
                        <a:solidFill>
                          <a:srgbClr val="FFFFFF"/>
                        </a:solidFill>
                        <a:ln w="9525" cmpd="sng">
                          <a:solidFill>
                            <a:srgbClr val="000000"/>
                          </a:solidFill>
                          <a:miter lim="800000"/>
                        </a:ln>
                      </wps:spPr>
                      <wps:bodyPr rot="0" vert="horz" wrap="square" lIns="91440" tIns="45720" rIns="91440" bIns="45720" anchor="t" anchorCtr="0" upright="1">
                        <a:noAutofit/>
                      </wps:bodyPr>
                    </wps:wsp>
                  </a:graphicData>
                </a:graphic>
              </wp:anchor>
            </w:drawing>
          </mc:Choice>
          <mc:Fallback>
            <w:pict>
              <v:rect id="KGD_KG_Seal_116" o:spid="_x0000_s1026" o:spt="1" alt="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" style="position:absolute;left:0pt;margin-left:-86.55pt;margin-top:-94.9pt;height:5pt;width:5pt;visibility:hidden;z-index:251649024;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4800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1" name="KGD_KG_Seal_115" descr="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"/>
                <wp:cNvGraphicFramePr/>
                <a:graphic xmlns:a="http://schemas.openxmlformats.org/drawingml/2006/main">
                  <a:graphicData uri="http://schemas.microsoft.com/office/word/2010/wordprocessingShape">
                    <wps:wsp>
                      <wps:cNvSpPr/>
                      <wps:spPr bwMode="auto">
                        <a:xfrm>
                          <a:off x="0" y="0"/>
                          <a:ext cx="63500" cy="63500"/>
                        </a:xfrm>
                        <a:prstGeom prst="rect">
                          <a:avLst/>
                        </a:prstGeom>
                        <a:solidFill>
                          <a:srgbClr val="FFFFFF"/>
                        </a:solidFill>
                        <a:ln w="9525" cmpd="sng">
                          <a:solidFill>
                            <a:srgbClr val="000000"/>
                          </a:solidFill>
                          <a:miter lim="800000"/>
                        </a:ln>
                      </wps:spPr>
                      <wps:bodyPr rot="0" vert="horz" wrap="square" lIns="91440" tIns="45720" rIns="91440" bIns="45720" anchor="t" anchorCtr="0" upright="1">
                        <a:noAutofit/>
                      </wps:bodyPr>
                    </wps:wsp>
                  </a:graphicData>
                </a:graphic>
              </wp:anchor>
            </w:drawing>
          </mc:Choice>
          <mc:Fallback>
            <w:pict>
              <v:rect id="KGD_KG_Seal_115" o:spid="_x0000_s1026" o:spt="1" alt="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" style="position:absolute;left:0pt;margin-left:-86.55pt;margin-top:-94.9pt;height:5pt;width:5pt;visibility:hidden;z-index:251648000;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4697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0" name="KGD_KG_Seal_114" descr="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"/>
                <wp:cNvGraphicFramePr/>
                <a:graphic xmlns:a="http://schemas.openxmlformats.org/drawingml/2006/main">
                  <a:graphicData uri="http://schemas.microsoft.com/office/word/2010/wordprocessingShape">
                    <wps:wsp>
                      <wps:cNvSpPr/>
                      <wps:spPr bwMode="auto">
                        <a:xfrm>
                          <a:off x="0" y="0"/>
                          <a:ext cx="63500" cy="63500"/>
                        </a:xfrm>
                        <a:prstGeom prst="rect">
                          <a:avLst/>
                        </a:prstGeom>
                        <a:solidFill>
                          <a:srgbClr val="FFFFFF"/>
                        </a:solidFill>
                        <a:ln w="9525" cmpd="sng">
                          <a:solidFill>
                            <a:srgbClr val="000000"/>
                          </a:solidFill>
                          <a:miter lim="800000"/>
                        </a:ln>
                      </wps:spPr>
                      <wps:bodyPr rot="0" vert="horz" wrap="square" lIns="91440" tIns="45720" rIns="91440" bIns="45720" anchor="t" anchorCtr="0" upright="1">
                        <a:noAutofit/>
                      </wps:bodyPr>
                    </wps:wsp>
                  </a:graphicData>
                </a:graphic>
              </wp:anchor>
            </w:drawing>
          </mc:Choice>
          <mc:Fallback>
            <w:pict>
              <v:rect id="KGD_KG_Seal_114" o:spid="_x0000_s1026" o:spt="1" alt="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" style="position:absolute;left:0pt;margin-left:-86.55pt;margin-top:-94.9pt;height:5pt;width:5pt;visibility:hidden;z-index:251646976;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4595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9" name="KGD_KG_Seal_113" descr="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"/>
                <wp:cNvGraphicFramePr/>
                <a:graphic xmlns:a="http://schemas.openxmlformats.org/drawingml/2006/main">
                  <a:graphicData uri="http://schemas.microsoft.com/office/word/2010/wordprocessingShape">
                    <wps:wsp>
                      <wps:cNvSpPr/>
                      <wps:spPr bwMode="auto">
                        <a:xfrm>
                          <a:off x="0" y="0"/>
                          <a:ext cx="63500" cy="63500"/>
                        </a:xfrm>
                        <a:prstGeom prst="rect">
                          <a:avLst/>
                        </a:prstGeom>
                        <a:solidFill>
                          <a:srgbClr val="FFFFFF"/>
                        </a:solidFill>
                        <a:ln w="9525" cmpd="sng">
                          <a:solidFill>
                            <a:srgbClr val="000000"/>
                          </a:solidFill>
                          <a:miter lim="800000"/>
                        </a:ln>
                      </wps:spPr>
                      <wps:bodyPr rot="0" vert="horz" wrap="square" lIns="91440" tIns="45720" rIns="91440" bIns="45720" anchor="t" anchorCtr="0" upright="1">
                        <a:noAutofit/>
                      </wps:bodyPr>
                    </wps:wsp>
                  </a:graphicData>
                </a:graphic>
              </wp:anchor>
            </w:drawing>
          </mc:Choice>
          <mc:Fallback>
            <w:pict>
              <v:rect id="KGD_KG_Seal_113" o:spid="_x0000_s1026" o:spt="1" alt="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" style="position:absolute;left:0pt;margin-left:-86.55pt;margin-top:-94.9pt;height:5pt;width:5pt;visibility:hidden;z-index:251645952;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4492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8" name="KGD_KG_Seal_112" descr="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"/>
                <wp:cNvGraphicFramePr/>
                <a:graphic xmlns:a="http://schemas.openxmlformats.org/drawingml/2006/main">
                  <a:graphicData uri="http://schemas.microsoft.com/office/word/2010/wordprocessingShape">
                    <wps:wsp>
                      <wps:cNvSpPr/>
                      <wps:spPr bwMode="auto">
                        <a:xfrm>
                          <a:off x="0" y="0"/>
                          <a:ext cx="63500" cy="63500"/>
                        </a:xfrm>
                        <a:prstGeom prst="rect">
                          <a:avLst/>
                        </a:prstGeom>
                        <a:solidFill>
                          <a:srgbClr val="FFFFFF"/>
                        </a:solidFill>
                        <a:ln w="9525" cmpd="sng">
                          <a:solidFill>
                            <a:srgbClr val="000000"/>
                          </a:solidFill>
                          <a:miter lim="800000"/>
                        </a:ln>
                      </wps:spPr>
                      <wps:bodyPr rot="0" vert="horz" wrap="square" lIns="91440" tIns="45720" rIns="91440" bIns="45720" anchor="t" anchorCtr="0" upright="1">
                        <a:noAutofit/>
                      </wps:bodyPr>
                    </wps:wsp>
                  </a:graphicData>
                </a:graphic>
              </wp:anchor>
            </w:drawing>
          </mc:Choice>
          <mc:Fallback>
            <w:pict>
              <v:rect id="KGD_KG_Seal_112" o:spid="_x0000_s1026" o:spt="1" alt="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" style="position:absolute;left:0pt;margin-left:-86.55pt;margin-top:-94.9pt;height:5pt;width:5pt;visibility:hidden;z-index:251644928;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4390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7" name="KGD_KG_Seal_111" descr="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"/>
                <wp:cNvGraphicFramePr/>
                <a:graphic xmlns:a="http://schemas.openxmlformats.org/drawingml/2006/main">
                  <a:graphicData uri="http://schemas.microsoft.com/office/word/2010/wordprocessingShape">
                    <wps:wsp>
                      <wps:cNvSpPr/>
                      <wps:spPr bwMode="auto">
                        <a:xfrm>
                          <a:off x="0" y="0"/>
                          <a:ext cx="63500" cy="63500"/>
                        </a:xfrm>
                        <a:prstGeom prst="rect">
                          <a:avLst/>
                        </a:prstGeom>
                        <a:solidFill>
                          <a:srgbClr val="FFFFFF"/>
                        </a:solidFill>
                        <a:ln w="9525" cmpd="sng">
                          <a:solidFill>
                            <a:srgbClr val="000000"/>
                          </a:solidFill>
                          <a:miter lim="800000"/>
                        </a:ln>
                      </wps:spPr>
                      <wps:bodyPr rot="0" vert="horz" wrap="square" lIns="91440" tIns="45720" rIns="91440" bIns="45720" anchor="t" anchorCtr="0" upright="1">
                        <a:noAutofit/>
                      </wps:bodyPr>
                    </wps:wsp>
                  </a:graphicData>
                </a:graphic>
              </wp:anchor>
            </w:drawing>
          </mc:Choice>
          <mc:Fallback>
            <w:pict>
              <v:rect id="KGD_KG_Seal_111" o:spid="_x0000_s1026" o:spt="1" alt="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" style="position:absolute;left:0pt;margin-left:-86.55pt;margin-top:-94.9pt;height:5pt;width:5pt;visibility:hidden;z-index:251643904;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4288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6" name="KGD_KG_Seal_110" descr="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"/>
                <wp:cNvGraphicFramePr/>
                <a:graphic xmlns:a="http://schemas.openxmlformats.org/drawingml/2006/main">
                  <a:graphicData uri="http://schemas.microsoft.com/office/word/2010/wordprocessingShape">
                    <wps:wsp>
                      <wps:cNvSpPr/>
                      <wps:spPr bwMode="auto">
                        <a:xfrm>
                          <a:off x="0" y="0"/>
                          <a:ext cx="63500" cy="63500"/>
                        </a:xfrm>
                        <a:prstGeom prst="rect">
                          <a:avLst/>
                        </a:prstGeom>
                        <a:solidFill>
                          <a:srgbClr val="FFFFFF"/>
                        </a:solidFill>
                        <a:ln w="9525" cmpd="sng">
                          <a:solidFill>
                            <a:srgbClr val="000000"/>
                          </a:solidFill>
                          <a:miter lim="800000"/>
                        </a:ln>
                      </wps:spPr>
                      <wps:bodyPr rot="0" vert="horz" wrap="square" lIns="91440" tIns="45720" rIns="91440" bIns="45720" anchor="t" anchorCtr="0" upright="1">
                        <a:noAutofit/>
                      </wps:bodyPr>
                    </wps:wsp>
                  </a:graphicData>
                </a:graphic>
              </wp:anchor>
            </w:drawing>
          </mc:Choice>
          <mc:Fallback>
            <w:pict>
              <v:rect id="KGD_KG_Seal_110" o:spid="_x0000_s1026" o:spt="1" alt="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" style="position:absolute;left:0pt;margin-left:-86.55pt;margin-top:-94.9pt;height:5pt;width:5pt;visibility:hidden;z-index:251642880;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4185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5" name="KGD_KG_Seal_19"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"/>
                <wp:cNvGraphicFramePr/>
                <a:graphic xmlns:a="http://schemas.openxmlformats.org/drawingml/2006/main">
                  <a:graphicData uri="http://schemas.microsoft.com/office/word/2010/wordprocessingShape">
                    <wps:wsp>
                      <wps:cNvSpPr/>
                      <wps:spPr bwMode="auto">
                        <a:xfrm>
                          <a:off x="0" y="0"/>
                          <a:ext cx="63500" cy="63500"/>
                        </a:xfrm>
                        <a:prstGeom prst="rect">
                          <a:avLst/>
                        </a:prstGeom>
                        <a:solidFill>
                          <a:srgbClr val="FFFFFF"/>
                        </a:solidFill>
                        <a:ln w="9525" cmpd="sng">
                          <a:solidFill>
                            <a:srgbClr val="000000"/>
                          </a:solidFill>
                          <a:miter lim="800000"/>
                        </a:ln>
                      </wps:spPr>
                      <wps:bodyPr rot="0" vert="horz" wrap="square" lIns="91440" tIns="45720" rIns="91440" bIns="45720" anchor="t" anchorCtr="0" upright="1">
                        <a:noAutofit/>
                      </wps:bodyPr>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" style="position:absolute;left:0pt;margin-left:-86.55pt;margin-top:-94.9pt;height:5pt;width:5pt;visibility:hidden;z-index:251641856;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4083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4" name="KGD_KG_Seal_18" descr="rO0qU1FiOPjf6loFOo7LoqztKlNRYjj43+paBTqOy6Ks7fyhChGL7gO+OxFH/vpJsvmwEfgqBA8Px1zXrTaKgVsORM3Fn/J6feuInISZZJE+F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H0NgB5OMtOHWqEDfZGO/mEyCjc2xdtErp03XiFPr0WCpTUWI4+N/qWgU6jsuirO0qU1FiOPjf6loFOo7LoqztKlNRYjj43+paBTqOy6Ks7SpTUWI4+N/qWgU6jsuirO0qU1FiOPjf6loFOo7LoqztKlNRYjj43+paBTqOy6Ks7d2v3jDdXeu3YcJA5yn2c2QqU1FiOPjf6loFOo7LoqztKlNRYjj43+paBTqOy6Ks7SpTUWI4+N/qWgU6jsuirO0qU1FiOPjf6loFOo7LoqztKlNRYjj43+paBTqOy6Ks7VkGxt58J3Hv+E8iB6LGMxLiSPU01pM+zUXS8HuIsii2Pv9XcI0qUTuwb/vO2awT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nYgM5LjAOOwI2wHUf/TVtk76H475OOlFbVGK+nKQlMqU1FiOPjf6loFOo7LoqztKlNRYjj43+paBTqOy6Ks7SpTUWI4+N/qWgU6jsuirO0qU1FiOPjf6loFOo7LoqztKlNRYjj43+paBTqOy6Ks7SpTUWI4+N/qWgU6jsuirO17PIkZ4njoExtOcKqAVXqmKlNRYjj43+paBTqOy6Ks7SpTUWI4+N/qWgU6jsuirO0qU1FiOPjf6loFOo7LoqztKlNRYjj43+paBTqOy6Ks7SpTUWI4+N/qWgU6jsuirO3e5vcHfwvtD1trOtJe6k2IiUWCsvqXcCViFqxTsYyR7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"/>
                <wp:cNvGraphicFramePr/>
                <a:graphic xmlns:a="http://schemas.openxmlformats.org/drawingml/2006/main">
                  <a:graphicData uri="http://schemas.microsoft.com/office/word/2010/wordprocessingShape">
                    <wps:wsp>
                      <wps:cNvSpPr/>
                      <wps:spPr bwMode="auto">
                        <a:xfrm>
                          <a:off x="0" y="0"/>
                          <a:ext cx="63500" cy="63500"/>
                        </a:xfrm>
                        <a:prstGeom prst="rect">
                          <a:avLst/>
                        </a:prstGeom>
                        <a:solidFill>
                          <a:srgbClr val="FFFFFF"/>
                        </a:solidFill>
                        <a:ln w="9525" cmpd="sng">
                          <a:solidFill>
                            <a:srgbClr val="000000"/>
                          </a:solidFill>
                          <a:miter lim="800000"/>
                        </a:ln>
                      </wps:spPr>
                      <wps:bodyPr rot="0" vert="horz" wrap="square" lIns="91440" tIns="45720" rIns="91440" bIns="45720" anchor="t" anchorCtr="0" upright="1">
                        <a:noAutofit/>
                      </wps:bodyPr>
                    </wps:wsp>
                  </a:graphicData>
                </a:graphic>
              </wp:anchor>
            </w:drawing>
          </mc:Choice>
          <mc:Fallback>
            <w:pict>
              <v:rect id="KGD_KG_Seal_18" o:spid="_x0000_s1026" o:spt="1" alt="rO0qU1FiOPjf6loFOo7LoqztKlNRYjj43+paBTqOy6Ks7fyhChGL7gO+OxFH/vpJsvmwEfgqBA8Px1zXrTaKgVsORM3Fn/J6feuInISZZJE+F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H0NgB5OMtOHWqEDfZGO/mEyCjc2xdtErp03XiFPr0WCpTUWI4+N/qWgU6jsuirO0qU1FiOPjf6loFOo7LoqztKlNRYjj43+paBTqOy6Ks7SpTUWI4+N/qWgU6jsuirO0qU1FiOPjf6loFOo7LoqztKlNRYjj43+paBTqOy6Ks7d2v3jDdXeu3YcJA5yn2c2QqU1FiOPjf6loFOo7LoqztKlNRYjj43+paBTqOy6Ks7SpTUWI4+N/qWgU6jsuirO0qU1FiOPjf6loFOo7LoqztKlNRYjj43+paBTqOy6Ks7VkGxt58J3Hv+E8iB6LGMxLiSPU01pM+zUXS8HuIsii2Pv9XcI0qUTuwb/vO2awT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nYgM5LjAOOwI2wHUf/TVtk76H475OOlFbVGK+nKQlMqU1FiOPjf6loFOo7LoqztKlNRYjj43+paBTqOy6Ks7SpTUWI4+N/qWgU6jsuirO0qU1FiOPjf6loFOo7LoqztKlNRYjj43+paBTqOy6Ks7SpTUWI4+N/qWgU6jsuirO17PIkZ4njoExtOcKqAVXqmKlNRYjj43+paBTqOy6Ks7SpTUWI4+N/qWgU6jsuirO0qU1FiOPjf6loFOo7LoqztKlNRYjj43+paBTqOy6Ks7SpTUWI4+N/qWgU6jsuirO3e5vcHfwvtD1trOtJe6k2IiUWCsvqXcCViFqxTsYyR7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" style="position:absolute;left:0pt;margin-left:-86.55pt;margin-top:-94.9pt;height:5pt;width:5pt;visibility:hidden;z-index:251640832;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3980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3" name="KGD_KG_Seal_17" descr="y6Ks7SpTUWI4+N/qWgU6jsuirO0qU1FiOPjf6loFOo7LoqztKlNRYjj43+paBTqOy6Ks7fP26vJgGkaBDvsXcvtXupOSCPD17ILn7lmun13eUzjgFGpw+NlyqxpGwN/dpbTiOi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Yq6oeefc+SsXo0SH4DtTOzS1fhaCob8r9TZ1/bt9XT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2qh49cK6u9VZEbFLSXnkF1Qe88OHea0VoIGwxZSSnLGWVWEeDtGAw3Of+RG2ahGUqU1FiOPjf6loFOo7LoqztKlNRYjj43+paBTqOy6Ks7SpTUWI4+N/qWgU6jsuirO0qU1FiOPjf6loFOo7LoqztKlNRYjj43+paBTqOy6Ks7SpTUWI4+N/qWgU6jsuirO3dr94w3V3rt2HCQOcp9nNkKlNRYjj43+paBTqOy6Ks7SpTUWI4+N/qWgU6jsuirO0qU1FiOPjf6loFOo7LoqztKlNRYjj43+paBTqOy6Ks7SpTUWI4+N/qWgU6jsuirO0qU1FiOPjf6loFOo7LoqztQZMA+mgXdCdcHZAbI8DvmIzjMB1H3745uWMJH01udoqv9OTaZDFbWMYQ5rMeQz8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MCW+5ikQi9OEwwOi0wROthbE8gn3YZ+6QaWibMoHgf6+QGx90GZJ0zkQUvERwyKKlNRYjj43+paBTqOy6Ks7SpTUWI4+N/qWgU6jsuirO0qU1FiOPjf6loFOo7LoqztKlNRYjj43+paBTqOy6Ks7SpTUWI4+N/qWgU6jsuirO0qU1FiOPjf6loFOo7LoqztezyJGeJ46BMbTnCqgFV6pipTUWI4+N/qWgU6jsuirO0qU1FiOPjf6loFOo7LoqztKlNRYjj43+paBTqOy6Ks7SpTUWI4+N/qWgU6jsuirO0qU1FiOPjf6loFOo7LoqztKlNRYjj43+paBTqOy6Ks7aqhW/Xhrj1BH7DxZiLV7GjUc5WUKhlxV/O0i81zjtN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8hW1gCt3O0TF+qsrO7b7NNpl9Rpi+qlSMIPPHMNbKMO2u1OA1WVH8p24sYenT7wSpTUWI4+N/qWgU6jsuirO0qU1FiOPjf6loFOo7LoqztKlNRYjj43+paBTqOy6Ks7SpTUWI4+N/qWgU6jsuirO0qU1FiOPjf6loFOo7Loqztdjmfmy9coc3GHo1AmOzy/ztrtTgNVlR/KduLGHp0+8EqU1FiOPjf6loFOo7LoqztKlNRYjj43+paBTqOy6Ks7SpTUWI4+N/qWgU6jsui"/>
                <wp:cNvGraphicFramePr/>
                <a:graphic xmlns:a="http://schemas.openxmlformats.org/drawingml/2006/main">
                  <a:graphicData uri="http://schemas.microsoft.com/office/word/2010/wordprocessingShape">
                    <wps:wsp>
                      <wps:cNvSpPr/>
                      <wps:spPr bwMode="auto">
                        <a:xfrm>
                          <a:off x="0" y="0"/>
                          <a:ext cx="63500" cy="63500"/>
                        </a:xfrm>
                        <a:prstGeom prst="rect">
                          <a:avLst/>
                        </a:prstGeom>
                        <a:solidFill>
                          <a:srgbClr val="FFFFFF"/>
                        </a:solidFill>
                        <a:ln w="9525" cmpd="sng">
                          <a:solidFill>
                            <a:srgbClr val="000000"/>
                          </a:solidFill>
                          <a:miter lim="800000"/>
                        </a:ln>
                      </wps:spPr>
                      <wps:bodyPr rot="0" vert="horz" wrap="square" lIns="91440" tIns="45720" rIns="91440" bIns="45720" anchor="t" anchorCtr="0" upright="1">
                        <a:noAutofit/>
                      </wps:bodyPr>
                    </wps:wsp>
                  </a:graphicData>
                </a:graphic>
              </wp:anchor>
            </w:drawing>
          </mc:Choice>
          <mc:Fallback>
            <w:pict>
              <v:rect id="KGD_KG_Seal_17" o:spid="_x0000_s1026" o:spt="1" alt="y6Ks7SpTUWI4+N/qWgU6jsuirO0qU1FiOPjf6loFOo7LoqztKlNRYjj43+paBTqOy6Ks7fP26vJgGkaBDvsXcvtXupOSCPD17ILn7lmun13eUzjgFGpw+NlyqxpGwN/dpbTiOi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Yq6oeefc+SsXo0SH4DtTOzS1fhaCob8r9TZ1/bt9XT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2qh49cK6u9VZEbFLSXnkF1Qe88OHea0VoIGwxZSSnLGWVWEeDtGAw3Of+RG2ahGUqU1FiOPjf6loFOo7LoqztKlNRYjj43+paBTqOy6Ks7SpTUWI4+N/qWgU6jsuirO0qU1FiOPjf6loFOo7LoqztKlNRYjj43+paBTqOy6Ks7SpTUWI4+N/qWgU6jsuirO3dr94w3V3rt2HCQOcp9nNkKlNRYjj43+paBTqOy6Ks7SpTUWI4+N/qWgU6jsuirO0qU1FiOPjf6loFOo7LoqztKlNRYjj43+paBTqOy6Ks7SpTUWI4+N/qWgU6jsuirO0qU1FiOPjf6loFOo7LoqztQZMA+mgXdCdcHZAbI8DvmIzjMB1H3745uWMJH01udoqv9OTaZDFbWMYQ5rMeQz8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MCW+5ikQi9OEwwOi0wROthbE8gn3YZ+6QaWibMoHgf6+QGx90GZJ0zkQUvERwyKKlNRYjj43+paBTqOy6Ks7SpTUWI4+N/qWgU6jsuirO0qU1FiOPjf6loFOo7LoqztKlNRYjj43+paBTqOy6Ks7SpTUWI4+N/qWgU6jsuirO0qU1FiOPjf6loFOo7LoqztezyJGeJ46BMbTnCqgFV6pipTUWI4+N/qWgU6jsuirO0qU1FiOPjf6loFOo7LoqztKlNRYjj43+paBTqOy6Ks7SpTUWI4+N/qWgU6jsuirO0qU1FiOPjf6loFOo7LoqztKlNRYjj43+paBTqOy6Ks7aqhW/Xhrj1BH7DxZiLV7GjUc5WUKhlxV/O0i81zjtN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8hW1gCt3O0TF+qsrO7b7NNpl9Rpi+qlSMIPPHMNbKMO2u1OA1WVH8p24sYenT7wSpTUWI4+N/qWgU6jsuirO0qU1FiOPjf6loFOo7LoqztKlNRYjj43+paBTqOy6Ks7SpTUWI4+N/qWgU6jsuirO0qU1FiOPjf6loFOo7Loqztdjmfmy9coc3GHo1AmOzy/ztrtTgNVlR/KduLGHp0+8EqU1FiOPjf6loFOo7LoqztKlNRYjj43+paBTqOy6Ks7SpTUWI4+N/qWgU6jsui" style="position:absolute;left:0pt;margin-left:-86.55pt;margin-top:-94.9pt;height:5pt;width:5pt;visibility:hidden;z-index:251639808;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3878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2" name="KGD_KG_Seal_16" descr="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agO0+yJUOjxNu+PWQJj+6LssEonVHFo1Va7esnjHUhIuAaWe8XilIzwWai+rd8Hi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JeR+JzLG5t5DtbLe2jFqXmAZAV7SLf2aDlLeJEAqa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eQUuLnCNPjgApP2UiX2WQ2OxN9aCvbsAwiI8bGcqMEEukmePMb2MotJDv1pCSgk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3+bp/jbpDS+OzCTCOYnL/ZyRPmJZ/TjCTmTTD2GZLR21m4Dq0z0uERmCp1Vdy3dJ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JiBxfBAbSeNfX455ftom6WpJVJAUAS8ODk5LSHsFLW1T2Z3AuPd9Ckxx2Httuzs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tRxLC02XD8rEJWatM6Uv3puRPL6F4+s1ZQ0Bd5FEHi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wp:cNvGraphicFramePr/>
                <a:graphic xmlns:a="http://schemas.openxmlformats.org/drawingml/2006/main">
                  <a:graphicData uri="http://schemas.microsoft.com/office/word/2010/wordprocessingShape">
                    <wps:wsp>
                      <wps:cNvSpPr/>
                      <wps:spPr bwMode="auto">
                        <a:xfrm>
                          <a:off x="0" y="0"/>
                          <a:ext cx="63500" cy="63500"/>
                        </a:xfrm>
                        <a:prstGeom prst="rect">
                          <a:avLst/>
                        </a:prstGeom>
                        <a:solidFill>
                          <a:srgbClr val="FFFFFF"/>
                        </a:solidFill>
                        <a:ln w="9525" cmpd="sng">
                          <a:solidFill>
                            <a:srgbClr val="000000"/>
                          </a:solidFill>
                          <a:miter lim="800000"/>
                        </a:ln>
                      </wps:spPr>
                      <wps:bodyPr rot="0" vert="horz" wrap="square" lIns="91440" tIns="45720" rIns="91440" bIns="45720" anchor="t" anchorCtr="0" upright="1">
                        <a:noAutofit/>
                      </wps:bodyPr>
                    </wps:wsp>
                  </a:graphicData>
                </a:graphic>
              </wp:anchor>
            </w:drawing>
          </mc:Choice>
          <mc:Fallback>
            <w:pict>
              <v:rect id="KGD_KG_Seal_16" o:spid="_x0000_s1026" o:spt="1" alt="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agO0+yJUOjxNu+PWQJj+6LssEonVHFo1Va7esnjHUhIuAaWe8XilIzwWai+rd8Hi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JeR+JzLG5t5DtbLe2jFqXmAZAV7SLf2aDlLeJEAqa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eQUuLnCNPjgApP2UiX2WQ2OxN9aCvbsAwiI8bGcqMEEukmePMb2MotJDv1pCSgk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3+bp/jbpDS+OzCTCOYnL/ZyRPmJZ/TjCTmTTD2GZLR21m4Dq0z0uERmCp1Vdy3dJ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JiBxfBAbSeNfX455ftom6WpJVJAUAS8ODk5LSHsFLW1T2Z3AuPd9Ckxx2Httuzs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tRxLC02XD8rEJWatM6Uv3puRPL6F4+s1ZQ0Bd5FEHi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6.55pt;margin-top:-94.9pt;height:5pt;width:5pt;visibility:hidden;z-index:251638784;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3776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1" name="KGD_KG_Seal_15" descr="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eh/TPHVAosbQvycA/6ID4YzQGL+OSASBgvlf6Psfdp5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OZc53ufN49xWbRbzAWwCaWa9BCsEjEPo6EJiYraHWhIuAaWe8XilIzwWai+rd8Hi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ax3Nmypum0Vq1Nnrt/T9KeQ750+Lw2VbEssVzTLHH3xH+axVC04KVre+8Gr31+K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wf06W04okS1FP7KKR6b/NdXSxBjkRl76WQktp+SaiB/msVQtOCla3vvBq99fipk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zc8nh9JjAaS6BsF0gp9c/JE+Yln9OMJOZNMPYZktHbjLDk9nevdViTr9s25lQZ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GssZOwlw2DBinLV8JCvgBZm9iYUezI2uNUS9ePDOtVul7CUxLQnt5Rs4bzTxn2S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C5D4Lx+fTEoVcchftP2ri37GLU24/x+RjeyecvtFI9ypTUWI4+N/qWgU6jsuirO0qU1FiOPjf6loF"/>
                <wp:cNvGraphicFramePr/>
                <a:graphic xmlns:a="http://schemas.openxmlformats.org/drawingml/2006/main">
                  <a:graphicData uri="http://schemas.microsoft.com/office/word/2010/wordprocessingShape">
                    <wps:wsp>
                      <wps:cNvSpPr/>
                      <wps:spPr bwMode="auto">
                        <a:xfrm>
                          <a:off x="0" y="0"/>
                          <a:ext cx="63500" cy="63500"/>
                        </a:xfrm>
                        <a:prstGeom prst="rect">
                          <a:avLst/>
                        </a:prstGeom>
                        <a:solidFill>
                          <a:srgbClr val="FFFFFF"/>
                        </a:solidFill>
                        <a:ln w="9525" cmpd="sng">
                          <a:solidFill>
                            <a:srgbClr val="000000"/>
                          </a:solidFill>
                          <a:miter lim="800000"/>
                        </a:ln>
                      </wps:spPr>
                      <wps:bodyPr rot="0" vert="horz" wrap="square" lIns="91440" tIns="45720" rIns="91440" bIns="45720" anchor="t" anchorCtr="0" upright="1">
                        <a:noAutofit/>
                      </wps:bodyPr>
                    </wps:wsp>
                  </a:graphicData>
                </a:graphic>
              </wp:anchor>
            </w:drawing>
          </mc:Choice>
          <mc:Fallback>
            <w:pict>
              <v:rect id="KGD_KG_Seal_15" o:spid="_x0000_s1026" o:spt="1" alt="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eh/TPHVAosbQvycA/6ID4YzQGL+OSASBgvlf6Psfdp5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OZc53ufN49xWbRbzAWwCaWa9BCsEjEPo6EJiYraHWhIuAaWe8XilIzwWai+rd8Hi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ax3Nmypum0Vq1Nnrt/T9KeQ750+Lw2VbEssVzTLHH3xH+axVC04KVre+8Gr31+K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wf06W04okS1FP7KKR6b/NdXSxBjkRl76WQktp+SaiB/msVQtOCla3vvBq99fipk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zc8nh9JjAaS6BsF0gp9c/JE+Yln9OMJOZNMPYZktHbjLDk9nevdViTr9s25lQZ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GssZOwlw2DBinLV8JCvgBZm9iYUezI2uNUS9ePDOtVul7CUxLQnt5Rs4bzTxn2S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C5D4Lx+fTEoVcchftP2ri37GLU24/x+RjeyecvtFI9ypTUWI4+N/qWgU6jsuirO0qU1FiOPjf6loF" style="position:absolute;left:0pt;margin-left:-86.55pt;margin-top:-94.9pt;height:5pt;width:5pt;visibility:hidden;z-index:251637760;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3673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 name="KGD_KG_Seal_14" descr="3+paBTqOy6Ks7SpTUWI4+N/qWgU6jsuirO0qU1FiOPjf6loFOo7LoqztKlNRYjj43+paBTqOy6Ks7SpTUWI4+N/qWgU6jsuirO0qU1FiOPjf6loFOo7LoqztKlNRYjj43+paBTqOy6Ks7SpTUWI4+N/qWgU6jsuirO2tfF4Lg5bO10mbGNLlzgGjyRPmJZ/TjCTmTTD2GZLR21TdnxrKjAyk3naVoMKbePc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Bu1EW7OZ1KnyeV1N3o8xKbjQIGQXDCUFxV9pByAW/RK4SvOLsrv/Y6n26Da1ey6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UjVXNOrGdAvV7Qt7LrR84VBG2bEOgxpu7Xk5h/D50Uy3r8un4qJwfVhGDrCE62C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3AetoMP9mI3PQhF8NRudcJDvnT4vDZVsSyxXNMscffFbQC4bdfMJHT08AYlebM/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VIb08Y6KWmErTgWLNxJquQ750+Lw2VbEssVzTLHH3xE5WV68jEbZnPwNX+s8zWhi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OoCd1Qm5o6JvTOOxCDovAn7WHZ9wEoA2DkUSyguLmR2opNbsZb23NNZ9ZZaJG2X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amvgF7AI9bge8v4LKZy4V6lLRdtT1p0xqzAvw+jvotJ66oMpIt0GwsrlUovVApPjxKuuuwGm3cYqKdbq9j/CKlNRYjj43+paBTqOy6Ks7SpTUWI4+N/qWgU6jsuirO0qU1FiOPjf6loFOo7LoqztKlNRYjj43+paBTqOy6Ks7SpTUWI4+N/q"/>
                <wp:cNvGraphicFramePr/>
                <a:graphic xmlns:a="http://schemas.openxmlformats.org/drawingml/2006/main">
                  <a:graphicData uri="http://schemas.microsoft.com/office/word/2010/wordprocessingShape">
                    <wps:wsp>
                      <wps:cNvSpPr/>
                      <wps:spPr bwMode="auto">
                        <a:xfrm>
                          <a:off x="0" y="0"/>
                          <a:ext cx="63500" cy="63500"/>
                        </a:xfrm>
                        <a:prstGeom prst="rect">
                          <a:avLst/>
                        </a:prstGeom>
                        <a:solidFill>
                          <a:srgbClr val="FFFFFF"/>
                        </a:solidFill>
                        <a:ln w="9525" cmpd="sng">
                          <a:solidFill>
                            <a:srgbClr val="000000"/>
                          </a:solidFill>
                          <a:miter lim="800000"/>
                        </a:ln>
                      </wps:spPr>
                      <wps:bodyPr rot="0" vert="horz" wrap="square" lIns="91440" tIns="45720" rIns="91440" bIns="45720" anchor="t" anchorCtr="0" upright="1">
                        <a:noAutofit/>
                      </wps:bodyPr>
                    </wps:wsp>
                  </a:graphicData>
                </a:graphic>
              </wp:anchor>
            </w:drawing>
          </mc:Choice>
          <mc:Fallback>
            <w:pict>
              <v:rect id="KGD_KG_Seal_14" o:spid="_x0000_s1026" o:spt="1" alt="3+paBTqOy6Ks7SpTUWI4+N/qWgU6jsuirO0qU1FiOPjf6loFOo7LoqztKlNRYjj43+paBTqOy6Ks7SpTUWI4+N/qWgU6jsuirO0qU1FiOPjf6loFOo7LoqztKlNRYjj43+paBTqOy6Ks7SpTUWI4+N/qWgU6jsuirO2tfF4Lg5bO10mbGNLlzgGjyRPmJZ/TjCTmTTD2GZLR21TdnxrKjAyk3naVoMKbePc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Bu1EW7OZ1KnyeV1N3o8xKbjQIGQXDCUFxV9pByAW/RK4SvOLsrv/Y6n26Da1ey6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UjVXNOrGdAvV7Qt7LrR84VBG2bEOgxpu7Xk5h/D50Uy3r8un4qJwfVhGDrCE62C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3AetoMP9mI3PQhF8NRudcJDvnT4vDZVsSyxXNMscffFbQC4bdfMJHT08AYlebM/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VIb08Y6KWmErTgWLNxJquQ750+Lw2VbEssVzTLHH3xE5WV68jEbZnPwNX+s8zWhi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OoCd1Qm5o6JvTOOxCDovAn7WHZ9wEoA2DkUSyguLmR2opNbsZb23NNZ9ZZaJG2X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amvgF7AI9bge8v4LKZy4V6lLRdtT1p0xqzAvw+jvotJ66oMpIt0GwsrlUovVApPjxKuuuwGm3cYqKdbq9j/CKlNRYjj43+paBTqOy6Ks7SpTUWI4+N/qWgU6jsuirO0qU1FiOPjf6loFOo7LoqztKlNRYjj43+paBTqOy6Ks7SpTUWI4+N/q" style="position:absolute;left:0pt;margin-left:-86.55pt;margin-top:-94.9pt;height:5pt;width:5pt;visibility:hidden;z-index:251636736;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3571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9" name="KGD_KG_Seal_13" descr="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2JnSlCNY5SNS/jtY+AJpH9fvIcg9qy1joDjTJjWnLakbjQIGQXDCUFxV9pByAW/RIIHRHztBM4pWqn0AHejbw3KlNRYjj43+paBTqOy6Ks7SpTUWI4+N/qWgU6jsuirO0qU1FiOPjf6loFOo7LoqztKlNRYjj43+paBTqOy6Ks7SpTUWI4+N/qWgU6jsuirO0qU1FiOPjf6loFOo7LoqztKlNRYjj43+paBTqOy6Ks7SpTUWI4+N/qWgU6jsuirO0qU1FiOPjf6loFOo7LoqztKlNRYjj43+paBTqOy6Ks7SpTUWI4+N/qWgU6jsuirO2IHnBiv2MS+caC431vGyRduNAgZBcMJQXFX2kHIBb9EgZkRAcouXJnrH2Ku0/FiV04Br2JJl1WT5nc6JLeqiCE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XVj0pgBI6kGLu1e/bWgkJigCNYF91comL7QlwYb0lzpDvnT4vDZVsSyxXNMscffGnUBmAefhtMNb30xifIxlAKlNRYjj43+paBTqOy6Ks7SpTUWI4+N/qWgU6jsuirO0qU1FiOPjf6loFOo7LoqztKlNRYjj43+paBTqOy6Ks7SpTUWI4+N/qWgU6jsuirO0qU1FiOPjf6loFOo7LoqztKlNRYjj43+paBTqOy6Ks7SpTUWI4+N/qWgU6jsuirO0qU1FiOPjf6loFOo7LoqztKlNRYjj43+paBTqOy6Ks7SpTUWI4+N/qWgU6jsuirO0qU1FiOPjf6loFOo7Loqzt6Mb0i2YFJc165rE6Uf3wf3DH1rgvWlCj/TkE2zSjsC2Q750+Lw2VbEssVzTLHH3x0nua3rL1DNuNI708Th7JFC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3GKpNJWoZHY+9Vy2TdaP/MaUIJM26VFRno8komDi30nskT5iWf04wk5k0w9hmS0dtF2EezTYZSIsG7dpIYY/zZKlNRYjj43+paBTqOy6Ks7SpTUWI4+N/qWgU6jsuirO0qU1FiOPjf6loFOo7LoqztKlNRYjj43+paBTqOy6Ks7SpTUWI4+N/qWgU6jsuirO0qU1FiOPjf6loFOo7LoqztKlNRYjj4"/>
                <wp:cNvGraphicFramePr/>
                <a:graphic xmlns:a="http://schemas.openxmlformats.org/drawingml/2006/main">
                  <a:graphicData uri="http://schemas.microsoft.com/office/word/2010/wordprocessingShape">
                    <wps:wsp>
                      <wps:cNvSpPr/>
                      <wps:spPr bwMode="auto">
                        <a:xfrm>
                          <a:off x="0" y="0"/>
                          <a:ext cx="63500" cy="63500"/>
                        </a:xfrm>
                        <a:prstGeom prst="rect">
                          <a:avLst/>
                        </a:prstGeom>
                        <a:solidFill>
                          <a:srgbClr val="FFFFFF"/>
                        </a:solidFill>
                        <a:ln w="9525" cmpd="sng">
                          <a:solidFill>
                            <a:srgbClr val="000000"/>
                          </a:solidFill>
                          <a:miter lim="800000"/>
                        </a:ln>
                      </wps:spPr>
                      <wps:bodyPr rot="0" vert="horz" wrap="square" lIns="91440" tIns="45720" rIns="91440" bIns="45720" anchor="t" anchorCtr="0" upright="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1pZb51JwlSCCZDlTZOl6Xurp/LBFTmi8avqnm9zJ4nc8kT5iWf04wk5k0w9hmS0dtH0nT8DH2aXyJtzbpwvUkaKlNRYjj43+paBTqOy6Ks7SpTUWI4+N/qWgU6jsuirO0qU1FiOPjf6loFOo7LoqztKlNRYjj43+paBTqOy6Ks7SpTUWI4+N/qWgU6jsuirO0qU1FiOPjf6loFOo7LoqztKlNRYjj43+paBTqOy6Ks7SpTUWI4+N/qWgU6jsuirO0qU1FiOPjf6loFOo7LoqztxfZQRQ5RyH4/9V30+OiT01t7frrk+xD+axFQ1NL9LP/JE+Yln9OMJOZNMPYZktHbQMh3dCbsB//FKOgIUc2QTn+jHuMgImMq8juXoOa8cGE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2JnSlCNY5SNS/jtY+AJpH9fvIcg9qy1joDjTJjWnLakbjQIGQXDCUFxV9pByAW/RIIHRHztBM4pWqn0AHejbw3KlNRYjj43+paBTqOy6Ks7SpTUWI4+N/qWgU6jsuirO0qU1FiOPjf6loFOo7LoqztKlNRYjj43+paBTqOy6Ks7SpTUWI4+N/qWgU6jsuirO0qU1FiOPjf6loFOo7LoqztKlNRYjj43+paBTqOy6Ks7SpTUWI4+N/qWgU6jsuirO0qU1FiOPjf6loFOo7LoqztKlNRYjj43+paBTqOy6Ks7SpTUWI4+N/qWgU6jsuirO2IHnBiv2MS+caC431vGyRduNAgZBcMJQXFX2kHIBb9EgZkRAcouXJnrH2Ku0/FiV04Br2JJl1WT5nc6JLeqiCE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XVj0pgBI6kGLu1e/bWgkJigCNYF91comL7QlwYb0lzpDvnT4vDZVsSyxXNMscffGnUBmAefhtMNb30xifIxlAKlNRYjj43+paBTqOy6Ks7SpTUWI4+N/qWgU6jsuirO0qU1FiOPjf6loFOo7LoqztKlNRYjj43+paBTqOy6Ks7SpTUWI4+N/qWgU6jsuirO0qU1FiOPjf6loFOo7LoqztKlNRYjj43+paBTqOy6Ks7SpTUWI4+N/qWgU6jsuirO0qU1FiOPjf6loFOo7LoqztKlNRYjj43+paBTqOy6Ks7SpTUWI4+N/qWgU6jsuirO0qU1FiOPjf6loFOo7Loqzt6Mb0i2YFJc165rE6Uf3wf3DH1rgvWlCj/TkE2zSjsC2Q750+Lw2VbEssVzTLHH3x0nua3rL1DNuNI708Th7JFC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3GKpNJWoZHY+9Vy2TdaP/MaUIJM26VFRno8komDi30nskT5iWf04wk5k0w9hmS0dtF2EezTYZSIsG7dpIYY/zZKlNRYjj43+paBTqOy6Ks7SpTUWI4+N/qWgU6jsuirO0qU1FiOPjf6loFOo7LoqztKlNRYjj43+paBTqOy6Ks7SpTUWI4+N/qWgU6jsuirO0qU1FiOPjf6loFOo7LoqztKlNRYjj4" style="position:absolute;left:0pt;margin-left:-86.55pt;margin-top:-94.9pt;height:5pt;width:5pt;visibility:hidden;z-index:251635712;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3468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8"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tc3T5TcbbRUmZ4+n0fIoN3CKgWer3y4/FH+nq+0/xckT5iWf04wk5k0w9hmS0dupH/PF/TFX6XN23YSDVdINQqO4FaiY31UYTyfxpqEqYL7BCJAtj4Oy0AX5rbwqZD8axL093OwYdtL9lqzgyVs897YfTMZw2mSnBd6/A5LM12UwEJ5VbuXJavveRNvmhCLJE+Yln9OMJOZNMPYZktHbyRPmJZ/TjCTmTTD2GZLR28kT5iWf04wk5k0w9hmS0dtItt2VtR8j2lONqh/fCupXXJ4SAXoPYHEO5XY106i4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1UAcoa+RGMPciFoxSq02nThUEbZsQ6DGm7teTmH8PnRbjQIGQXDCUFxV9pByAW/RLb+gFQv+L1ZlebnK9ela9MPAum1nIqXhREIKDPES5rkmi0UuUd3JkeCfCi+xPQ3goqU1FiOPjf6loFOo7LoqztKlNRYjj43+paBTqOy6Ks7YZRKiOlOKU48vLsiAaP8N4+H5YSBtqHeXfUbNni0mHT9Ar495rpt6xwSOWsJmqD5ImGlS8cikD5VE/8O0Zb9S240CBkFwwlBcVfaQcgFv0SWOuvCrvqOGytqon53YkGn4kDnVrMf37WTC1YqWANQqA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h6wzW87PKEYl5W+T2ZbjLkO+dPi8NlWxLLFc0yxx98ZDvnT4vDZVsSyxXNMscffH7je1EaeOY/LAgrlHCea7ZL5VXqeTik/HHqrQ1gXozoipTUWI4+N/qWgU6jsuirO0qU1FiOPjf6loFOo7LoqztKlNRYjj43+paBTqOy6Ks7SpTUWI4+N/qWgU6jsuirO06RaUFQEqB+3hd32AUl2WCKlNRYjj43+paBTqOy6Ks7SpTUWI4+N/qWgU6jsuirO0QLHlsEusowfLxgsV2B4vTkO+dPi8NlWxLLFc0yxx98ZDvnT4vDZVsSyxXNMscffEBYEGXuabJC245v9NDXzJC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
                <wp:cNvGraphicFramePr/>
                <a:graphic xmlns:a="http://schemas.openxmlformats.org/drawingml/2006/main">
                  <a:graphicData uri="http://schemas.microsoft.com/office/word/2010/wordprocessingShape">
                    <wps:wsp>
                      <wps:cNvSpPr/>
                      <wps:spPr bwMode="auto">
                        <a:xfrm>
                          <a:off x="0" y="0"/>
                          <a:ext cx="63500" cy="63500"/>
                        </a:xfrm>
                        <a:prstGeom prst="rect">
                          <a:avLst/>
                        </a:prstGeom>
                        <a:solidFill>
                          <a:srgbClr val="FFFFFF"/>
                        </a:solidFill>
                        <a:ln w="9525" cmpd="sng">
                          <a:solidFill>
                            <a:srgbClr val="000000"/>
                          </a:solidFill>
                          <a:miter lim="800000"/>
                        </a:ln>
                      </wps:spPr>
                      <wps:bodyPr rot="0" vert="horz" wrap="square" lIns="91440" tIns="45720" rIns="91440" bIns="45720" anchor="t" anchorCtr="0" upright="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tc3T5TcbbRUmZ4+n0fIoN3CKgWer3y4/FH+nq+0/xckT5iWf04wk5k0w9hmS0dupH/PF/TFX6XN23YSDVdINQqO4FaiY31UYTyfxpqEqYL7BCJAtj4Oy0AX5rbwqZD8axL093OwYdtL9lqzgyVs897YfTMZw2mSnBd6/A5LM12UwEJ5VbuXJavveRNvmhCLJE+Yln9OMJOZNMPYZktHbyRPmJZ/TjCTmTTD2GZLR28kT5iWf04wk5k0w9hmS0dtItt2VtR8j2lONqh/fCupXXJ4SAXoPYHEO5XY106i4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1UAcoa+RGMPciFoxSq02nThUEbZsQ6DGm7teTmH8PnRbjQIGQXDCUFxV9pByAW/RLb+gFQv+L1ZlebnK9ela9MPAum1nIqXhREIKDPES5rkmi0UuUd3JkeCfCi+xPQ3goqU1FiOPjf6loFOo7LoqztKlNRYjj43+paBTqOy6Ks7YZRKiOlOKU48vLsiAaP8N4+H5YSBtqHeXfUbNni0mHT9Ar495rpt6xwSOWsJmqD5ImGlS8cikD5VE/8O0Zb9S240CBkFwwlBcVfaQcgFv0SWOuvCrvqOGytqon53YkGn4kDnVrMf37WTC1YqWANQqA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h6wzW87PKEYl5W+T2ZbjLkO+dPi8NlWxLLFc0yxx98ZDvnT4vDZVsSyxXNMscffH7je1EaeOY/LAgrlHCea7ZL5VXqeTik/HHqrQ1gXozoipTUWI4+N/qWgU6jsuirO0qU1FiOPjf6loFOo7LoqztKlNRYjj43+paBTqOy6Ks7SpTUWI4+N/qWgU6jsuirO06RaUFQEqB+3hd32AUl2WCKlNRYjj43+paBTqOy6Ks7SpTUWI4+N/qWgU6jsuirO0QLHlsEusowfLxgsV2B4vTkO+dPi8NlWxLLFc0yxx98ZDvnT4vDZVsSyxXNMscffEBYEGXuabJC245v9NDXzJC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 style="position:absolute;left:0pt;margin-left:-86.55pt;margin-top:-94.9pt;height:5pt;width:5pt;visibility:hidden;z-index:251634688;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3366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6" name="KGD_KG_Seal_11" descr="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AdGUlWSPvGrcnInowrVjiXvnx63qtVLrnhnf0Vk1xlRoAaGgIkkd/hENuJk04xzzoqbJeZwq+YSOuhQn11rEOwKksKobRMnDr24psikgABX6KscaUlLZJKzweWpnCzVMikGEz1XIVWxBEH4iCRq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dZfA6j3Ox2Da9/XCD9N3HLSbGHValIOwesQ4Kv2wl240CBkFwwlBcVfaQcgFv0SuNAgZBcMJQXFX2kHIBb9ErjQIGQXDCUFxV9pByAW/RK40CBkFwwlBcVfaQcgFv0SuNAgZBcMJQXFX2kHIBb9EhQLIru3SpNGRFEcq/5Gq2NxL2h4uqxnML3tMY+s/YAIIuAaWe8XilIzwWai+rd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G1+e6O9atY5PfpVnfTrRd/BwqiJ/nA7NRcm4EnPH85DvnT4vDZVsSyxXNMscffGQ750+Lw2VbEssVzTLHH3xkO+dPi8NlWxLLFc0yxx98ZDvnT4vDZVsSyxXNMscffGQ750+Lw2VbEssVzTLHH3xkO+dPi8NlWxLLFc0yxx98ZDvnT4vDZVsSyxXNMscffGQ750+Lw2VbEssVzTLHH3xttTqMoXJb3+kV7CJgFBDQAugH9wnkTpM1HwEM2GdxWEqU1FiOPjf6loFOo7LoqztKlNRYjj43+paBTqOy6Ks7SpT"/>
                <wp:cNvGraphicFramePr/>
                <a:graphic xmlns:a="http://schemas.openxmlformats.org/drawingml/2006/main">
                  <a:graphicData uri="http://schemas.microsoft.com/office/word/2010/wordprocessingShape">
                    <wps:wsp>
                      <wps:cNvSpPr/>
                      <wps:spPr bwMode="auto">
                        <a:xfrm>
                          <a:off x="0" y="0"/>
                          <a:ext cx="63500" cy="63500"/>
                        </a:xfrm>
                        <a:prstGeom prst="rect">
                          <a:avLst/>
                        </a:prstGeom>
                        <a:solidFill>
                          <a:srgbClr val="FFFFFF"/>
                        </a:solidFill>
                        <a:ln w="9525" cmpd="sng">
                          <a:solidFill>
                            <a:srgbClr val="000000"/>
                          </a:solidFill>
                          <a:miter lim="800000"/>
                        </a:ln>
                      </wps:spPr>
                      <wps:bodyPr rot="0" vert="horz" wrap="square" lIns="91440" tIns="45720" rIns="91440" bIns="45720" anchor="t" anchorCtr="0" upright="1">
                        <a:noAutofit/>
                      </wps:bodyPr>
                    </wps:wsp>
                  </a:graphicData>
                </a:graphic>
              </wp:anchor>
            </w:drawing>
          </mc:Choice>
          <mc:Fallback>
            <w:pict>
              <v:rect id="KGD_KG_Seal_11" o:spid="_x0000_s1026" o:spt="1" alt="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AdGUlWSPvGrcnInowrVjiXvnx63qtVLrnhnf0Vk1xlRoAaGgIkkd/hENuJk04xzzoqbJeZwq+YSOuhQn11rEOwKksKobRMnDr24psikgABX6KscaUlLZJKzweWpnCzVMikGEz1XIVWxBEH4iCRq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dZfA6j3Ox2Da9/XCD9N3HLSbGHValIOwesQ4Kv2wl240CBkFwwlBcVfaQcgFv0SuNAgZBcMJQXFX2kHIBb9ErjQIGQXDCUFxV9pByAW/RK40CBkFwwlBcVfaQcgFv0SuNAgZBcMJQXFX2kHIBb9EhQLIru3SpNGRFEcq/5Gq2NxL2h4uqxnML3tMY+s/YAIIuAaWe8XilIzwWai+rd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G1+e6O9atY5PfpVnfTrRd/BwqiJ/nA7NRcm4EnPH85DvnT4vDZVsSyxXNMscffGQ750+Lw2VbEssVzTLHH3xkO+dPi8NlWxLLFc0yxx98ZDvnT4vDZVsSyxXNMscffGQ750+Lw2VbEssVzTLHH3xkO+dPi8NlWxLLFc0yxx98ZDvnT4vDZVsSyxXNMscffGQ750+Lw2VbEssVzTLHH3xttTqMoXJb3+kV7CJgFBDQAugH9wnkTpM1HwEM2GdxWEqU1FiOPjf6loFOo7LoqztKlNRYjj43+paBTqOy6Ks7SpT" style="position:absolute;left:0pt;margin-left:-86.55pt;margin-top:-94.9pt;height:5pt;width:5pt;visibility:hidden;z-index:251633664;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3264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 name="KGD_Gobal1"/>
                <wp:cNvGraphicFramePr/>
                <a:graphic xmlns:a="http://schemas.openxmlformats.org/drawingml/2006/main">
                  <a:graphicData uri="http://schemas.microsoft.com/office/word/2010/wordprocessingShape">
                    <wps:wsp>
                      <wps:cNvSpPr/>
                      <wps:spPr bwMode="auto">
                        <a:xfrm>
                          <a:off x="0" y="0"/>
                          <a:ext cx="63500" cy="63500"/>
                        </a:xfrm>
                        <a:prstGeom prst="rect">
                          <a:avLst/>
                        </a:prstGeom>
                        <a:solidFill>
                          <a:srgbClr val="FFFFFF"/>
                        </a:solidFill>
                        <a:ln w="9525" cmpd="sng">
                          <a:solidFill>
                            <a:srgbClr val="000000"/>
                          </a:solidFill>
                          <a:miter lim="800000"/>
                        </a:ln>
                      </wps:spPr>
                      <wps:bodyPr rot="0" vert="horz" wrap="square" lIns="91440" tIns="45720" rIns="91440" bIns="45720" anchor="t" anchorCtr="0" upright="1">
                        <a:noAutofit/>
                      </wps:bodyPr>
                    </wps:wsp>
                  </a:graphicData>
                </a:graphic>
              </wp:anchor>
            </w:drawing>
          </mc:Choice>
          <mc:Fallback>
            <w:pict>
              <v:rect id="KGD_Gobal1" o:spid="_x0000_s1026" o:spt="1" style="position:absolute;left:0pt;margin-left:-86.55pt;margin-top:-94.9pt;height:5pt;width:5pt;visibility:hidden;z-index:251632640;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xmSV72AAAAA8BAAAPAAAAAAAAAAEAIAAAACIAAABkcnMvZG93bnJl&#10;di54bWxQSwECFAAUAAAACACHTuJAYcMMuP0BAAAGBAAADgAAAAAAAAABACAAAAAnAQAAZHJzL2Uy&#10;b0RvYy54bWxQSwUGAAAAAAYABgBZAQAAlgUAAAAA&#10;">
                <v:fill on="t" focussize="0,0"/>
                <v:stroke color="#000000" miterlimit="8" joinstyle="miter"/>
                <v:imagedata o:title=""/>
                <o:lock v:ext="edit" aspectratio="f"/>
              </v:rect>
            </w:pict>
          </mc:Fallback>
        </mc:AlternateContent>
      </w:r>
      <w:r>
        <w:rPr>
          <w:lang w:val="en-US" w:eastAsia="zh-CN"/>
        </w:rPr>
        <mc:AlternateContent>
          <mc:Choice Requires="wps">
            <w:drawing>
              <wp:anchor distT="0" distB="0" distL="114300" distR="114300" simplePos="0" relativeHeight="251631616" behindDoc="0" locked="0" layoutInCell="1" allowOverlap="1">
                <wp:simplePos x="0" y="0"/>
                <wp:positionH relativeFrom="column">
                  <wp:posOffset>1047750</wp:posOffset>
                </wp:positionH>
                <wp:positionV relativeFrom="paragraph">
                  <wp:posOffset>158115</wp:posOffset>
                </wp:positionV>
                <wp:extent cx="776605" cy="554355"/>
                <wp:effectExtent l="0" t="0" r="0" b="0"/>
                <wp:wrapNone/>
                <wp:docPr id="4" name="艺术字 5"/>
                <wp:cNvGraphicFramePr/>
                <a:graphic xmlns:a="http://schemas.openxmlformats.org/drawingml/2006/main">
                  <a:graphicData uri="http://schemas.microsoft.com/office/word/2010/wordprocessingShape">
                    <wps:wsp>
                      <wps:cNvSpPr txBox="1"/>
                      <wps:spPr bwMode="auto">
                        <a:xfrm>
                          <a:off x="0" y="0"/>
                          <a:ext cx="776605" cy="554355"/>
                        </a:xfrm>
                        <a:prstGeom prst="rect">
                          <a:avLst/>
                        </a:prstGeom>
                      </wps:spPr>
                      <wps:txbx>
                        <w:txbxContent>
                          <w:p>
                            <w:pPr>
                              <w:jc w:val="center"/>
                              <w:rPr>
                                <w:kern w:val="0"/>
                                <w:sz w:val="24"/>
                              </w:rPr>
                            </w:pPr>
                            <w:r>
                              <w:rPr>
                                <w:rFonts w:ascii="方正小标宋简体"/>
                                <w:color w:val="FF0000"/>
                                <w:sz w:val="16"/>
                                <w:szCs w:val="16"/>
                              </w:rPr>
                              <w:t>傣　族</w:t>
                            </w:r>
                          </w:p>
                          <w:p>
                            <w:pPr>
                              <w:jc w:val="center"/>
                            </w:pPr>
                            <w:r>
                              <w:rPr>
                                <w:rFonts w:ascii="方正小标宋简体"/>
                                <w:color w:val="FF0000"/>
                                <w:sz w:val="16"/>
                                <w:szCs w:val="16"/>
                              </w:rPr>
                              <w:t>景颇族</w:t>
                            </w:r>
                          </w:p>
                        </w:txbxContent>
                      </wps:txbx>
                      <wps:bodyPr wrap="square" lIns="0" tIns="0" rIns="0" bIns="0" numCol="1" fromWordArt="1">
                        <a:prstTxWarp prst="textPlain">
                          <a:avLst/>
                        </a:prstTxWarp>
                        <a:noAutofit/>
                      </wps:bodyPr>
                    </wps:wsp>
                  </a:graphicData>
                </a:graphic>
              </wp:anchor>
            </w:drawing>
          </mc:Choice>
          <mc:Fallback>
            <w:pict>
              <v:shape id="艺术字 5" o:spid="_x0000_s1026" o:spt="202" type="#_x0000_t202" style="position:absolute;left:0pt;margin-left:82.5pt;margin-top:12.45pt;height:43.65pt;width:61.15pt;z-index:251631616;mso-width-relative:page;mso-height-relative:page;" filled="f" stroked="f" coordsize="21600,21600" o:gfxdata="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CQIZF1gAAAAoBAAAPAAAAAAAAAAEAIAAA&#10;ACIAAABkcnMvZG93bnJldi54bWxQSwECFAAUAAAACACHTuJAV1O/ZNUBAAB9AwAADgAAAAAAAAAB&#10;ACAAAAAlAQAAZHJzL2Uyb0RvYy54bWxQSwUGAAAAAAYABgBZAQAAbAUAAAAA&#10;" adj="10800">
                <v:fill on="f" focussize="0,0"/>
                <v:stroke on="f"/>
                <v:imagedata o:title=""/>
                <o:lock v:ext="edit" aspectratio="f"/>
                <v:textbox inset="0mm,0mm,0mm,0mm">
                  <w:txbxContent>
                    <w:p>
                      <w:pPr>
                        <w:jc w:val="center"/>
                        <w:rPr>
                          <w:kern w:val="0"/>
                          <w:sz w:val="24"/>
                        </w:rPr>
                      </w:pPr>
                      <w:r>
                        <w:rPr>
                          <w:rFonts w:ascii="方正小标宋简体"/>
                          <w:color w:val="FF0000"/>
                          <w:sz w:val="16"/>
                          <w:szCs w:val="16"/>
                        </w:rPr>
                        <w:t>傣　族</w:t>
                      </w:r>
                    </w:p>
                    <w:p>
                      <w:pPr>
                        <w:jc w:val="center"/>
                      </w:pPr>
                      <w:r>
                        <w:rPr>
                          <w:rFonts w:ascii="方正小标宋简体"/>
                          <w:color w:val="FF0000"/>
                          <w:sz w:val="16"/>
                          <w:szCs w:val="16"/>
                        </w:rPr>
                        <w:t>景颇族</w:t>
                      </w:r>
                    </w:p>
                  </w:txbxContent>
                </v:textbox>
              </v:shape>
            </w:pict>
          </mc:Fallback>
        </mc:AlternateContent>
      </w:r>
      <w:r>
        <w:rPr>
          <w:lang w:val="en-US" w:eastAsia="zh-CN"/>
        </w:rPr>
        <mc:AlternateContent>
          <mc:Choice Requires="wps">
            <w:drawing>
              <wp:anchor distT="0" distB="0" distL="114300" distR="114300" simplePos="0" relativeHeight="251629568" behindDoc="0" locked="0" layoutInCell="1" allowOverlap="1">
                <wp:simplePos x="0" y="0"/>
                <wp:positionH relativeFrom="column">
                  <wp:posOffset>-76200</wp:posOffset>
                </wp:positionH>
                <wp:positionV relativeFrom="paragraph">
                  <wp:posOffset>99060</wp:posOffset>
                </wp:positionV>
                <wp:extent cx="5791200" cy="693420"/>
                <wp:effectExtent l="0" t="0" r="0" b="0"/>
                <wp:wrapNone/>
                <wp:docPr id="3" name="艺术字 3"/>
                <wp:cNvGraphicFramePr/>
                <a:graphic xmlns:a="http://schemas.openxmlformats.org/drawingml/2006/main">
                  <a:graphicData uri="http://schemas.microsoft.com/office/word/2010/wordprocessingShape">
                    <wps:wsp>
                      <wps:cNvSpPr txBox="1"/>
                      <wps:spPr bwMode="auto">
                        <a:xfrm>
                          <a:off x="0" y="0"/>
                          <a:ext cx="5791200" cy="693420"/>
                        </a:xfrm>
                        <a:prstGeom prst="rect">
                          <a:avLst/>
                        </a:prstGeom>
                      </wps:spPr>
                      <wps:txbx>
                        <w:txbxContent>
                          <w:p>
                            <w:pPr>
                              <w:jc w:val="center"/>
                              <w:rPr>
                                <w:kern w:val="0"/>
                                <w:sz w:val="24"/>
                              </w:rPr>
                            </w:pPr>
                            <w:r>
                              <w:rPr>
                                <w:rFonts w:ascii="方正小标宋简体"/>
                                <w:color w:val="FF0000"/>
                                <w:sz w:val="16"/>
                                <w:szCs w:val="16"/>
                              </w:rPr>
                              <w:t>德宏      自治州人民政府</w:t>
                            </w:r>
                          </w:p>
                        </w:txbxContent>
                      </wps:txbx>
                      <wps:bodyPr wrap="square" lIns="0" tIns="0" rIns="0" bIns="0" numCol="1" fromWordArt="1">
                        <a:prstTxWarp prst="textPlain">
                          <a:avLst/>
                        </a:prstTxWarp>
                        <a:noAutofit/>
                      </wps:bodyPr>
                    </wps:wsp>
                  </a:graphicData>
                </a:graphic>
              </wp:anchor>
            </w:drawing>
          </mc:Choice>
          <mc:Fallback>
            <w:pict>
              <v:shape id="艺术字 3" o:spid="_x0000_s1026" o:spt="202" type="#_x0000_t202" style="position:absolute;left:0pt;margin-left:-6pt;margin-top:7.8pt;height:54.6pt;width:456pt;z-index:251629568;mso-width-relative:page;mso-height-relative:page;" filled="f" stroked="f" coordsize="21600,21600" o:gfxdata="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J7iYR1gAAAAoBAAAPAAAAAAAAAAEAIAAA&#10;ACIAAABkcnMvZG93bnJldi54bWxQSwECFAAUAAAACACHTuJAHs9jS9UBAAB+AwAADgAAAAAAAAAB&#10;ACAAAAAlAQAAZHJzL2Uyb0RvYy54bWxQSwUGAAAAAAYABgBZAQAAbAUAAAAA&#10;" adj="10800">
                <v:fill on="f" focussize="0,0"/>
                <v:stroke on="f"/>
                <v:imagedata o:title=""/>
                <o:lock v:ext="edit" aspectratio="f"/>
                <v:textbox inset="0mm,0mm,0mm,0mm">
                  <w:txbxContent>
                    <w:p>
                      <w:pPr>
                        <w:jc w:val="center"/>
                        <w:rPr>
                          <w:kern w:val="0"/>
                          <w:sz w:val="24"/>
                        </w:rPr>
                      </w:pPr>
                      <w:r>
                        <w:rPr>
                          <w:rFonts w:ascii="方正小标宋简体"/>
                          <w:color w:val="FF0000"/>
                          <w:sz w:val="16"/>
                          <w:szCs w:val="16"/>
                        </w:rPr>
                        <w:t>德宏      自治州人民政府</w:t>
                      </w:r>
                    </w:p>
                  </w:txbxContent>
                </v:textbox>
              </v:shape>
            </w:pict>
          </mc:Fallback>
        </mc:AlternateContent>
      </w:r>
    </w:p>
    <w:p/>
    <w:p/>
    <w:p>
      <w:pPr>
        <w:ind w:right="136" w:rightChars="65"/>
      </w:pPr>
    </w:p>
    <w:p>
      <w:pPr>
        <w:rPr>
          <w:rFonts w:hint="eastAsia"/>
        </w:rPr>
      </w:pPr>
      <w:r>
        <w:rPr>
          <w:lang w:val="en-US" w:eastAsia="zh-CN"/>
        </w:rPr>
        <mc:AlternateContent>
          <mc:Choice Requires="wps">
            <w:drawing>
              <wp:anchor distT="0" distB="0" distL="114300" distR="114300" simplePos="0" relativeHeight="251630592" behindDoc="0" locked="0" layoutInCell="1" allowOverlap="1">
                <wp:simplePos x="0" y="0"/>
                <wp:positionH relativeFrom="column">
                  <wp:posOffset>-140335</wp:posOffset>
                </wp:positionH>
                <wp:positionV relativeFrom="paragraph">
                  <wp:posOffset>73660</wp:posOffset>
                </wp:positionV>
                <wp:extent cx="5943600" cy="25400"/>
                <wp:effectExtent l="0" t="0" r="0" b="0"/>
                <wp:wrapNone/>
                <wp:docPr id="2" name="艺术字 4"/>
                <wp:cNvGraphicFramePr/>
                <a:graphic xmlns:a="http://schemas.openxmlformats.org/drawingml/2006/main">
                  <a:graphicData uri="http://schemas.microsoft.com/office/word/2010/wordprocessingShape">
                    <wps:wsp>
                      <wps:cNvSpPr txBox="1"/>
                      <wps:spPr bwMode="auto">
                        <a:xfrm>
                          <a:off x="0" y="0"/>
                          <a:ext cx="5943600" cy="25400"/>
                        </a:xfrm>
                        <a:prstGeom prst="rect">
                          <a:avLst/>
                        </a:prstGeom>
                      </wps:spPr>
                      <wps:txbx>
                        <w:txbxContent>
                          <w:p>
                            <w:pPr>
                              <w:jc w:val="center"/>
                              <w:rPr>
                                <w:kern w:val="0"/>
                                <w:sz w:val="24"/>
                              </w:rPr>
                            </w:pPr>
                            <w:r>
                              <w:rPr>
                                <w:rFonts w:hint="eastAsia"/>
                                <w:color w:val="FF0000"/>
                                <w:sz w:val="16"/>
                                <w:szCs w:val="16"/>
                              </w:rPr>
                              <w:t>━━━━━━━━━━━━━━━━━━━━━━━━━━━━</w:t>
                            </w:r>
                          </w:p>
                        </w:txbxContent>
                      </wps:txbx>
                      <wps:bodyPr wrap="square" lIns="0" tIns="0" rIns="0" bIns="0" numCol="1" fromWordArt="1">
                        <a:prstTxWarp prst="textPlain">
                          <a:avLst/>
                        </a:prstTxWarp>
                        <a:noAutofit/>
                      </wps:bodyPr>
                    </wps:wsp>
                  </a:graphicData>
                </a:graphic>
              </wp:anchor>
            </w:drawing>
          </mc:Choice>
          <mc:Fallback>
            <w:pict>
              <v:shape id="艺术字 4" o:spid="_x0000_s1026" o:spt="202" type="#_x0000_t202" style="position:absolute;left:0pt;margin-left:-11.05pt;margin-top:5.8pt;height:2pt;width:468pt;z-index:251630592;mso-width-relative:page;mso-height-relative:page;" filled="f" stroked="f" coordsize="21600,21600" o:gfxdata="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CfwdE1QAAAAkBAAAPAAAAAAAAAAEAIAAAACIA&#10;AABkcnMvZG93bnJldi54bWxQSwECFAAUAAAACACHTuJAAz5U1NMBAAB9AwAADgAAAAAAAAABACAA&#10;AAAkAQAAZHJzL2Uyb0RvYy54bWxQSwUGAAAAAAYABgBZAQAAaQUAAAAA&#10;" adj="10800">
                <v:fill on="f" focussize="0,0"/>
                <v:stroke on="f"/>
                <v:imagedata o:title=""/>
                <o:lock v:ext="edit" aspectratio="f"/>
                <v:textbox inset="0mm,0mm,0mm,0mm">
                  <w:txbxContent>
                    <w:p>
                      <w:pPr>
                        <w:jc w:val="center"/>
                        <w:rPr>
                          <w:kern w:val="0"/>
                          <w:sz w:val="24"/>
                        </w:rPr>
                      </w:pPr>
                      <w:r>
                        <w:rPr>
                          <w:rFonts w:hint="eastAsia"/>
                          <w:color w:val="FF0000"/>
                          <w:sz w:val="16"/>
                          <w:szCs w:val="16"/>
                        </w:rPr>
                        <w:t>━━━━━━━━━━━━━━━━━━━━━━━━━━━━</w:t>
                      </w:r>
                    </w:p>
                  </w:txbxContent>
                </v:textbox>
              </v:shape>
            </w:pict>
          </mc:Fallback>
        </mc:AlternateContent>
      </w:r>
    </w:p>
    <w:p>
      <w:pPr>
        <w:spacing w:line="600" w:lineRule="exact"/>
        <w:rPr>
          <w:rFonts w:hint="eastAsia"/>
        </w:rPr>
      </w:pPr>
    </w:p>
    <w:p>
      <w:pPr>
        <w:wordWrap w:val="0"/>
        <w:topLinePunct/>
        <w:autoSpaceDE w:val="0"/>
        <w:spacing w:line="760" w:lineRule="exact"/>
        <w:jc w:val="center"/>
        <w:rPr>
          <w:rFonts w:hint="eastAsia" w:ascii="方正小标宋_GBK" w:eastAsia="方正小标宋_GBK"/>
          <w:sz w:val="44"/>
          <w:szCs w:val="44"/>
        </w:rPr>
      </w:pPr>
      <w:bookmarkStart w:id="2" w:name="_GoBack"/>
      <w:bookmarkStart w:id="1" w:name="Content"/>
      <w:bookmarkEnd w:id="1"/>
      <w:r>
        <w:rPr>
          <w:rFonts w:hint="eastAsia" w:ascii="方正小标宋_GBK" w:eastAsia="方正小标宋_GBK"/>
          <w:sz w:val="44"/>
          <w:szCs w:val="44"/>
        </w:rPr>
        <w:t>德宏州人民政府关于调整一批行政</w:t>
      </w:r>
    </w:p>
    <w:p>
      <w:pPr>
        <w:wordWrap w:val="0"/>
        <w:topLinePunct/>
        <w:autoSpaceDE w:val="0"/>
        <w:spacing w:line="760" w:lineRule="exact"/>
        <w:jc w:val="center"/>
        <w:rPr>
          <w:rFonts w:hint="eastAsia" w:ascii="方正小标宋_GBK" w:eastAsia="方正小标宋_GBK"/>
          <w:sz w:val="44"/>
          <w:szCs w:val="44"/>
        </w:rPr>
      </w:pPr>
      <w:r>
        <w:rPr>
          <w:rFonts w:hint="eastAsia" w:ascii="方正小标宋_GBK" w:eastAsia="方正小标宋_GBK"/>
          <w:sz w:val="44"/>
          <w:szCs w:val="44"/>
        </w:rPr>
        <w:t>许可事项的通知</w:t>
      </w:r>
    </w:p>
    <w:bookmarkEnd w:id="2"/>
    <w:p>
      <w:pPr>
        <w:autoSpaceDE w:val="0"/>
        <w:spacing w:after="165" w:line="300" w:lineRule="exact"/>
        <w:jc w:val="center"/>
        <w:rPr>
          <w:rFonts w:hint="eastAsia" w:ascii="方正仿宋_GBK" w:eastAsia="方正仿宋_GBK"/>
          <w:sz w:val="32"/>
          <w:szCs w:val="32"/>
        </w:rPr>
      </w:pPr>
      <w:r>
        <w:rPr>
          <w:rFonts w:hint="eastAsia" w:ascii="方正仿宋_GBK" w:eastAsia="方正仿宋_GBK"/>
          <w:sz w:val="30"/>
          <w:szCs w:val="30"/>
        </w:rPr>
        <w:t xml:space="preserve"> </w:t>
      </w:r>
    </w:p>
    <w:p>
      <w:pPr>
        <w:wordWrap w:val="0"/>
        <w:topLinePunct/>
        <w:autoSpaceDE w:val="0"/>
        <w:spacing w:line="560" w:lineRule="exact"/>
        <w:rPr>
          <w:rFonts w:hint="eastAsia" w:eastAsia="方正仿宋_GBK"/>
          <w:sz w:val="32"/>
          <w:szCs w:val="32"/>
        </w:rPr>
      </w:pPr>
      <w:r>
        <w:rPr>
          <w:rFonts w:ascii="方正仿宋_GBK" w:eastAsia="方正仿宋_GBK"/>
          <w:sz w:val="32"/>
          <w:szCs w:val="32"/>
        </w:rPr>
        <w:t>各县市人民政府、州直有关单位：</w:t>
      </w:r>
    </w:p>
    <w:p>
      <w:pPr>
        <w:wordWrap w:val="0"/>
        <w:topLinePunct/>
        <w:autoSpaceDE w:val="0"/>
        <w:spacing w:line="560" w:lineRule="exact"/>
        <w:ind w:firstLine="600"/>
        <w:rPr>
          <w:rFonts w:eastAsia="方正仿宋_GBK"/>
          <w:sz w:val="32"/>
          <w:szCs w:val="32"/>
        </w:rPr>
      </w:pPr>
      <w:r>
        <w:rPr>
          <w:rFonts w:ascii="方正仿宋_GBK" w:eastAsia="方正仿宋_GBK"/>
          <w:sz w:val="32"/>
          <w:szCs w:val="32"/>
        </w:rPr>
        <w:t>为进一步推动政府职能转变，深化</w:t>
      </w:r>
      <w:r>
        <w:rPr>
          <w:rFonts w:eastAsia="方正仿宋_GBK"/>
          <w:sz w:val="32"/>
          <w:szCs w:val="32"/>
        </w:rPr>
        <w:t>“</w:t>
      </w:r>
      <w:r>
        <w:rPr>
          <w:rFonts w:ascii="方正仿宋_GBK" w:eastAsia="方正仿宋_GBK"/>
          <w:sz w:val="32"/>
          <w:szCs w:val="32"/>
        </w:rPr>
        <w:t>放管服</w:t>
      </w:r>
      <w:r>
        <w:rPr>
          <w:rFonts w:eastAsia="方正仿宋_GBK"/>
          <w:sz w:val="32"/>
          <w:szCs w:val="32"/>
        </w:rPr>
        <w:t>”</w:t>
      </w:r>
      <w:r>
        <w:rPr>
          <w:rFonts w:ascii="方正仿宋_GBK" w:eastAsia="方正仿宋_GBK"/>
          <w:sz w:val="32"/>
          <w:szCs w:val="32"/>
        </w:rPr>
        <w:t>改革，激发市场活力和社会创造力，优化营商环境，根据《云南省人民政府关于调整一批行政许可事项的决定》（云政发﹝</w:t>
      </w:r>
      <w:r>
        <w:rPr>
          <w:rFonts w:eastAsia="方正仿宋_GBK"/>
          <w:sz w:val="32"/>
          <w:szCs w:val="32"/>
        </w:rPr>
        <w:t>2019</w:t>
      </w:r>
      <w:r>
        <w:rPr>
          <w:rFonts w:ascii="方正仿宋_GBK" w:eastAsia="方正仿宋_GBK"/>
          <w:sz w:val="32"/>
          <w:szCs w:val="32"/>
        </w:rPr>
        <w:t>﹞</w:t>
      </w:r>
      <w:r>
        <w:rPr>
          <w:rFonts w:eastAsia="方正仿宋_GBK"/>
          <w:sz w:val="32"/>
          <w:szCs w:val="32"/>
        </w:rPr>
        <w:t>10</w:t>
      </w:r>
      <w:r>
        <w:rPr>
          <w:rFonts w:ascii="方正仿宋_GBK" w:eastAsia="方正仿宋_GBK"/>
          <w:sz w:val="32"/>
          <w:szCs w:val="32"/>
        </w:rPr>
        <w:t>号）、《云南省人民政府关于调整一批行政许可事项的决定》（云政发﹝</w:t>
      </w:r>
      <w:r>
        <w:rPr>
          <w:rFonts w:eastAsia="方正仿宋_GBK"/>
          <w:sz w:val="32"/>
          <w:szCs w:val="32"/>
        </w:rPr>
        <w:t>2019</w:t>
      </w:r>
      <w:r>
        <w:rPr>
          <w:rFonts w:ascii="方正仿宋_GBK" w:eastAsia="方正仿宋_GBK"/>
          <w:sz w:val="32"/>
          <w:szCs w:val="32"/>
        </w:rPr>
        <w:t>﹞</w:t>
      </w:r>
      <w:r>
        <w:rPr>
          <w:rFonts w:eastAsia="方正仿宋_GBK"/>
          <w:sz w:val="32"/>
          <w:szCs w:val="32"/>
        </w:rPr>
        <w:t>17</w:t>
      </w:r>
      <w:r>
        <w:rPr>
          <w:rFonts w:ascii="方正仿宋_GBK" w:eastAsia="方正仿宋_GBK"/>
          <w:sz w:val="32"/>
          <w:szCs w:val="32"/>
        </w:rPr>
        <w:t>号）文件要求，经</w:t>
      </w:r>
      <w:r>
        <w:rPr>
          <w:rFonts w:eastAsia="方正仿宋_GBK"/>
          <w:sz w:val="32"/>
          <w:szCs w:val="32"/>
        </w:rPr>
        <w:t>2019</w:t>
      </w:r>
      <w:r>
        <w:rPr>
          <w:rFonts w:ascii="方正仿宋_GBK" w:eastAsia="方正仿宋_GBK"/>
          <w:sz w:val="32"/>
          <w:szCs w:val="32"/>
        </w:rPr>
        <w:t>年</w:t>
      </w:r>
      <w:r>
        <w:rPr>
          <w:rFonts w:eastAsia="方正仿宋_GBK"/>
          <w:sz w:val="32"/>
          <w:szCs w:val="32"/>
        </w:rPr>
        <w:t>11</w:t>
      </w:r>
      <w:r>
        <w:rPr>
          <w:rFonts w:ascii="方正仿宋_GBK" w:eastAsia="方正仿宋_GBK"/>
          <w:sz w:val="32"/>
          <w:szCs w:val="32"/>
        </w:rPr>
        <w:t>月</w:t>
      </w:r>
      <w:r>
        <w:rPr>
          <w:rFonts w:eastAsia="方正仿宋_GBK"/>
          <w:sz w:val="32"/>
          <w:szCs w:val="32"/>
        </w:rPr>
        <w:t>1</w:t>
      </w:r>
      <w:r>
        <w:rPr>
          <w:rFonts w:ascii="方正仿宋_GBK" w:eastAsia="方正仿宋_GBK"/>
          <w:sz w:val="32"/>
          <w:szCs w:val="32"/>
        </w:rPr>
        <w:t>日州第十五届人民政府第</w:t>
      </w:r>
      <w:r>
        <w:rPr>
          <w:rFonts w:eastAsia="方正仿宋_GBK"/>
          <w:sz w:val="32"/>
          <w:szCs w:val="32"/>
        </w:rPr>
        <w:t>23</w:t>
      </w:r>
      <w:r>
        <w:rPr>
          <w:rFonts w:ascii="方正仿宋_GBK" w:eastAsia="方正仿宋_GBK"/>
          <w:sz w:val="32"/>
          <w:szCs w:val="32"/>
        </w:rPr>
        <w:t>次常务会议研究，决定调整一批行政许可事项，现将</w:t>
      </w:r>
      <w:r>
        <w:rPr>
          <w:rFonts w:hint="eastAsia" w:ascii="方正仿宋_GBK" w:eastAsia="方正仿宋_GBK"/>
          <w:sz w:val="32"/>
          <w:szCs w:val="32"/>
        </w:rPr>
        <w:t>有</w:t>
      </w:r>
      <w:r>
        <w:rPr>
          <w:rFonts w:ascii="方正仿宋_GBK" w:eastAsia="方正仿宋_GBK"/>
          <w:sz w:val="32"/>
          <w:szCs w:val="32"/>
        </w:rPr>
        <w:t>关事</w:t>
      </w:r>
      <w:r>
        <w:rPr>
          <w:rFonts w:hint="eastAsia" w:ascii="方正仿宋_GBK" w:eastAsia="方正仿宋_GBK"/>
          <w:sz w:val="32"/>
          <w:szCs w:val="32"/>
        </w:rPr>
        <w:t>项</w:t>
      </w:r>
      <w:r>
        <w:rPr>
          <w:rFonts w:ascii="方正仿宋_GBK" w:eastAsia="方正仿宋_GBK"/>
          <w:sz w:val="32"/>
          <w:szCs w:val="32"/>
        </w:rPr>
        <w:t>通知如下。</w:t>
      </w:r>
    </w:p>
    <w:p>
      <w:pPr>
        <w:wordWrap w:val="0"/>
        <w:topLinePunct/>
        <w:autoSpaceDE w:val="0"/>
        <w:spacing w:line="560" w:lineRule="exact"/>
        <w:ind w:firstLine="600"/>
        <w:rPr>
          <w:rFonts w:eastAsia="方正仿宋_GBK"/>
          <w:sz w:val="32"/>
          <w:szCs w:val="32"/>
        </w:rPr>
      </w:pPr>
      <w:r>
        <w:rPr>
          <w:rFonts w:ascii="方正仿宋_GBK" w:eastAsia="方正仿宋_GBK"/>
          <w:sz w:val="32"/>
          <w:szCs w:val="32"/>
        </w:rPr>
        <w:t>一、本次共调整</w:t>
      </w:r>
      <w:r>
        <w:rPr>
          <w:rFonts w:eastAsia="方正仿宋_GBK"/>
          <w:sz w:val="32"/>
          <w:szCs w:val="32"/>
        </w:rPr>
        <w:t>21</w:t>
      </w:r>
      <w:r>
        <w:rPr>
          <w:rFonts w:ascii="方正仿宋_GBK" w:eastAsia="方正仿宋_GBK"/>
          <w:sz w:val="32"/>
          <w:szCs w:val="32"/>
        </w:rPr>
        <w:t>项行政职权事项（</w:t>
      </w:r>
      <w:r>
        <w:rPr>
          <w:rFonts w:hint="eastAsia" w:ascii="方正仿宋_GBK" w:eastAsia="方正仿宋_GBK"/>
          <w:sz w:val="32"/>
          <w:szCs w:val="32"/>
        </w:rPr>
        <w:t>见</w:t>
      </w:r>
      <w:r>
        <w:rPr>
          <w:rFonts w:ascii="方正仿宋_GBK" w:eastAsia="方正仿宋_GBK"/>
          <w:sz w:val="32"/>
          <w:szCs w:val="32"/>
        </w:rPr>
        <w:t>附件），其中：取消</w:t>
      </w:r>
      <w:r>
        <w:rPr>
          <w:rFonts w:eastAsia="方正仿宋_GBK"/>
          <w:sz w:val="32"/>
          <w:szCs w:val="32"/>
        </w:rPr>
        <w:t>7</w:t>
      </w:r>
      <w:r>
        <w:rPr>
          <w:rFonts w:ascii="方正仿宋_GBK" w:eastAsia="方正仿宋_GBK"/>
          <w:sz w:val="32"/>
          <w:szCs w:val="32"/>
        </w:rPr>
        <w:t>项、承接省人民政府下放的</w:t>
      </w:r>
      <w:r>
        <w:rPr>
          <w:rFonts w:eastAsia="方正仿宋_GBK"/>
          <w:sz w:val="32"/>
          <w:szCs w:val="32"/>
        </w:rPr>
        <w:t>5</w:t>
      </w:r>
      <w:r>
        <w:rPr>
          <w:rFonts w:ascii="方正仿宋_GBK" w:eastAsia="方正仿宋_GBK"/>
          <w:sz w:val="32"/>
          <w:szCs w:val="32"/>
        </w:rPr>
        <w:t>项、其它类的调整</w:t>
      </w:r>
      <w:r>
        <w:rPr>
          <w:rFonts w:eastAsia="方正仿宋_GBK"/>
          <w:sz w:val="32"/>
          <w:szCs w:val="32"/>
        </w:rPr>
        <w:t>9</w:t>
      </w:r>
      <w:r>
        <w:rPr>
          <w:rFonts w:ascii="方正仿宋_GBK" w:eastAsia="方正仿宋_GBK"/>
          <w:sz w:val="32"/>
          <w:szCs w:val="32"/>
        </w:rPr>
        <w:t>项。</w:t>
      </w:r>
    </w:p>
    <w:p>
      <w:pPr>
        <w:wordWrap w:val="0"/>
        <w:topLinePunct/>
        <w:autoSpaceDE w:val="0"/>
        <w:spacing w:line="560" w:lineRule="exact"/>
        <w:ind w:firstLine="640" w:firstLineChars="200"/>
        <w:rPr>
          <w:rFonts w:eastAsia="方正仿宋_GBK"/>
          <w:sz w:val="32"/>
          <w:szCs w:val="32"/>
        </w:rPr>
      </w:pPr>
      <w:r>
        <w:rPr>
          <w:rFonts w:ascii="方正仿宋_GBK" w:eastAsia="方正仿宋_GBK"/>
          <w:sz w:val="32"/>
          <w:szCs w:val="32"/>
        </w:rPr>
        <w:t>二、对于取消的行政</w:t>
      </w:r>
      <w:r>
        <w:rPr>
          <w:rFonts w:hint="eastAsia" w:ascii="方正仿宋_GBK" w:eastAsia="方正仿宋_GBK"/>
          <w:sz w:val="32"/>
          <w:szCs w:val="32"/>
        </w:rPr>
        <w:t>许</w:t>
      </w:r>
      <w:r>
        <w:rPr>
          <w:rFonts w:ascii="方正仿宋_GBK" w:eastAsia="方正仿宋_GBK"/>
          <w:sz w:val="32"/>
          <w:szCs w:val="32"/>
        </w:rPr>
        <w:t>可事项，审批部门一律不得再实施或进行变相审批；对下放的行政许可事项，下放部门要与承接部门做好交接工作，确保下放事项落实到位；对调整为行政确认和备案的事项，实施部门不得再以行政许可方式实施，要推行</w:t>
      </w:r>
      <w:r>
        <w:rPr>
          <w:rFonts w:eastAsia="方正仿宋_GBK"/>
          <w:sz w:val="32"/>
          <w:szCs w:val="32"/>
        </w:rPr>
        <w:t>“</w:t>
      </w:r>
      <w:r>
        <w:rPr>
          <w:rFonts w:ascii="方正仿宋_GBK" w:eastAsia="方正仿宋_GBK"/>
          <w:sz w:val="32"/>
          <w:szCs w:val="32"/>
        </w:rPr>
        <w:t>互联网</w:t>
      </w:r>
      <w:r>
        <w:rPr>
          <w:rFonts w:eastAsia="方正仿宋_GBK"/>
          <w:sz w:val="32"/>
          <w:szCs w:val="32"/>
        </w:rPr>
        <w:t>+</w:t>
      </w:r>
      <w:r>
        <w:rPr>
          <w:rFonts w:ascii="方正仿宋_GBK" w:eastAsia="方正仿宋_GBK"/>
          <w:sz w:val="32"/>
          <w:szCs w:val="32"/>
        </w:rPr>
        <w:t>政务服务</w:t>
      </w:r>
      <w:r>
        <w:rPr>
          <w:rFonts w:eastAsia="方正仿宋_GBK"/>
          <w:sz w:val="32"/>
          <w:szCs w:val="32"/>
        </w:rPr>
        <w:t>”</w:t>
      </w:r>
      <w:r>
        <w:rPr>
          <w:rFonts w:ascii="方正仿宋_GBK" w:eastAsia="方正仿宋_GBK"/>
          <w:sz w:val="32"/>
          <w:szCs w:val="32"/>
        </w:rPr>
        <w:t>工作，简化办理手续，方便群众、企业网上办理；对调整行使层级和审批权限的事项，各级行业主管部门要做好衔接工作，优化办事流程，减少中间环节，提高办事效率，优化审批服务。</w:t>
      </w:r>
    </w:p>
    <w:p>
      <w:pPr>
        <w:wordWrap w:val="0"/>
        <w:topLinePunct/>
        <w:autoSpaceDE w:val="0"/>
        <w:spacing w:line="560" w:lineRule="exact"/>
        <w:ind w:firstLine="640" w:firstLineChars="200"/>
        <w:rPr>
          <w:rFonts w:eastAsia="方正仿宋_GBK"/>
          <w:sz w:val="32"/>
          <w:szCs w:val="32"/>
        </w:rPr>
      </w:pPr>
      <w:r>
        <w:rPr>
          <w:rFonts w:ascii="方正仿宋_GBK" w:eastAsia="方正仿宋_GBK"/>
          <w:sz w:val="32"/>
          <w:szCs w:val="32"/>
        </w:rPr>
        <w:t>三、各县市人民政府、有关</w:t>
      </w:r>
      <w:r>
        <w:rPr>
          <w:rFonts w:hint="eastAsia" w:ascii="方正仿宋_GBK" w:eastAsia="方正仿宋_GBK"/>
          <w:sz w:val="32"/>
          <w:szCs w:val="32"/>
        </w:rPr>
        <w:t>单位</w:t>
      </w:r>
      <w:r>
        <w:rPr>
          <w:rFonts w:ascii="方正仿宋_GBK" w:eastAsia="方正仿宋_GBK"/>
          <w:sz w:val="32"/>
          <w:szCs w:val="32"/>
        </w:rPr>
        <w:t>要制定完善事中事后监管措施，采取</w:t>
      </w:r>
      <w:r>
        <w:rPr>
          <w:rFonts w:eastAsia="方正仿宋_GBK"/>
          <w:sz w:val="32"/>
          <w:szCs w:val="32"/>
        </w:rPr>
        <w:t>“</w:t>
      </w:r>
      <w:r>
        <w:rPr>
          <w:rFonts w:ascii="方正仿宋_GBK" w:eastAsia="方正仿宋_GBK"/>
          <w:sz w:val="32"/>
          <w:szCs w:val="32"/>
        </w:rPr>
        <w:t>双随机、一公开</w:t>
      </w:r>
      <w:r>
        <w:rPr>
          <w:rFonts w:eastAsia="方正仿宋_GBK"/>
          <w:sz w:val="32"/>
          <w:szCs w:val="32"/>
        </w:rPr>
        <w:t>”</w:t>
      </w:r>
      <w:r>
        <w:rPr>
          <w:rFonts w:ascii="方正仿宋_GBK" w:eastAsia="方正仿宋_GBK"/>
          <w:sz w:val="32"/>
          <w:szCs w:val="32"/>
        </w:rPr>
        <w:t>监管、重点监管、信用监管、</w:t>
      </w:r>
      <w:r>
        <w:rPr>
          <w:rFonts w:eastAsia="方正仿宋_GBK"/>
          <w:sz w:val="32"/>
          <w:szCs w:val="32"/>
        </w:rPr>
        <w:t>“</w:t>
      </w:r>
      <w:r>
        <w:rPr>
          <w:rFonts w:ascii="方正仿宋_GBK" w:eastAsia="方正仿宋_GBK"/>
          <w:sz w:val="32"/>
          <w:szCs w:val="32"/>
        </w:rPr>
        <w:t>互联网十监管</w:t>
      </w:r>
      <w:r>
        <w:rPr>
          <w:rFonts w:eastAsia="方正仿宋_GBK"/>
          <w:sz w:val="32"/>
          <w:szCs w:val="32"/>
        </w:rPr>
        <w:t>”</w:t>
      </w:r>
      <w:r>
        <w:rPr>
          <w:rFonts w:ascii="方正仿宋_GBK" w:eastAsia="方正仿宋_GBK"/>
          <w:sz w:val="32"/>
          <w:szCs w:val="32"/>
        </w:rPr>
        <w:t>等方式，确保放得开、接得住、管得好。涉及本地本部门调整的行政许可事项目录，按照行政审批标准化要求，及时对调整事项的办事指南和业务手册进行动态调整并进行公布；按</w:t>
      </w:r>
      <w:r>
        <w:rPr>
          <w:rFonts w:hint="eastAsia" w:ascii="方正仿宋_GBK" w:eastAsia="方正仿宋_GBK"/>
          <w:sz w:val="32"/>
          <w:szCs w:val="32"/>
        </w:rPr>
        <w:t>照</w:t>
      </w:r>
      <w:r>
        <w:rPr>
          <w:rFonts w:ascii="方正仿宋_GBK" w:eastAsia="方正仿宋_GBK"/>
          <w:sz w:val="32"/>
          <w:szCs w:val="32"/>
        </w:rPr>
        <w:t>规定向社会公布事中事后监管细则，做好宣传解读和督促落实等工作。</w:t>
      </w:r>
    </w:p>
    <w:p>
      <w:pPr>
        <w:wordWrap w:val="0"/>
        <w:topLinePunct/>
        <w:autoSpaceDE w:val="0"/>
        <w:spacing w:line="560" w:lineRule="exact"/>
        <w:ind w:firstLine="640" w:firstLineChars="200"/>
        <w:rPr>
          <w:rFonts w:eastAsia="方正仿宋_GBK"/>
          <w:sz w:val="32"/>
          <w:szCs w:val="32"/>
        </w:rPr>
      </w:pPr>
      <w:r>
        <w:rPr>
          <w:rFonts w:ascii="方正仿宋_GBK" w:eastAsia="方正仿宋_GBK"/>
          <w:sz w:val="32"/>
          <w:szCs w:val="32"/>
        </w:rPr>
        <w:t>四、各县市人民政府须于本通知印发之日起</w:t>
      </w:r>
      <w:r>
        <w:rPr>
          <w:rFonts w:eastAsia="方正仿宋_GBK"/>
          <w:sz w:val="32"/>
          <w:szCs w:val="32"/>
        </w:rPr>
        <w:t>15</w:t>
      </w:r>
      <w:r>
        <w:rPr>
          <w:rFonts w:ascii="方正仿宋_GBK" w:eastAsia="方正仿宋_GBK"/>
          <w:sz w:val="32"/>
          <w:szCs w:val="32"/>
        </w:rPr>
        <w:t>个工作日内，在本级政府网站、政务服务大厅（窗口）公布。</w:t>
      </w:r>
    </w:p>
    <w:p>
      <w:pPr>
        <w:wordWrap w:val="0"/>
        <w:topLinePunct/>
        <w:autoSpaceDE w:val="0"/>
        <w:spacing w:line="560" w:lineRule="exact"/>
        <w:rPr>
          <w:rFonts w:eastAsia="方正仿宋_GBK"/>
          <w:sz w:val="32"/>
          <w:szCs w:val="32"/>
        </w:rPr>
      </w:pPr>
      <w:r>
        <w:rPr>
          <w:rFonts w:eastAsia="方正仿宋_GBK"/>
          <w:sz w:val="32"/>
          <w:szCs w:val="32"/>
        </w:rPr>
        <w:t xml:space="preserve"> </w:t>
      </w:r>
    </w:p>
    <w:p>
      <w:pPr>
        <w:wordWrap w:val="0"/>
        <w:topLinePunct/>
        <w:autoSpaceDE w:val="0"/>
        <w:spacing w:line="560" w:lineRule="exact"/>
        <w:ind w:firstLine="640" w:firstLineChars="200"/>
        <w:rPr>
          <w:rFonts w:eastAsia="方正仿宋_GBK"/>
          <w:sz w:val="32"/>
          <w:szCs w:val="32"/>
        </w:rPr>
      </w:pPr>
      <w:r>
        <w:rPr>
          <w:rFonts w:eastAsia="方正仿宋_GBK"/>
          <w:sz w:val="32"/>
          <w:szCs w:val="32"/>
        </w:rPr>
        <w:t xml:space="preserve"> </w:t>
      </w:r>
    </w:p>
    <w:p>
      <w:pPr>
        <w:wordWrap w:val="0"/>
        <w:topLinePunct/>
        <w:autoSpaceDE w:val="0"/>
        <w:spacing w:line="560" w:lineRule="exact"/>
        <w:ind w:firstLine="640" w:firstLineChars="200"/>
        <w:rPr>
          <w:rFonts w:eastAsia="方正仿宋_GBK"/>
          <w:sz w:val="32"/>
          <w:szCs w:val="32"/>
        </w:rPr>
      </w:pPr>
      <w:r>
        <w:rPr>
          <w:sz w:val="32"/>
        </w:rPr>
        <mc:AlternateContent>
          <mc:Choice Requires="wps">
            <w:drawing>
              <wp:anchor distT="0" distB="0" distL="114300" distR="114300" simplePos="0" relativeHeight="251627520" behindDoc="1" locked="0" layoutInCell="1" allowOverlap="1">
                <wp:simplePos x="0" y="0"/>
                <wp:positionH relativeFrom="column">
                  <wp:posOffset>-3780155</wp:posOffset>
                </wp:positionH>
                <wp:positionV relativeFrom="paragraph">
                  <wp:posOffset>-5346065</wp:posOffset>
                </wp:positionV>
                <wp:extent cx="15120620" cy="21384260"/>
                <wp:effectExtent l="0" t="0" r="0" b="0"/>
                <wp:wrapNone/>
                <wp:docPr id="1" name="KG_Shd_2"/>
                <wp:cNvGraphicFramePr/>
                <a:graphic xmlns:a="http://schemas.openxmlformats.org/drawingml/2006/main">
                  <a:graphicData uri="http://schemas.microsoft.com/office/word/2010/wordprocessingShape">
                    <wps:wsp>
                      <wps:cNvSpPr/>
                      <wps:spPr bwMode="auto">
                        <a:xfrm>
                          <a:off x="0" y="0"/>
                          <a:ext cx="15120620" cy="21384260"/>
                        </a:xfrm>
                        <a:prstGeom prst="rect">
                          <a:avLst/>
                        </a:prstGeom>
                        <a:solidFill>
                          <a:srgbClr val="FFFFFF">
                            <a:alpha val="0"/>
                          </a:srgbClr>
                        </a:solidFill>
                        <a:ln w="9525">
                          <a:solidFill>
                            <a:srgbClr val="FFFFFF">
                              <a:alpha val="0"/>
                            </a:srgbClr>
                          </a:solidFill>
                          <a:miter lim="800000"/>
                        </a:ln>
                        <a:effectLst/>
                      </wps:spPr>
                      <wps:bodyPr rot="0" vert="horz" wrap="square" lIns="91440" tIns="45720" rIns="91440" bIns="45720" anchor="t" anchorCtr="0" upright="1">
                        <a:noAutofit/>
                      </wps:bodyPr>
                    </wps:wsp>
                  </a:graphicData>
                </a:graphic>
              </wp:anchor>
            </w:drawing>
          </mc:Choice>
          <mc:Fallback>
            <w:pict>
              <v:rect id="KG_Shd_2" o:spid="_x0000_s1026" o:spt="1" style="position:absolute;left:0pt;margin-left:-297.65pt;margin-top:-420.95pt;height:1683.8pt;width:1190.6pt;z-index:-251688960;mso-width-relative:page;mso-height-relative:page;" fillcolor="#FFFFFF" filled="t" stroked="t" coordsize="21600,21600" o:gfxdata="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IG1+dwAAAAPAQAADwAAAAAAAAABACAAAAAi&#10;AAAAZHJzL2Rvd25yZXYueG1sUEsBAhQAFAAAAAgAh07iQKO9e+8GAgAAPAQAAA4AAAAAAAAAAQAg&#10;AAAAKwEAAGRycy9lMm9Eb2MueG1sUEsFBgAAAAAGAAYAWQEAAKMFAAAAAA==&#10;">
                <v:fill on="t" opacity="0f" focussize="0,0"/>
                <v:stroke color="#FFFFFF" opacity="0f" miterlimit="8" joinstyle="miter"/>
                <v:imagedata o:title=""/>
                <o:lock v:ext="edit" aspectratio="f"/>
              </v:rect>
            </w:pict>
          </mc:Fallback>
        </mc:AlternateContent>
      </w:r>
      <w:r>
        <w:rPr>
          <w:rFonts w:eastAsia="方正仿宋_GBK"/>
          <w:sz w:val="32"/>
          <w:szCs w:val="32"/>
        </w:rPr>
        <w:t xml:space="preserve">             </w:t>
      </w:r>
      <w:r>
        <w:rPr>
          <w:rFonts w:ascii="方正仿宋_GBK" w:eastAsia="方正仿宋_GBK"/>
          <w:sz w:val="32"/>
          <w:szCs w:val="32"/>
        </w:rPr>
        <w:t xml:space="preserve">      </w:t>
      </w:r>
      <w:r>
        <w:rPr>
          <w:rFonts w:eastAsia="方正仿宋_GBK"/>
          <w:sz w:val="32"/>
          <w:szCs w:val="32"/>
        </w:rPr>
        <w:t xml:space="preserve"> </w:t>
      </w:r>
      <w:r>
        <w:rPr>
          <w:sz w:val="32"/>
        </w:rPr>
        <w:drawing>
          <wp:anchor distT="0" distB="0" distL="114300" distR="114300" simplePos="0" relativeHeight="251628544" behindDoc="1" locked="1" layoutInCell="1" allowOverlap="1">
            <wp:simplePos x="0" y="0"/>
            <wp:positionH relativeFrom="page">
              <wp:posOffset>4618990</wp:posOffset>
            </wp:positionH>
            <wp:positionV relativeFrom="page">
              <wp:posOffset>5796915</wp:posOffset>
            </wp:positionV>
            <wp:extent cx="1619885" cy="1619885"/>
            <wp:effectExtent l="0" t="0" r="0" b="0"/>
            <wp:wrapNone/>
            <wp:docPr id="7" name="KG_5DD1F61C$01$29$0001$N$000200" descr="Seal"/>
            <wp:cNvGraphicFramePr/>
            <a:graphic xmlns:a="http://schemas.openxmlformats.org/drawingml/2006/main">
              <a:graphicData uri="http://schemas.openxmlformats.org/drawingml/2006/picture">
                <pic:pic xmlns:pic="http://schemas.openxmlformats.org/drawingml/2006/picture">
                  <pic:nvPicPr>
                    <pic:cNvPr id="7" name="KG_5DD1F61C$01$29$0001$N$000200" descr="Seal"/>
                    <pic:cNvPicPr/>
                  </pic:nvPicPr>
                  <pic:blipFill>
                    <a:blip r:embed="rId6">
                      <a:extLst>
                        <a:ext uri="{28A0092B-C50C-407E-A947-70E740481C1C}">
                          <a14:useLocalDpi xmlns:a14="http://schemas.microsoft.com/office/drawing/2010/main" val="0"/>
                        </a:ext>
                      </a:extLst>
                    </a:blip>
                    <a:srcRect/>
                    <a:stretch>
                      <a:fillRect/>
                    </a:stretch>
                  </pic:blipFill>
                  <pic:spPr>
                    <a:xfrm>
                      <a:off x="0" y="0"/>
                      <a:ext cx="1619885" cy="1619885"/>
                    </a:xfrm>
                    <a:prstGeom prst="rect">
                      <a:avLst/>
                    </a:prstGeom>
                    <a:noFill/>
                    <a:ln>
                      <a:noFill/>
                    </a:ln>
                  </pic:spPr>
                </pic:pic>
              </a:graphicData>
            </a:graphic>
          </wp:anchor>
        </w:drawing>
      </w:r>
    </w:p>
    <w:p>
      <w:pPr>
        <w:wordWrap w:val="0"/>
        <w:topLinePunct/>
        <w:autoSpaceDE w:val="0"/>
        <w:spacing w:line="560" w:lineRule="exact"/>
        <w:ind w:firstLine="640" w:firstLineChars="200"/>
        <w:rPr>
          <w:rFonts w:eastAsia="方正仿宋_GBK"/>
          <w:sz w:val="32"/>
          <w:szCs w:val="32"/>
        </w:rPr>
      </w:pPr>
      <w:r>
        <w:rPr>
          <w:rFonts w:eastAsia="方正仿宋_GBK"/>
          <w:sz w:val="32"/>
          <w:szCs w:val="32"/>
        </w:rPr>
        <w:t xml:space="preserve"> </w:t>
      </w:r>
    </w:p>
    <w:p>
      <w:pPr>
        <w:tabs>
          <w:tab w:val="left" w:pos="8400"/>
        </w:tabs>
        <w:wordWrap w:val="0"/>
        <w:topLinePunct/>
        <w:autoSpaceDE w:val="0"/>
        <w:spacing w:line="560" w:lineRule="exact"/>
        <w:ind w:firstLine="5760" w:firstLineChars="1800"/>
        <w:rPr>
          <w:rFonts w:eastAsia="方正仿宋_GBK"/>
          <w:sz w:val="32"/>
          <w:szCs w:val="32"/>
        </w:rPr>
      </w:pPr>
      <w:r>
        <w:rPr>
          <w:rFonts w:eastAsia="方正仿宋_GBK"/>
          <w:sz w:val="32"/>
          <w:szCs w:val="32"/>
        </w:rPr>
        <w:t>2019</w:t>
      </w:r>
      <w:r>
        <w:rPr>
          <w:rFonts w:ascii="方正仿宋_GBK" w:eastAsia="方正仿宋_GBK"/>
          <w:sz w:val="32"/>
          <w:szCs w:val="32"/>
        </w:rPr>
        <w:t>年</w:t>
      </w:r>
      <w:r>
        <w:rPr>
          <w:rFonts w:eastAsia="方正仿宋_GBK"/>
          <w:sz w:val="32"/>
          <w:szCs w:val="32"/>
        </w:rPr>
        <w:t>11</w:t>
      </w:r>
      <w:r>
        <w:rPr>
          <w:rFonts w:ascii="方正仿宋_GBK" w:eastAsia="方正仿宋_GBK"/>
          <w:sz w:val="32"/>
          <w:szCs w:val="32"/>
        </w:rPr>
        <w:t>月</w:t>
      </w:r>
      <w:r>
        <w:rPr>
          <w:rFonts w:eastAsia="方正仿宋_GBK"/>
          <w:sz w:val="32"/>
          <w:szCs w:val="32"/>
        </w:rPr>
        <w:t>14</w:t>
      </w:r>
      <w:r>
        <w:rPr>
          <w:rFonts w:ascii="方正仿宋_GBK" w:eastAsia="方正仿宋_GBK"/>
          <w:sz w:val="32"/>
          <w:szCs w:val="32"/>
        </w:rPr>
        <w:t>日</w:t>
      </w:r>
    </w:p>
    <w:p>
      <w:pPr>
        <w:wordWrap w:val="0"/>
        <w:topLinePunct/>
        <w:autoSpaceDE w:val="0"/>
        <w:spacing w:line="560" w:lineRule="exact"/>
        <w:ind w:firstLine="640" w:firstLineChars="200"/>
        <w:rPr>
          <w:rFonts w:eastAsia="方正仿宋_GBK"/>
          <w:sz w:val="32"/>
          <w:szCs w:val="32"/>
        </w:rPr>
      </w:pPr>
      <w:r>
        <w:rPr>
          <w:rFonts w:ascii="方正仿宋_GBK" w:eastAsia="方正仿宋_GBK"/>
          <w:sz w:val="32"/>
          <w:szCs w:val="32"/>
        </w:rPr>
        <w:t>（此件公开发布）</w:t>
      </w:r>
    </w:p>
    <w:p>
      <w:pPr>
        <w:wordWrap w:val="0"/>
        <w:topLinePunct/>
        <w:autoSpaceDE w:val="0"/>
        <w:spacing w:line="560" w:lineRule="exact"/>
        <w:rPr>
          <w:rFonts w:eastAsia="方正仿宋_GBK"/>
          <w:sz w:val="32"/>
          <w:szCs w:val="32"/>
        </w:rPr>
      </w:pPr>
      <w:r>
        <w:rPr>
          <w:rFonts w:eastAsia="方正仿宋_GBK"/>
          <w:sz w:val="32"/>
          <w:szCs w:val="32"/>
        </w:rPr>
        <w:t xml:space="preserve"> </w:t>
      </w:r>
    </w:p>
    <w:p>
      <w:pPr>
        <w:wordWrap w:val="0"/>
        <w:topLinePunct/>
        <w:autoSpaceDE w:val="0"/>
        <w:spacing w:line="560" w:lineRule="exact"/>
        <w:rPr>
          <w:rFonts w:eastAsia="方正仿宋_GBK"/>
          <w:sz w:val="32"/>
          <w:szCs w:val="32"/>
        </w:rPr>
      </w:pPr>
      <w:r>
        <w:rPr>
          <w:rFonts w:eastAsia="方正仿宋_GBK"/>
          <w:sz w:val="32"/>
          <w:szCs w:val="32"/>
        </w:rPr>
        <w:t xml:space="preserve"> </w:t>
      </w:r>
    </w:p>
    <w:p>
      <w:pPr>
        <w:wordWrap w:val="0"/>
        <w:topLinePunct/>
        <w:autoSpaceDE w:val="0"/>
        <w:spacing w:line="560" w:lineRule="exact"/>
        <w:rPr>
          <w:rFonts w:eastAsia="方正仿宋_GBK"/>
          <w:sz w:val="32"/>
          <w:szCs w:val="32"/>
        </w:rPr>
      </w:pPr>
      <w:r>
        <w:rPr>
          <w:rFonts w:ascii="方正仿宋_GBK" w:eastAsia="方正仿宋_GBK"/>
          <w:sz w:val="32"/>
          <w:szCs w:val="32"/>
        </w:rPr>
        <w:t xml:space="preserve"> </w:t>
      </w:r>
    </w:p>
    <w:p>
      <w:pPr>
        <w:wordWrap w:val="0"/>
        <w:topLinePunct/>
        <w:autoSpaceDE w:val="0"/>
        <w:spacing w:line="560" w:lineRule="exact"/>
        <w:rPr>
          <w:rFonts w:hint="eastAsia" w:ascii="方正黑体_GBK" w:eastAsia="方正黑体_GBK"/>
          <w:sz w:val="32"/>
          <w:szCs w:val="32"/>
        </w:rPr>
        <w:sectPr>
          <w:footerReference r:id="rId3" w:type="default"/>
          <w:footerReference r:id="rId4" w:type="even"/>
          <w:pgSz w:w="11906" w:h="16838"/>
          <w:pgMar w:top="2098" w:right="1418" w:bottom="1984" w:left="1531" w:header="851" w:footer="992" w:gutter="0"/>
          <w:cols w:space="720" w:num="1"/>
          <w:docGrid w:type="lines" w:linePitch="312" w:charSpace="0"/>
        </w:sectPr>
      </w:pPr>
      <w:r>
        <w:rPr>
          <w:rFonts w:eastAsia="方正仿宋_GBK"/>
          <w:sz w:val="32"/>
          <w:szCs w:val="32"/>
        </w:rPr>
        <w:t xml:space="preserve"> </w:t>
      </w:r>
    </w:p>
    <w:p>
      <w:pPr>
        <w:topLinePunct/>
        <w:jc w:val="left"/>
        <w:rPr>
          <w:rFonts w:ascii="方正黑体_GBK" w:eastAsia="方正黑体_GBK"/>
          <w:sz w:val="32"/>
          <w:szCs w:val="32"/>
        </w:rPr>
      </w:pPr>
      <w:r>
        <w:rPr>
          <w:rFonts w:hint="eastAsia" w:ascii="方正黑体_GBK" w:eastAsia="方正黑体_GBK"/>
          <w:sz w:val="32"/>
          <w:szCs w:val="32"/>
        </w:rPr>
        <w:t>附件</w:t>
      </w:r>
    </w:p>
    <w:p>
      <w:pPr>
        <w:topLinePunct/>
        <w:jc w:val="center"/>
        <w:rPr>
          <w:rFonts w:hint="eastAsia" w:ascii="方正小标宋_GBK" w:eastAsia="方正小标宋_GBK"/>
          <w:sz w:val="32"/>
          <w:szCs w:val="32"/>
        </w:rPr>
      </w:pPr>
      <w:r>
        <w:rPr>
          <w:rFonts w:hint="eastAsia" w:ascii="方正小标宋_GBK" w:eastAsia="方正小标宋_GBK"/>
          <w:sz w:val="32"/>
          <w:szCs w:val="32"/>
        </w:rPr>
        <w:t>取消的行政职权事项目录（共7项）</w:t>
      </w:r>
    </w:p>
    <w:tbl>
      <w:tblPr>
        <w:tblStyle w:val="7"/>
        <w:tblW w:w="15707" w:type="dxa"/>
        <w:jc w:val="center"/>
        <w:tblInd w:w="0" w:type="dxa"/>
        <w:tblLayout w:type="fixed"/>
        <w:tblCellMar>
          <w:top w:w="0" w:type="dxa"/>
          <w:left w:w="108" w:type="dxa"/>
          <w:bottom w:w="0" w:type="dxa"/>
          <w:right w:w="108" w:type="dxa"/>
        </w:tblCellMar>
      </w:tblPr>
      <w:tblGrid>
        <w:gridCol w:w="510"/>
        <w:gridCol w:w="1920"/>
        <w:gridCol w:w="1423"/>
        <w:gridCol w:w="2850"/>
        <w:gridCol w:w="2010"/>
        <w:gridCol w:w="735"/>
        <w:gridCol w:w="4695"/>
        <w:gridCol w:w="1564"/>
      </w:tblGrid>
      <w:tr>
        <w:tblPrEx>
          <w:tblLayout w:type="fixed"/>
          <w:tblCellMar>
            <w:top w:w="0" w:type="dxa"/>
            <w:left w:w="108" w:type="dxa"/>
            <w:bottom w:w="0" w:type="dxa"/>
            <w:right w:w="108" w:type="dxa"/>
          </w:tblCellMar>
        </w:tblPrEx>
        <w:trPr>
          <w:jc w:val="center"/>
        </w:trPr>
        <w:tc>
          <w:tcPr>
            <w:tcW w:w="510" w:type="dxa"/>
            <w:tcBorders>
              <w:top w:val="single" w:color="auto" w:sz="4" w:space="0"/>
              <w:left w:val="single" w:color="auto" w:sz="4" w:space="0"/>
              <w:bottom w:val="single" w:color="auto" w:sz="4" w:space="0"/>
              <w:right w:val="single" w:color="auto" w:sz="4" w:space="0"/>
            </w:tcBorders>
            <w:vAlign w:val="center"/>
          </w:tcPr>
          <w:p>
            <w:pPr>
              <w:topLinePunct/>
              <w:autoSpaceDE w:val="0"/>
              <w:spacing w:line="280" w:lineRule="exact"/>
              <w:jc w:val="center"/>
              <w:rPr>
                <w:rFonts w:ascii="方正黑体_GBK" w:eastAsia="方正黑体_GBK"/>
                <w:sz w:val="24"/>
              </w:rPr>
            </w:pPr>
            <w:r>
              <w:rPr>
                <w:rFonts w:hint="eastAsia" w:ascii="方正黑体_GBK" w:eastAsia="方正黑体_GBK"/>
                <w:sz w:val="24"/>
              </w:rPr>
              <w:t>序号</w:t>
            </w:r>
          </w:p>
        </w:tc>
        <w:tc>
          <w:tcPr>
            <w:tcW w:w="1920"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ascii="方正黑体_GBK" w:eastAsia="方正黑体_GBK"/>
                <w:sz w:val="24"/>
              </w:rPr>
            </w:pPr>
            <w:r>
              <w:rPr>
                <w:rFonts w:hint="eastAsia" w:ascii="方正黑体_GBK" w:eastAsia="方正黑体_GBK"/>
                <w:sz w:val="24"/>
              </w:rPr>
              <w:t>事项名称</w:t>
            </w:r>
          </w:p>
        </w:tc>
        <w:tc>
          <w:tcPr>
            <w:tcW w:w="1423"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ascii="方正黑体_GBK" w:eastAsia="方正黑体_GBK"/>
                <w:sz w:val="24"/>
              </w:rPr>
            </w:pPr>
            <w:r>
              <w:rPr>
                <w:rFonts w:hint="eastAsia" w:ascii="方正黑体_GBK" w:eastAsia="方正黑体_GBK"/>
                <w:sz w:val="24"/>
              </w:rPr>
              <w:t>审批部门及行使层级</w:t>
            </w:r>
          </w:p>
        </w:tc>
        <w:tc>
          <w:tcPr>
            <w:tcW w:w="2850"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ascii="方正黑体_GBK" w:eastAsia="方正黑体_GBK"/>
                <w:sz w:val="24"/>
              </w:rPr>
            </w:pPr>
            <w:r>
              <w:rPr>
                <w:rFonts w:hint="eastAsia" w:ascii="方正黑体_GBK" w:eastAsia="方正黑体_GBK"/>
                <w:sz w:val="24"/>
              </w:rPr>
              <w:t>设定依据</w:t>
            </w:r>
          </w:p>
        </w:tc>
        <w:tc>
          <w:tcPr>
            <w:tcW w:w="2010"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ascii="方正黑体_GBK" w:eastAsia="方正黑体_GBK"/>
                <w:sz w:val="24"/>
              </w:rPr>
            </w:pPr>
            <w:r>
              <w:rPr>
                <w:rFonts w:hint="eastAsia" w:ascii="方正黑体_GBK" w:eastAsia="方正黑体_GBK"/>
                <w:sz w:val="24"/>
              </w:rPr>
              <w:t>调整依据</w:t>
            </w:r>
          </w:p>
        </w:tc>
        <w:tc>
          <w:tcPr>
            <w:tcW w:w="735"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ascii="方正黑体_GBK" w:eastAsia="方正黑体_GBK"/>
                <w:sz w:val="24"/>
              </w:rPr>
            </w:pPr>
            <w:r>
              <w:rPr>
                <w:rFonts w:hint="eastAsia" w:ascii="方正黑体_GBK" w:eastAsia="方正黑体_GBK"/>
                <w:sz w:val="24"/>
              </w:rPr>
              <w:t>事项类别</w:t>
            </w:r>
          </w:p>
        </w:tc>
        <w:tc>
          <w:tcPr>
            <w:tcW w:w="4695"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ascii="方正黑体_GBK" w:eastAsia="方正黑体_GBK"/>
                <w:sz w:val="24"/>
              </w:rPr>
            </w:pPr>
            <w:r>
              <w:rPr>
                <w:rFonts w:hint="eastAsia" w:ascii="方正黑体_GBK" w:eastAsia="方正黑体_GBK"/>
                <w:sz w:val="24"/>
              </w:rPr>
              <w:t>加强事中事后监管措施</w:t>
            </w:r>
          </w:p>
        </w:tc>
        <w:tc>
          <w:tcPr>
            <w:tcW w:w="1564"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ascii="方正黑体_GBK" w:eastAsia="方正黑体_GBK"/>
                <w:sz w:val="24"/>
              </w:rPr>
            </w:pPr>
            <w:r>
              <w:rPr>
                <w:rFonts w:hint="eastAsia" w:ascii="方正黑体_GBK" w:eastAsia="方正黑体_GBK"/>
                <w:sz w:val="24"/>
              </w:rPr>
              <w:t>备注</w:t>
            </w:r>
          </w:p>
        </w:tc>
      </w:tr>
      <w:tr>
        <w:tblPrEx>
          <w:tblLayout w:type="fixed"/>
          <w:tblCellMar>
            <w:top w:w="0" w:type="dxa"/>
            <w:left w:w="108" w:type="dxa"/>
            <w:bottom w:w="0" w:type="dxa"/>
            <w:right w:w="108" w:type="dxa"/>
          </w:tblCellMar>
        </w:tblPrEx>
        <w:trPr>
          <w:jc w:val="center"/>
        </w:trPr>
        <w:tc>
          <w:tcPr>
            <w:tcW w:w="510" w:type="dxa"/>
            <w:tcBorders>
              <w:top w:val="single" w:color="auto" w:sz="4" w:space="0"/>
              <w:left w:val="single" w:color="auto" w:sz="4" w:space="0"/>
              <w:bottom w:val="single" w:color="auto" w:sz="4" w:space="0"/>
              <w:right w:val="single" w:color="auto" w:sz="4" w:space="0"/>
            </w:tcBorders>
            <w:vAlign w:val="center"/>
          </w:tcPr>
          <w:p>
            <w:pPr>
              <w:topLinePunct/>
              <w:autoSpaceDE w:val="0"/>
              <w:spacing w:line="280" w:lineRule="exact"/>
              <w:jc w:val="center"/>
              <w:rPr>
                <w:rFonts w:eastAsia="方正仿宋_GBK"/>
                <w:sz w:val="24"/>
              </w:rPr>
            </w:pPr>
            <w:r>
              <w:rPr>
                <w:rFonts w:eastAsia="方正仿宋_GBK"/>
                <w:sz w:val="24"/>
              </w:rPr>
              <w:t>1</w:t>
            </w:r>
          </w:p>
        </w:tc>
        <w:tc>
          <w:tcPr>
            <w:tcW w:w="1920" w:type="dxa"/>
            <w:tcBorders>
              <w:top w:val="single" w:color="auto" w:sz="4" w:space="0"/>
              <w:left w:val="nil"/>
              <w:bottom w:val="single" w:color="auto" w:sz="4" w:space="0"/>
              <w:right w:val="single" w:color="auto" w:sz="4" w:space="0"/>
            </w:tcBorders>
            <w:vAlign w:val="center"/>
          </w:tcPr>
          <w:p>
            <w:pPr>
              <w:topLinePunct/>
              <w:autoSpaceDE w:val="0"/>
              <w:spacing w:line="280" w:lineRule="exact"/>
              <w:jc w:val="left"/>
              <w:rPr>
                <w:rFonts w:eastAsia="方正仿宋_GBK"/>
                <w:sz w:val="24"/>
              </w:rPr>
            </w:pPr>
            <w:r>
              <w:rPr>
                <w:rFonts w:eastAsia="方正仿宋_GBK"/>
                <w:sz w:val="24"/>
              </w:rPr>
              <w:t>拆除或者闲置水污染物处理设施的审批</w:t>
            </w:r>
          </w:p>
        </w:tc>
        <w:tc>
          <w:tcPr>
            <w:tcW w:w="1423"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eastAsia="方正仿宋_GBK"/>
                <w:sz w:val="24"/>
              </w:rPr>
            </w:pPr>
            <w:r>
              <w:rPr>
                <w:rFonts w:eastAsia="方正仿宋_GBK"/>
                <w:sz w:val="24"/>
              </w:rPr>
              <w:t>环境保护行政主管</w:t>
            </w:r>
            <w:r>
              <w:rPr>
                <w:rFonts w:hint="eastAsia" w:eastAsia="方正仿宋_GBK"/>
                <w:sz w:val="24"/>
              </w:rPr>
              <w:t>部门</w:t>
            </w:r>
            <w:r>
              <w:rPr>
                <w:rFonts w:eastAsia="方正仿宋_GBK"/>
                <w:sz w:val="24"/>
              </w:rPr>
              <w:t>（县）</w:t>
            </w:r>
          </w:p>
        </w:tc>
        <w:tc>
          <w:tcPr>
            <w:tcW w:w="2850"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eastAsia="方正仿宋_GBK"/>
                <w:sz w:val="24"/>
              </w:rPr>
            </w:pPr>
            <w:r>
              <w:rPr>
                <w:rFonts w:eastAsia="方正仿宋_GBK"/>
                <w:sz w:val="24"/>
              </w:rPr>
              <w:t>《中华人民共和国水污染防治法》《中华人民共和国环境保护法》</w:t>
            </w:r>
          </w:p>
        </w:tc>
        <w:tc>
          <w:tcPr>
            <w:tcW w:w="2010"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eastAsia="方正仿宋_GBK"/>
                <w:sz w:val="24"/>
              </w:rPr>
            </w:pPr>
            <w:r>
              <w:rPr>
                <w:rFonts w:eastAsia="方正仿宋_GBK"/>
                <w:sz w:val="24"/>
              </w:rPr>
              <w:t>《云南省人民政府关于调整一批行政许可事项的决定》（云政发﹝2019</w:t>
            </w:r>
            <w:r>
              <w:rPr>
                <w:rFonts w:ascii="方正仿宋_GBK" w:eastAsia="方正仿宋_GBK"/>
                <w:sz w:val="24"/>
              </w:rPr>
              <w:t>﹞</w:t>
            </w:r>
            <w:r>
              <w:rPr>
                <w:rFonts w:eastAsia="方正仿宋_GBK"/>
                <w:sz w:val="24"/>
              </w:rPr>
              <w:t>10</w:t>
            </w:r>
            <w:r>
              <w:rPr>
                <w:rFonts w:ascii="方正仿宋_GBK" w:eastAsia="方正仿宋_GBK"/>
                <w:sz w:val="24"/>
              </w:rPr>
              <w:t>号）</w:t>
            </w:r>
          </w:p>
        </w:tc>
        <w:tc>
          <w:tcPr>
            <w:tcW w:w="735"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eastAsia="方正仿宋_GBK"/>
                <w:sz w:val="24"/>
              </w:rPr>
            </w:pPr>
            <w:r>
              <w:rPr>
                <w:rFonts w:eastAsia="方正仿宋_GBK"/>
                <w:sz w:val="24"/>
              </w:rPr>
              <w:t>行政许可</w:t>
            </w:r>
          </w:p>
        </w:tc>
        <w:tc>
          <w:tcPr>
            <w:tcW w:w="4695"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eastAsia="方正仿宋_GBK"/>
                <w:sz w:val="24"/>
              </w:rPr>
            </w:pPr>
          </w:p>
        </w:tc>
        <w:tc>
          <w:tcPr>
            <w:tcW w:w="1564" w:type="dxa"/>
            <w:tcBorders>
              <w:top w:val="single" w:color="auto" w:sz="4" w:space="0"/>
              <w:left w:val="nil"/>
              <w:bottom w:val="single" w:color="auto" w:sz="4" w:space="0"/>
              <w:right w:val="single" w:color="auto" w:sz="4" w:space="0"/>
            </w:tcBorders>
            <w:vAlign w:val="center"/>
          </w:tcPr>
          <w:p>
            <w:pPr>
              <w:topLinePunct/>
              <w:autoSpaceDE w:val="0"/>
              <w:spacing w:line="280" w:lineRule="exact"/>
              <w:jc w:val="left"/>
              <w:rPr>
                <w:rFonts w:eastAsia="方正仿宋_GBK"/>
                <w:sz w:val="24"/>
              </w:rPr>
            </w:pPr>
            <w:r>
              <w:rPr>
                <w:rFonts w:eastAsia="方正仿宋_GBK"/>
                <w:sz w:val="24"/>
              </w:rPr>
              <w:t>取消“</w:t>
            </w:r>
            <w:r>
              <w:rPr>
                <w:rFonts w:ascii="方正仿宋_GBK" w:eastAsia="方正仿宋_GBK"/>
                <w:sz w:val="24"/>
              </w:rPr>
              <w:t>防治污染设施、场所关闭、拆除或者闲置审批</w:t>
            </w:r>
            <w:r>
              <w:rPr>
                <w:rFonts w:eastAsia="方正仿宋_GBK"/>
                <w:sz w:val="24"/>
              </w:rPr>
              <w:t>”</w:t>
            </w:r>
            <w:r>
              <w:rPr>
                <w:rFonts w:ascii="方正仿宋_GBK" w:eastAsia="方正仿宋_GBK"/>
                <w:sz w:val="24"/>
              </w:rPr>
              <w:t>的子项</w:t>
            </w:r>
            <w:r>
              <w:rPr>
                <w:rFonts w:eastAsia="方正仿宋_GBK"/>
                <w:sz w:val="24"/>
              </w:rPr>
              <w:t>“</w:t>
            </w:r>
            <w:r>
              <w:rPr>
                <w:rFonts w:ascii="方正仿宋_GBK" w:eastAsia="方正仿宋_GBK"/>
                <w:sz w:val="24"/>
              </w:rPr>
              <w:t>拆除或者闲置水污染处理设施的审批</w:t>
            </w:r>
            <w:r>
              <w:rPr>
                <w:rFonts w:eastAsia="方正仿宋_GBK"/>
                <w:sz w:val="24"/>
              </w:rPr>
              <w:t>”</w:t>
            </w:r>
          </w:p>
        </w:tc>
      </w:tr>
      <w:tr>
        <w:tblPrEx>
          <w:tblLayout w:type="fixed"/>
          <w:tblCellMar>
            <w:top w:w="0" w:type="dxa"/>
            <w:left w:w="108" w:type="dxa"/>
            <w:bottom w:w="0" w:type="dxa"/>
            <w:right w:w="108" w:type="dxa"/>
          </w:tblCellMar>
        </w:tblPrEx>
        <w:trPr>
          <w:jc w:val="center"/>
        </w:trPr>
        <w:tc>
          <w:tcPr>
            <w:tcW w:w="510" w:type="dxa"/>
            <w:tcBorders>
              <w:top w:val="single" w:color="auto" w:sz="4" w:space="0"/>
              <w:left w:val="single" w:color="auto" w:sz="4" w:space="0"/>
              <w:bottom w:val="single" w:color="auto" w:sz="4" w:space="0"/>
              <w:right w:val="single" w:color="auto" w:sz="4" w:space="0"/>
            </w:tcBorders>
            <w:vAlign w:val="center"/>
          </w:tcPr>
          <w:p>
            <w:pPr>
              <w:topLinePunct/>
              <w:autoSpaceDE w:val="0"/>
              <w:spacing w:line="280" w:lineRule="exact"/>
              <w:jc w:val="center"/>
              <w:rPr>
                <w:rFonts w:eastAsia="方正仿宋_GBK"/>
                <w:sz w:val="24"/>
              </w:rPr>
            </w:pPr>
            <w:r>
              <w:rPr>
                <w:rFonts w:eastAsia="方正仿宋_GBK"/>
                <w:sz w:val="24"/>
              </w:rPr>
              <w:t>2</w:t>
            </w:r>
          </w:p>
        </w:tc>
        <w:tc>
          <w:tcPr>
            <w:tcW w:w="1920"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left"/>
              <w:rPr>
                <w:rFonts w:eastAsia="方正仿宋_GBK"/>
                <w:sz w:val="24"/>
              </w:rPr>
            </w:pPr>
            <w:r>
              <w:rPr>
                <w:rFonts w:eastAsia="方正仿宋_GBK"/>
                <w:sz w:val="24"/>
              </w:rPr>
              <w:t>所辖公路路产上设置电杆、变压器、摊点、维修站、洗车台、加水站等设施审批</w:t>
            </w:r>
          </w:p>
        </w:tc>
        <w:tc>
          <w:tcPr>
            <w:tcW w:w="1423"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eastAsia="方正仿宋_GBK"/>
                <w:sz w:val="24"/>
              </w:rPr>
            </w:pPr>
            <w:r>
              <w:rPr>
                <w:rFonts w:eastAsia="方正仿宋_GBK"/>
                <w:sz w:val="24"/>
              </w:rPr>
              <w:t>交通运输行政主管部门（州、县）</w:t>
            </w:r>
          </w:p>
        </w:tc>
        <w:tc>
          <w:tcPr>
            <w:tcW w:w="2850"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eastAsia="方正仿宋_GBK"/>
                <w:sz w:val="24"/>
              </w:rPr>
            </w:pPr>
            <w:r>
              <w:rPr>
                <w:rFonts w:eastAsia="方正仿宋_GBK"/>
                <w:sz w:val="24"/>
              </w:rPr>
              <w:t>《云南省公路路政管理条例》</w:t>
            </w:r>
          </w:p>
        </w:tc>
        <w:tc>
          <w:tcPr>
            <w:tcW w:w="2010"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eastAsia="方正仿宋_GBK"/>
                <w:sz w:val="24"/>
              </w:rPr>
            </w:pPr>
            <w:r>
              <w:rPr>
                <w:rFonts w:eastAsia="方正仿宋_GBK"/>
                <w:sz w:val="24"/>
              </w:rPr>
              <w:t>《云南省人民政府关于调整一批行政许可事项的决定》（云政发﹝2019</w:t>
            </w:r>
            <w:r>
              <w:rPr>
                <w:rFonts w:ascii="方正仿宋_GBK" w:eastAsia="方正仿宋_GBK"/>
                <w:sz w:val="24"/>
              </w:rPr>
              <w:t>﹞</w:t>
            </w:r>
            <w:r>
              <w:rPr>
                <w:rFonts w:eastAsia="方正仿宋_GBK"/>
                <w:sz w:val="24"/>
              </w:rPr>
              <w:t>10</w:t>
            </w:r>
            <w:r>
              <w:rPr>
                <w:rFonts w:ascii="方正仿宋_GBK" w:eastAsia="方正仿宋_GBK"/>
                <w:sz w:val="24"/>
              </w:rPr>
              <w:t>号）</w:t>
            </w:r>
          </w:p>
        </w:tc>
        <w:tc>
          <w:tcPr>
            <w:tcW w:w="735"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eastAsia="方正仿宋_GBK"/>
                <w:sz w:val="24"/>
              </w:rPr>
            </w:pPr>
            <w:r>
              <w:rPr>
                <w:rFonts w:eastAsia="方正仿宋_GBK"/>
                <w:sz w:val="24"/>
              </w:rPr>
              <w:t>行政许可</w:t>
            </w:r>
          </w:p>
        </w:tc>
        <w:tc>
          <w:tcPr>
            <w:tcW w:w="4695"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eastAsia="方正仿宋_GBK"/>
                <w:sz w:val="24"/>
              </w:rPr>
            </w:pPr>
          </w:p>
        </w:tc>
        <w:tc>
          <w:tcPr>
            <w:tcW w:w="1564" w:type="dxa"/>
            <w:tcBorders>
              <w:top w:val="single" w:color="auto" w:sz="4" w:space="0"/>
              <w:left w:val="nil"/>
              <w:bottom w:val="single" w:color="auto" w:sz="4" w:space="0"/>
              <w:right w:val="single" w:color="auto" w:sz="4" w:space="0"/>
            </w:tcBorders>
            <w:vAlign w:val="center"/>
          </w:tcPr>
          <w:p>
            <w:pPr>
              <w:topLinePunct/>
              <w:autoSpaceDE w:val="0"/>
              <w:spacing w:line="280" w:lineRule="exact"/>
              <w:jc w:val="center"/>
              <w:rPr>
                <w:rFonts w:eastAsia="方正仿宋_GBK"/>
                <w:sz w:val="24"/>
              </w:rPr>
            </w:pPr>
          </w:p>
        </w:tc>
      </w:tr>
      <w:tr>
        <w:tblPrEx>
          <w:tblLayout w:type="fixed"/>
          <w:tblCellMar>
            <w:top w:w="0" w:type="dxa"/>
            <w:left w:w="108" w:type="dxa"/>
            <w:bottom w:w="0" w:type="dxa"/>
            <w:right w:w="108" w:type="dxa"/>
          </w:tblCellMar>
        </w:tblPrEx>
        <w:trPr>
          <w:trHeight w:val="90"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pPr>
              <w:topLinePunct/>
              <w:autoSpaceDE w:val="0"/>
              <w:spacing w:line="280" w:lineRule="exact"/>
              <w:jc w:val="center"/>
              <w:rPr>
                <w:rFonts w:eastAsia="方正仿宋_GBK"/>
                <w:sz w:val="24"/>
              </w:rPr>
            </w:pPr>
            <w:r>
              <w:rPr>
                <w:rFonts w:eastAsia="方正仿宋_GBK"/>
                <w:sz w:val="24"/>
              </w:rPr>
              <w:t>3</w:t>
            </w:r>
          </w:p>
        </w:tc>
        <w:tc>
          <w:tcPr>
            <w:tcW w:w="1920"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left"/>
              <w:rPr>
                <w:rFonts w:eastAsia="方正仿宋_GBK"/>
                <w:sz w:val="24"/>
              </w:rPr>
            </w:pPr>
            <w:r>
              <w:rPr>
                <w:rFonts w:eastAsia="方正仿宋_GBK"/>
                <w:sz w:val="24"/>
              </w:rPr>
              <w:t>铁轮车、履带车和其他可能损害公路路面的机具在公路上行驶许可</w:t>
            </w:r>
          </w:p>
        </w:tc>
        <w:tc>
          <w:tcPr>
            <w:tcW w:w="1423"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eastAsia="方正仿宋_GBK"/>
                <w:sz w:val="24"/>
              </w:rPr>
            </w:pPr>
            <w:r>
              <w:rPr>
                <w:rFonts w:eastAsia="方正仿宋_GBK"/>
                <w:sz w:val="24"/>
              </w:rPr>
              <w:t>交通运输行政主管部门（省、州、县</w:t>
            </w:r>
            <w:r>
              <w:rPr>
                <w:rFonts w:hint="eastAsia" w:eastAsia="方正仿宋_GBK"/>
                <w:sz w:val="24"/>
              </w:rPr>
              <w:t>）</w:t>
            </w:r>
          </w:p>
        </w:tc>
        <w:tc>
          <w:tcPr>
            <w:tcW w:w="2850"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eastAsia="方正仿宋_GBK"/>
                <w:sz w:val="24"/>
              </w:rPr>
            </w:pPr>
            <w:r>
              <w:rPr>
                <w:rFonts w:eastAsia="方正仿宋_GBK"/>
                <w:sz w:val="24"/>
              </w:rPr>
              <w:t>《中华人民共和国公路法》</w:t>
            </w:r>
          </w:p>
        </w:tc>
        <w:tc>
          <w:tcPr>
            <w:tcW w:w="2010"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eastAsia="方正仿宋_GBK"/>
                <w:sz w:val="24"/>
              </w:rPr>
            </w:pPr>
            <w:r>
              <w:rPr>
                <w:rFonts w:eastAsia="方正仿宋_GBK"/>
                <w:sz w:val="24"/>
              </w:rPr>
              <w:t>《云南省人民政府关于调整一批行政许可事项的决定》（云政发﹝2019</w:t>
            </w:r>
            <w:r>
              <w:rPr>
                <w:rFonts w:ascii="方正仿宋_GBK" w:eastAsia="方正仿宋_GBK"/>
                <w:sz w:val="24"/>
              </w:rPr>
              <w:t>﹞</w:t>
            </w:r>
            <w:r>
              <w:rPr>
                <w:rFonts w:eastAsia="方正仿宋_GBK"/>
                <w:sz w:val="24"/>
              </w:rPr>
              <w:t>10</w:t>
            </w:r>
            <w:r>
              <w:rPr>
                <w:rFonts w:ascii="方正仿宋_GBK" w:eastAsia="方正仿宋_GBK"/>
                <w:sz w:val="24"/>
              </w:rPr>
              <w:t>号）</w:t>
            </w:r>
          </w:p>
        </w:tc>
        <w:tc>
          <w:tcPr>
            <w:tcW w:w="735"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eastAsia="方正仿宋_GBK"/>
                <w:sz w:val="24"/>
              </w:rPr>
            </w:pPr>
            <w:r>
              <w:rPr>
                <w:rFonts w:eastAsia="方正仿宋_GBK"/>
                <w:sz w:val="24"/>
              </w:rPr>
              <w:t>行政许可</w:t>
            </w:r>
          </w:p>
        </w:tc>
        <w:tc>
          <w:tcPr>
            <w:tcW w:w="4695"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eastAsia="方正仿宋_GBK"/>
                <w:sz w:val="24"/>
              </w:rPr>
            </w:pPr>
          </w:p>
        </w:tc>
        <w:tc>
          <w:tcPr>
            <w:tcW w:w="1564" w:type="dxa"/>
            <w:tcBorders>
              <w:top w:val="single" w:color="auto" w:sz="4" w:space="0"/>
              <w:left w:val="nil"/>
              <w:bottom w:val="single" w:color="auto" w:sz="4" w:space="0"/>
              <w:right w:val="single" w:color="auto" w:sz="4" w:space="0"/>
            </w:tcBorders>
            <w:vAlign w:val="center"/>
          </w:tcPr>
          <w:p>
            <w:pPr>
              <w:topLinePunct/>
              <w:autoSpaceDE w:val="0"/>
              <w:spacing w:line="280" w:lineRule="exact"/>
              <w:jc w:val="center"/>
              <w:rPr>
                <w:rFonts w:eastAsia="方正仿宋_GBK"/>
                <w:sz w:val="24"/>
              </w:rPr>
            </w:pPr>
          </w:p>
        </w:tc>
      </w:tr>
      <w:tr>
        <w:tblPrEx>
          <w:tblLayout w:type="fixed"/>
          <w:tblCellMar>
            <w:top w:w="0" w:type="dxa"/>
            <w:left w:w="108" w:type="dxa"/>
            <w:bottom w:w="0" w:type="dxa"/>
            <w:right w:w="108" w:type="dxa"/>
          </w:tblCellMar>
        </w:tblPrEx>
        <w:trPr>
          <w:trHeight w:val="1850"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pPr>
              <w:topLinePunct/>
              <w:autoSpaceDE w:val="0"/>
              <w:spacing w:line="280" w:lineRule="exact"/>
              <w:jc w:val="center"/>
              <w:rPr>
                <w:rFonts w:eastAsia="方正仿宋_GBK"/>
                <w:sz w:val="24"/>
              </w:rPr>
            </w:pPr>
            <w:r>
              <w:rPr>
                <w:rFonts w:eastAsia="方正仿宋_GBK"/>
                <w:sz w:val="24"/>
              </w:rPr>
              <w:t>4</w:t>
            </w:r>
          </w:p>
        </w:tc>
        <w:tc>
          <w:tcPr>
            <w:tcW w:w="1920" w:type="dxa"/>
            <w:tcBorders>
              <w:top w:val="single" w:color="auto" w:sz="4" w:space="0"/>
              <w:left w:val="nil"/>
              <w:bottom w:val="single" w:color="auto" w:sz="4" w:space="0"/>
              <w:right w:val="single" w:color="auto" w:sz="4" w:space="0"/>
            </w:tcBorders>
            <w:vAlign w:val="center"/>
          </w:tcPr>
          <w:p>
            <w:pPr>
              <w:topLinePunct/>
              <w:autoSpaceDE w:val="0"/>
              <w:spacing w:line="280" w:lineRule="exact"/>
              <w:jc w:val="left"/>
              <w:rPr>
                <w:rFonts w:eastAsia="方正仿宋_GBK"/>
                <w:sz w:val="24"/>
              </w:rPr>
            </w:pPr>
            <w:r>
              <w:rPr>
                <w:rFonts w:eastAsia="方正仿宋_GBK"/>
                <w:sz w:val="24"/>
              </w:rPr>
              <w:t>文物商店销售文物的售前审批</w:t>
            </w:r>
          </w:p>
        </w:tc>
        <w:tc>
          <w:tcPr>
            <w:tcW w:w="1423"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eastAsia="方正仿宋_GBK"/>
                <w:sz w:val="24"/>
              </w:rPr>
            </w:pPr>
            <w:r>
              <w:rPr>
                <w:rFonts w:eastAsia="方正仿宋_GBK"/>
                <w:sz w:val="24"/>
              </w:rPr>
              <w:t>文化行政主管部门（州）</w:t>
            </w:r>
          </w:p>
        </w:tc>
        <w:tc>
          <w:tcPr>
            <w:tcW w:w="2850"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eastAsia="方正仿宋_GBK"/>
                <w:sz w:val="24"/>
              </w:rPr>
            </w:pPr>
            <w:r>
              <w:rPr>
                <w:rFonts w:eastAsia="方正仿宋_GBK"/>
                <w:spacing w:val="-5"/>
                <w:sz w:val="24"/>
              </w:rPr>
              <w:t>《中华人民共和国文物保护法》《云南省人民政府关于第四轮取消和调整行政审批项目的决定》（云南省人民政府令第150</w:t>
            </w:r>
            <w:r>
              <w:rPr>
                <w:rFonts w:ascii="方正仿宋_GBK" w:eastAsia="方正仿宋_GBK"/>
                <w:spacing w:val="-5"/>
                <w:sz w:val="24"/>
              </w:rPr>
              <w:t>号</w:t>
            </w:r>
            <w:r>
              <w:rPr>
                <w:rFonts w:ascii="方正仿宋_GBK" w:eastAsia="方正仿宋_GBK"/>
                <w:sz w:val="24"/>
              </w:rPr>
              <w:t>）</w:t>
            </w:r>
          </w:p>
        </w:tc>
        <w:tc>
          <w:tcPr>
            <w:tcW w:w="2010"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eastAsia="方正仿宋_GBK"/>
                <w:sz w:val="24"/>
              </w:rPr>
            </w:pPr>
            <w:r>
              <w:rPr>
                <w:rFonts w:eastAsia="方正仿宋_GBK"/>
                <w:sz w:val="24"/>
              </w:rPr>
              <w:t>《云南省人民政府关于调整一批行政许可事项的决定》（云政发﹝2019</w:t>
            </w:r>
            <w:r>
              <w:rPr>
                <w:rFonts w:ascii="方正仿宋_GBK" w:eastAsia="方正仿宋_GBK"/>
                <w:sz w:val="24"/>
              </w:rPr>
              <w:t>﹞</w:t>
            </w:r>
            <w:r>
              <w:rPr>
                <w:rFonts w:eastAsia="方正仿宋_GBK"/>
                <w:sz w:val="24"/>
              </w:rPr>
              <w:t>10</w:t>
            </w:r>
            <w:r>
              <w:rPr>
                <w:rFonts w:ascii="方正仿宋_GBK" w:eastAsia="方正仿宋_GBK"/>
                <w:sz w:val="24"/>
              </w:rPr>
              <w:t>号）</w:t>
            </w:r>
          </w:p>
        </w:tc>
        <w:tc>
          <w:tcPr>
            <w:tcW w:w="735"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eastAsia="方正仿宋_GBK"/>
                <w:sz w:val="24"/>
              </w:rPr>
            </w:pPr>
            <w:r>
              <w:rPr>
                <w:rFonts w:eastAsia="方正仿宋_GBK"/>
                <w:sz w:val="24"/>
              </w:rPr>
              <w:t>行政许可</w:t>
            </w:r>
          </w:p>
        </w:tc>
        <w:tc>
          <w:tcPr>
            <w:tcW w:w="4695"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eastAsia="方正仿宋_GBK"/>
                <w:sz w:val="24"/>
              </w:rPr>
            </w:pPr>
          </w:p>
        </w:tc>
        <w:tc>
          <w:tcPr>
            <w:tcW w:w="1564" w:type="dxa"/>
            <w:tcBorders>
              <w:top w:val="single" w:color="auto" w:sz="4" w:space="0"/>
              <w:left w:val="nil"/>
              <w:bottom w:val="single" w:color="auto" w:sz="4" w:space="0"/>
              <w:right w:val="single" w:color="auto" w:sz="4" w:space="0"/>
            </w:tcBorders>
            <w:vAlign w:val="center"/>
          </w:tcPr>
          <w:p>
            <w:pPr>
              <w:topLinePunct/>
              <w:autoSpaceDE w:val="0"/>
              <w:spacing w:line="280" w:lineRule="exact"/>
              <w:jc w:val="center"/>
              <w:rPr>
                <w:rFonts w:eastAsia="方正仿宋_GBK"/>
                <w:sz w:val="24"/>
              </w:rPr>
            </w:pPr>
          </w:p>
        </w:tc>
      </w:tr>
      <w:tr>
        <w:tblPrEx>
          <w:tblLayout w:type="fixed"/>
          <w:tblCellMar>
            <w:top w:w="0" w:type="dxa"/>
            <w:left w:w="108" w:type="dxa"/>
            <w:bottom w:w="0" w:type="dxa"/>
            <w:right w:w="108" w:type="dxa"/>
          </w:tblCellMar>
        </w:tblPrEx>
        <w:trPr>
          <w:jc w:val="center"/>
        </w:trPr>
        <w:tc>
          <w:tcPr>
            <w:tcW w:w="510" w:type="dxa"/>
            <w:tcBorders>
              <w:top w:val="single" w:color="auto" w:sz="4" w:space="0"/>
              <w:left w:val="single" w:color="auto" w:sz="4" w:space="0"/>
              <w:bottom w:val="single" w:color="auto" w:sz="4" w:space="0"/>
              <w:right w:val="single" w:color="auto" w:sz="4" w:space="0"/>
            </w:tcBorders>
            <w:vAlign w:val="center"/>
          </w:tcPr>
          <w:p>
            <w:pPr>
              <w:wordWrap w:val="0"/>
              <w:topLinePunct/>
              <w:autoSpaceDE w:val="0"/>
              <w:spacing w:line="280" w:lineRule="exact"/>
              <w:jc w:val="center"/>
              <w:rPr>
                <w:rFonts w:eastAsia="方正仿宋_GBK"/>
                <w:sz w:val="24"/>
              </w:rPr>
            </w:pPr>
            <w:r>
              <w:rPr>
                <w:rFonts w:eastAsia="方正仿宋_GBK"/>
                <w:sz w:val="24"/>
              </w:rPr>
              <w:t>5</w:t>
            </w:r>
          </w:p>
        </w:tc>
        <w:tc>
          <w:tcPr>
            <w:tcW w:w="1920"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eastAsia="方正仿宋_GBK"/>
                <w:sz w:val="24"/>
              </w:rPr>
            </w:pPr>
            <w:r>
              <w:rPr>
                <w:rFonts w:eastAsia="方正仿宋_GBK"/>
                <w:sz w:val="24"/>
              </w:rPr>
              <w:t>船员服务簿签发</w:t>
            </w:r>
          </w:p>
        </w:tc>
        <w:tc>
          <w:tcPr>
            <w:tcW w:w="1423"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eastAsia="方正仿宋_GBK"/>
                <w:sz w:val="24"/>
              </w:rPr>
            </w:pPr>
            <w:r>
              <w:rPr>
                <w:rFonts w:eastAsia="方正仿宋_GBK"/>
                <w:sz w:val="24"/>
              </w:rPr>
              <w:t>交通运输部门（省、州、县）</w:t>
            </w:r>
          </w:p>
        </w:tc>
        <w:tc>
          <w:tcPr>
            <w:tcW w:w="2850"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eastAsia="方正仿宋_GBK"/>
                <w:sz w:val="24"/>
              </w:rPr>
            </w:pPr>
            <w:r>
              <w:rPr>
                <w:rFonts w:eastAsia="方正仿宋_GBK"/>
                <w:sz w:val="24"/>
              </w:rPr>
              <w:t>《中华人民共和国船员条例》</w:t>
            </w:r>
          </w:p>
        </w:tc>
        <w:tc>
          <w:tcPr>
            <w:tcW w:w="2010"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eastAsia="方正仿宋_GBK"/>
                <w:sz w:val="24"/>
              </w:rPr>
            </w:pPr>
            <w:r>
              <w:rPr>
                <w:rFonts w:eastAsia="方正仿宋_GBK"/>
                <w:sz w:val="24"/>
              </w:rPr>
              <w:t>《云南省人民政府关于调整一批行政许可事项的决定》（云政发﹝2019</w:t>
            </w:r>
            <w:r>
              <w:rPr>
                <w:rFonts w:ascii="方正仿宋_GBK" w:eastAsia="方正仿宋_GBK"/>
                <w:sz w:val="24"/>
              </w:rPr>
              <w:t>﹞</w:t>
            </w:r>
            <w:r>
              <w:rPr>
                <w:rFonts w:eastAsia="方正仿宋_GBK"/>
                <w:sz w:val="24"/>
              </w:rPr>
              <w:t>17</w:t>
            </w:r>
            <w:r>
              <w:rPr>
                <w:rFonts w:ascii="方正仿宋_GBK" w:eastAsia="方正仿宋_GBK"/>
                <w:sz w:val="24"/>
              </w:rPr>
              <w:t>号）</w:t>
            </w:r>
          </w:p>
        </w:tc>
        <w:tc>
          <w:tcPr>
            <w:tcW w:w="735"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eastAsia="方正仿宋_GBK"/>
                <w:sz w:val="24"/>
              </w:rPr>
            </w:pPr>
            <w:r>
              <w:rPr>
                <w:rFonts w:eastAsia="方正仿宋_GBK"/>
                <w:sz w:val="24"/>
              </w:rPr>
              <w:t>行政许可</w:t>
            </w:r>
          </w:p>
        </w:tc>
        <w:tc>
          <w:tcPr>
            <w:tcW w:w="4695" w:type="dxa"/>
            <w:tcBorders>
              <w:top w:val="single" w:color="auto" w:sz="4" w:space="0"/>
              <w:left w:val="nil"/>
              <w:bottom w:val="single" w:color="auto" w:sz="4" w:space="0"/>
              <w:right w:val="single" w:color="auto" w:sz="4" w:space="0"/>
            </w:tcBorders>
            <w:vAlign w:val="center"/>
          </w:tcPr>
          <w:p>
            <w:pPr>
              <w:topLinePunct/>
              <w:autoSpaceDE w:val="0"/>
              <w:spacing w:line="260" w:lineRule="exact"/>
              <w:jc w:val="left"/>
              <w:rPr>
                <w:rFonts w:eastAsia="方正仿宋_GBK"/>
                <w:sz w:val="24"/>
              </w:rPr>
            </w:pPr>
            <w:r>
              <w:rPr>
                <w:rFonts w:eastAsia="方正仿宋_GBK"/>
                <w:sz w:val="24"/>
              </w:rPr>
              <w:t>取消审批后，对通过船员适任证书核发审查的船员直接发放《船员服务簿》。采取以下措施优化服务加强事中事后监管:1</w:t>
            </w:r>
            <w:r>
              <w:rPr>
                <w:rFonts w:hint="eastAsia" w:eastAsia="方正仿宋_GBK"/>
                <w:sz w:val="24"/>
              </w:rPr>
              <w:t>.</w:t>
            </w:r>
            <w:r>
              <w:rPr>
                <w:rFonts w:eastAsia="方正仿宋_GBK"/>
                <w:sz w:val="24"/>
              </w:rPr>
              <w:t>加强</w:t>
            </w:r>
            <w:r>
              <w:rPr>
                <w:rFonts w:eastAsia="方正仿宋_GBK"/>
                <w:spacing w:val="-3"/>
                <w:sz w:val="24"/>
              </w:rPr>
              <w:t>船员适任证书管理，厨师、服务员等不参加航行值班的船员纳入船员适任证书核发申请人员范围。2.</w:t>
            </w:r>
            <w:r>
              <w:rPr>
                <w:rFonts w:ascii="方正仿宋_GBK" w:eastAsia="方正仿宋_GBK"/>
                <w:spacing w:val="-3"/>
                <w:sz w:val="24"/>
              </w:rPr>
              <w:t>对年满</w:t>
            </w:r>
            <w:r>
              <w:rPr>
                <w:rFonts w:eastAsia="方正仿宋_GBK"/>
                <w:spacing w:val="-3"/>
                <w:sz w:val="24"/>
              </w:rPr>
              <w:t>18</w:t>
            </w:r>
            <w:r>
              <w:rPr>
                <w:rFonts w:ascii="方正仿宋_GBK" w:eastAsia="方正仿宋_GBK"/>
                <w:spacing w:val="-3"/>
                <w:sz w:val="24"/>
              </w:rPr>
              <w:t>周岁</w:t>
            </w:r>
            <w:r>
              <w:rPr>
                <w:rFonts w:hint="eastAsia" w:eastAsia="方正仿宋_GBK"/>
                <w:spacing w:val="-3"/>
                <w:sz w:val="24"/>
              </w:rPr>
              <w:t>（</w:t>
            </w:r>
            <w:r>
              <w:rPr>
                <w:rFonts w:eastAsia="方正仿宋_GBK"/>
                <w:spacing w:val="-3"/>
                <w:sz w:val="24"/>
              </w:rPr>
              <w:t>在船实习、见习人员年满16</w:t>
            </w:r>
            <w:r>
              <w:rPr>
                <w:rFonts w:ascii="方正仿宋_GBK" w:eastAsia="方正仿宋_GBK"/>
                <w:spacing w:val="-3"/>
                <w:sz w:val="24"/>
              </w:rPr>
              <w:t>周岁</w:t>
            </w:r>
            <w:r>
              <w:rPr>
                <w:rFonts w:hint="eastAsia" w:eastAsia="方正仿宋_GBK"/>
                <w:spacing w:val="-3"/>
                <w:sz w:val="24"/>
              </w:rPr>
              <w:t>）</w:t>
            </w:r>
            <w:r>
              <w:rPr>
                <w:rFonts w:eastAsia="方正仿宋_GBK"/>
                <w:spacing w:val="-3"/>
                <w:sz w:val="24"/>
              </w:rPr>
              <w:t>、符合船员健康要求、经船员基本安全培训并通过海事管理机构考试者，在签发相应船员适任证书时，直接发放《船员服务簿》。3</w:t>
            </w:r>
            <w:r>
              <w:rPr>
                <w:rFonts w:hint="eastAsia" w:eastAsia="方正仿宋_GBK"/>
                <w:spacing w:val="-3"/>
                <w:sz w:val="24"/>
              </w:rPr>
              <w:t>.</w:t>
            </w:r>
            <w:r>
              <w:rPr>
                <w:rFonts w:eastAsia="方正仿宋_GBK"/>
                <w:spacing w:val="-3"/>
                <w:sz w:val="24"/>
              </w:rPr>
              <w:t>《船员服务簿》作为船员个人持有的法定文书，主要承载船员档案功能，记录船员履职情况</w:t>
            </w:r>
            <w:r>
              <w:rPr>
                <w:rFonts w:eastAsia="方正仿宋_GBK"/>
                <w:sz w:val="24"/>
              </w:rPr>
              <w:t>。</w:t>
            </w:r>
          </w:p>
        </w:tc>
        <w:tc>
          <w:tcPr>
            <w:tcW w:w="1564"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eastAsia="方正仿宋_GBK"/>
                <w:sz w:val="24"/>
              </w:rPr>
            </w:pPr>
          </w:p>
        </w:tc>
      </w:tr>
      <w:tr>
        <w:tblPrEx>
          <w:tblLayout w:type="fixed"/>
          <w:tblCellMar>
            <w:top w:w="0" w:type="dxa"/>
            <w:left w:w="108" w:type="dxa"/>
            <w:bottom w:w="0" w:type="dxa"/>
            <w:right w:w="108" w:type="dxa"/>
          </w:tblCellMar>
        </w:tblPrEx>
        <w:trPr>
          <w:jc w:val="center"/>
        </w:trPr>
        <w:tc>
          <w:tcPr>
            <w:tcW w:w="510" w:type="dxa"/>
            <w:tcBorders>
              <w:top w:val="single" w:color="auto" w:sz="4" w:space="0"/>
              <w:left w:val="single" w:color="auto" w:sz="4" w:space="0"/>
              <w:bottom w:val="single" w:color="auto" w:sz="4" w:space="0"/>
              <w:right w:val="single" w:color="auto" w:sz="4" w:space="0"/>
            </w:tcBorders>
            <w:vAlign w:val="center"/>
          </w:tcPr>
          <w:p>
            <w:pPr>
              <w:wordWrap w:val="0"/>
              <w:topLinePunct/>
              <w:autoSpaceDE w:val="0"/>
              <w:spacing w:line="280" w:lineRule="exact"/>
              <w:jc w:val="center"/>
              <w:rPr>
                <w:rFonts w:eastAsia="方正仿宋_GBK"/>
                <w:sz w:val="24"/>
              </w:rPr>
            </w:pPr>
            <w:r>
              <w:rPr>
                <w:rFonts w:eastAsia="方正仿宋_GBK"/>
                <w:sz w:val="24"/>
              </w:rPr>
              <w:t>6</w:t>
            </w:r>
          </w:p>
        </w:tc>
        <w:tc>
          <w:tcPr>
            <w:tcW w:w="1920"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eastAsia="方正仿宋_GBK"/>
                <w:sz w:val="24"/>
              </w:rPr>
            </w:pPr>
            <w:r>
              <w:rPr>
                <w:rFonts w:eastAsia="方正仿宋_GBK"/>
                <w:sz w:val="24"/>
              </w:rPr>
              <w:t>道路货物运输站（场）经营许可</w:t>
            </w:r>
          </w:p>
        </w:tc>
        <w:tc>
          <w:tcPr>
            <w:tcW w:w="1423"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eastAsia="方正仿宋_GBK"/>
                <w:sz w:val="24"/>
              </w:rPr>
            </w:pPr>
            <w:r>
              <w:rPr>
                <w:rFonts w:eastAsia="方正仿宋_GBK"/>
                <w:sz w:val="24"/>
              </w:rPr>
              <w:t>交通运输部门（县）</w:t>
            </w:r>
          </w:p>
        </w:tc>
        <w:tc>
          <w:tcPr>
            <w:tcW w:w="2850"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eastAsia="方正仿宋_GBK"/>
                <w:sz w:val="24"/>
              </w:rPr>
            </w:pPr>
            <w:r>
              <w:rPr>
                <w:rFonts w:eastAsia="方正仿宋_GBK"/>
                <w:sz w:val="24"/>
              </w:rPr>
              <w:t>《中华人民共和国道路运输条例》</w:t>
            </w:r>
          </w:p>
        </w:tc>
        <w:tc>
          <w:tcPr>
            <w:tcW w:w="2010"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eastAsia="方正仿宋_GBK"/>
                <w:sz w:val="24"/>
              </w:rPr>
            </w:pPr>
            <w:r>
              <w:rPr>
                <w:rFonts w:eastAsia="方正仿宋_GBK"/>
                <w:sz w:val="24"/>
              </w:rPr>
              <w:t>《云南省人民政府关于调整一批行政许可事项的决定》（云政发﹝2019</w:t>
            </w:r>
            <w:r>
              <w:rPr>
                <w:rFonts w:ascii="方正仿宋_GBK" w:eastAsia="方正仿宋_GBK"/>
                <w:sz w:val="24"/>
              </w:rPr>
              <w:t>﹞</w:t>
            </w:r>
            <w:r>
              <w:rPr>
                <w:rFonts w:eastAsia="方正仿宋_GBK"/>
                <w:sz w:val="24"/>
              </w:rPr>
              <w:t>17</w:t>
            </w:r>
            <w:r>
              <w:rPr>
                <w:rFonts w:ascii="方正仿宋_GBK" w:eastAsia="方正仿宋_GBK"/>
                <w:sz w:val="24"/>
              </w:rPr>
              <w:t>号）</w:t>
            </w:r>
          </w:p>
        </w:tc>
        <w:tc>
          <w:tcPr>
            <w:tcW w:w="735"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eastAsia="方正仿宋_GBK"/>
                <w:sz w:val="24"/>
              </w:rPr>
            </w:pPr>
            <w:r>
              <w:rPr>
                <w:rFonts w:eastAsia="方正仿宋_GBK"/>
                <w:sz w:val="24"/>
              </w:rPr>
              <w:t>行政许可</w:t>
            </w:r>
          </w:p>
        </w:tc>
        <w:tc>
          <w:tcPr>
            <w:tcW w:w="4695" w:type="dxa"/>
            <w:tcBorders>
              <w:top w:val="single" w:color="auto" w:sz="4" w:space="0"/>
              <w:left w:val="nil"/>
              <w:bottom w:val="single" w:color="auto" w:sz="4" w:space="0"/>
              <w:right w:val="single" w:color="auto" w:sz="4" w:space="0"/>
            </w:tcBorders>
            <w:vAlign w:val="center"/>
          </w:tcPr>
          <w:p>
            <w:pPr>
              <w:topLinePunct/>
              <w:autoSpaceDE w:val="0"/>
              <w:spacing w:line="260" w:lineRule="exact"/>
              <w:jc w:val="left"/>
              <w:rPr>
                <w:rFonts w:eastAsia="方正仿宋_GBK"/>
                <w:sz w:val="24"/>
              </w:rPr>
            </w:pPr>
            <w:r>
              <w:rPr>
                <w:rFonts w:eastAsia="方正仿宋_GBK"/>
                <w:sz w:val="24"/>
              </w:rPr>
              <w:t>取消审批后，根据交通运输部制定的道路货物运输站</w:t>
            </w:r>
            <w:r>
              <w:rPr>
                <w:rFonts w:hint="eastAsia" w:eastAsia="方正仿宋_GBK"/>
                <w:sz w:val="24"/>
              </w:rPr>
              <w:t>（</w:t>
            </w:r>
            <w:r>
              <w:rPr>
                <w:rFonts w:eastAsia="方正仿宋_GBK"/>
                <w:sz w:val="24"/>
              </w:rPr>
              <w:t>场</w:t>
            </w:r>
            <w:r>
              <w:rPr>
                <w:rFonts w:hint="eastAsia" w:eastAsia="方正仿宋_GBK"/>
                <w:sz w:val="24"/>
              </w:rPr>
              <w:t>）</w:t>
            </w:r>
            <w:r>
              <w:rPr>
                <w:rFonts w:eastAsia="方正仿宋_GBK"/>
                <w:sz w:val="24"/>
              </w:rPr>
              <w:t>有关标准，县级交通运输部门采取以下措施加强事中事后监管:1.</w:t>
            </w:r>
            <w:r>
              <w:rPr>
                <w:rFonts w:ascii="方正仿宋_GBK" w:eastAsia="方正仿宋_GBK"/>
                <w:sz w:val="24"/>
              </w:rPr>
              <w:t>加强对道路货物运输站（场）生产经营的监督管理</w:t>
            </w:r>
            <w:r>
              <w:rPr>
                <w:rFonts w:ascii="方正仿宋_GBK" w:eastAsia="方正仿宋_GBK"/>
                <w:spacing w:val="-6"/>
                <w:sz w:val="24"/>
              </w:rPr>
              <w:t>，依法查处违反道路货物运输经营管理规定的行为。</w:t>
            </w:r>
            <w:r>
              <w:rPr>
                <w:rFonts w:eastAsia="方正仿宋_GBK"/>
                <w:spacing w:val="-6"/>
                <w:sz w:val="24"/>
              </w:rPr>
              <w:t>2.</w:t>
            </w:r>
            <w:r>
              <w:rPr>
                <w:rFonts w:ascii="方正仿宋_GBK" w:eastAsia="方正仿宋_GBK"/>
                <w:spacing w:val="-6"/>
                <w:sz w:val="24"/>
              </w:rPr>
              <w:t>加强市场监管等有关部门关于道路货物运输站（场）的信息共享。</w:t>
            </w:r>
            <w:r>
              <w:rPr>
                <w:rFonts w:eastAsia="方正仿宋_GBK"/>
                <w:spacing w:val="-6"/>
                <w:sz w:val="24"/>
              </w:rPr>
              <w:t>3.</w:t>
            </w:r>
            <w:r>
              <w:rPr>
                <w:rFonts w:ascii="方正仿宋_GBK" w:eastAsia="方正仿宋_GBK"/>
                <w:spacing w:val="-6"/>
                <w:sz w:val="24"/>
              </w:rPr>
              <w:t>加强对道路货物运输站（场）经营业户的信用监管，向社会公开失信企业名单，并实施联合惩戒</w:t>
            </w:r>
            <w:r>
              <w:rPr>
                <w:rFonts w:ascii="方正仿宋_GBK" w:eastAsia="方正仿宋_GBK"/>
                <w:sz w:val="24"/>
              </w:rPr>
              <w:t>。</w:t>
            </w:r>
          </w:p>
        </w:tc>
        <w:tc>
          <w:tcPr>
            <w:tcW w:w="1564"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eastAsia="方正仿宋_GBK"/>
                <w:sz w:val="24"/>
              </w:rPr>
            </w:pPr>
          </w:p>
        </w:tc>
      </w:tr>
      <w:tr>
        <w:tblPrEx>
          <w:tblLayout w:type="fixed"/>
          <w:tblCellMar>
            <w:top w:w="0" w:type="dxa"/>
            <w:left w:w="108" w:type="dxa"/>
            <w:bottom w:w="0" w:type="dxa"/>
            <w:right w:w="108" w:type="dxa"/>
          </w:tblCellMar>
        </w:tblPrEx>
        <w:trPr>
          <w:jc w:val="center"/>
        </w:trPr>
        <w:tc>
          <w:tcPr>
            <w:tcW w:w="510" w:type="dxa"/>
            <w:tcBorders>
              <w:top w:val="single" w:color="auto" w:sz="4" w:space="0"/>
              <w:left w:val="single" w:color="auto" w:sz="4" w:space="0"/>
              <w:bottom w:val="single" w:color="auto" w:sz="4" w:space="0"/>
              <w:right w:val="single" w:color="auto" w:sz="4" w:space="0"/>
            </w:tcBorders>
            <w:vAlign w:val="center"/>
          </w:tcPr>
          <w:p>
            <w:pPr>
              <w:wordWrap w:val="0"/>
              <w:topLinePunct/>
              <w:autoSpaceDE w:val="0"/>
              <w:spacing w:line="280" w:lineRule="exact"/>
              <w:jc w:val="center"/>
              <w:rPr>
                <w:rFonts w:eastAsia="方正仿宋_GBK"/>
                <w:sz w:val="24"/>
              </w:rPr>
            </w:pPr>
            <w:r>
              <w:rPr>
                <w:rFonts w:eastAsia="方正仿宋_GBK"/>
                <w:sz w:val="24"/>
              </w:rPr>
              <w:t>7</w:t>
            </w:r>
          </w:p>
        </w:tc>
        <w:tc>
          <w:tcPr>
            <w:tcW w:w="1920" w:type="dxa"/>
            <w:tcBorders>
              <w:top w:val="single" w:color="auto" w:sz="4" w:space="0"/>
              <w:left w:val="nil"/>
              <w:bottom w:val="single" w:color="auto" w:sz="4" w:space="0"/>
              <w:right w:val="single" w:color="auto" w:sz="4" w:space="0"/>
            </w:tcBorders>
            <w:vAlign w:val="center"/>
          </w:tcPr>
          <w:p>
            <w:pPr>
              <w:topLinePunct/>
              <w:autoSpaceDE w:val="0"/>
              <w:spacing w:line="280" w:lineRule="exact"/>
              <w:jc w:val="center"/>
              <w:rPr>
                <w:rFonts w:eastAsia="方正仿宋_GBK"/>
                <w:sz w:val="24"/>
              </w:rPr>
            </w:pPr>
            <w:r>
              <w:rPr>
                <w:rFonts w:eastAsia="方正仿宋_GBK"/>
                <w:sz w:val="24"/>
              </w:rPr>
              <w:t>名称预先核准（包括企业、企业集团、个体工商户、农民专业合作社名称预先核准）</w:t>
            </w:r>
          </w:p>
        </w:tc>
        <w:tc>
          <w:tcPr>
            <w:tcW w:w="1423"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eastAsia="方正仿宋_GBK"/>
                <w:sz w:val="24"/>
              </w:rPr>
            </w:pPr>
            <w:r>
              <w:rPr>
                <w:rFonts w:eastAsia="方正仿宋_GBK"/>
                <w:sz w:val="24"/>
              </w:rPr>
              <w:t>市场监管部门（省、州、县）</w:t>
            </w:r>
          </w:p>
        </w:tc>
        <w:tc>
          <w:tcPr>
            <w:tcW w:w="2850" w:type="dxa"/>
            <w:tcBorders>
              <w:top w:val="single" w:color="auto" w:sz="4" w:space="0"/>
              <w:left w:val="nil"/>
              <w:bottom w:val="single" w:color="auto" w:sz="4" w:space="0"/>
              <w:right w:val="single" w:color="auto" w:sz="4" w:space="0"/>
            </w:tcBorders>
            <w:vAlign w:val="center"/>
          </w:tcPr>
          <w:p>
            <w:pPr>
              <w:topLinePunct/>
              <w:autoSpaceDE w:val="0"/>
              <w:spacing w:line="280" w:lineRule="exact"/>
              <w:jc w:val="left"/>
              <w:rPr>
                <w:rFonts w:eastAsia="方正仿宋_GBK"/>
                <w:sz w:val="24"/>
              </w:rPr>
            </w:pPr>
            <w:r>
              <w:rPr>
                <w:rFonts w:eastAsia="方正仿宋_GBK"/>
                <w:sz w:val="24"/>
              </w:rPr>
              <w:t>《中华人民共和国公司登记管理条例》</w:t>
            </w:r>
          </w:p>
          <w:p>
            <w:pPr>
              <w:topLinePunct/>
              <w:autoSpaceDE w:val="0"/>
              <w:spacing w:line="280" w:lineRule="exact"/>
              <w:jc w:val="left"/>
              <w:rPr>
                <w:rFonts w:eastAsia="方正仿宋_GBK"/>
                <w:sz w:val="24"/>
              </w:rPr>
            </w:pPr>
            <w:r>
              <w:rPr>
                <w:rFonts w:eastAsia="方正仿宋_GBK"/>
                <w:sz w:val="24"/>
              </w:rPr>
              <w:t>《中华人民共和国企业法人登记管理条例》</w:t>
            </w:r>
          </w:p>
          <w:p>
            <w:pPr>
              <w:topLinePunct/>
              <w:autoSpaceDE w:val="0"/>
              <w:spacing w:line="280" w:lineRule="exact"/>
              <w:jc w:val="left"/>
              <w:rPr>
                <w:rFonts w:eastAsia="方正仿宋_GBK"/>
                <w:sz w:val="24"/>
              </w:rPr>
            </w:pPr>
            <w:r>
              <w:rPr>
                <w:rFonts w:eastAsia="方正仿宋_GBK"/>
                <w:sz w:val="24"/>
              </w:rPr>
              <w:t>《企业名称登记管理规定》</w:t>
            </w:r>
          </w:p>
          <w:p>
            <w:pPr>
              <w:topLinePunct/>
              <w:autoSpaceDE w:val="0"/>
              <w:spacing w:line="280" w:lineRule="exact"/>
              <w:jc w:val="left"/>
              <w:rPr>
                <w:rFonts w:eastAsia="方正仿宋_GBK"/>
                <w:sz w:val="24"/>
              </w:rPr>
            </w:pPr>
            <w:r>
              <w:rPr>
                <w:rFonts w:eastAsia="方正仿宋_GBK"/>
                <w:sz w:val="24"/>
              </w:rPr>
              <w:t>《个体工商户条例》</w:t>
            </w:r>
          </w:p>
          <w:p>
            <w:pPr>
              <w:topLinePunct/>
              <w:autoSpaceDE w:val="0"/>
              <w:spacing w:line="280" w:lineRule="exact"/>
              <w:jc w:val="left"/>
              <w:rPr>
                <w:rFonts w:eastAsia="方正仿宋_GBK"/>
                <w:sz w:val="24"/>
              </w:rPr>
            </w:pPr>
            <w:r>
              <w:rPr>
                <w:rFonts w:eastAsia="方正仿宋_GBK"/>
                <w:sz w:val="24"/>
              </w:rPr>
              <w:t>《农民专业合作社登记管理条例》</w:t>
            </w:r>
          </w:p>
        </w:tc>
        <w:tc>
          <w:tcPr>
            <w:tcW w:w="2010" w:type="dxa"/>
            <w:tcBorders>
              <w:top w:val="single" w:color="auto" w:sz="4" w:space="0"/>
              <w:left w:val="nil"/>
              <w:bottom w:val="single" w:color="auto" w:sz="4" w:space="0"/>
              <w:right w:val="single" w:color="auto" w:sz="4" w:space="0"/>
            </w:tcBorders>
            <w:vAlign w:val="center"/>
          </w:tcPr>
          <w:p>
            <w:pPr>
              <w:topLinePunct/>
              <w:autoSpaceDE w:val="0"/>
              <w:spacing w:line="280" w:lineRule="exact"/>
              <w:jc w:val="left"/>
              <w:rPr>
                <w:rFonts w:eastAsia="方正仿宋_GBK"/>
                <w:sz w:val="24"/>
              </w:rPr>
            </w:pPr>
            <w:r>
              <w:rPr>
                <w:rFonts w:eastAsia="方正仿宋_GBK"/>
                <w:sz w:val="24"/>
              </w:rPr>
              <w:t>《云南省人民政府关于调整一批行政许可事项的决定》（云政发﹝2019</w:t>
            </w:r>
            <w:r>
              <w:rPr>
                <w:rFonts w:ascii="方正仿宋_GBK" w:eastAsia="方正仿宋_GBK"/>
                <w:sz w:val="24"/>
              </w:rPr>
              <w:t>﹞</w:t>
            </w:r>
            <w:r>
              <w:rPr>
                <w:rFonts w:eastAsia="方正仿宋_GBK"/>
                <w:sz w:val="24"/>
              </w:rPr>
              <w:t>17</w:t>
            </w:r>
            <w:r>
              <w:rPr>
                <w:rFonts w:ascii="方正仿宋_GBK" w:eastAsia="方正仿宋_GBK"/>
                <w:sz w:val="24"/>
              </w:rPr>
              <w:t>号）</w:t>
            </w:r>
          </w:p>
        </w:tc>
        <w:tc>
          <w:tcPr>
            <w:tcW w:w="735" w:type="dxa"/>
            <w:tcBorders>
              <w:top w:val="single" w:color="auto" w:sz="4" w:space="0"/>
              <w:left w:val="nil"/>
              <w:bottom w:val="single" w:color="auto" w:sz="4" w:space="0"/>
              <w:right w:val="single" w:color="auto" w:sz="4" w:space="0"/>
            </w:tcBorders>
            <w:vAlign w:val="center"/>
          </w:tcPr>
          <w:p>
            <w:pPr>
              <w:topLinePunct/>
              <w:autoSpaceDE w:val="0"/>
              <w:spacing w:line="280" w:lineRule="exact"/>
              <w:jc w:val="left"/>
              <w:rPr>
                <w:rFonts w:eastAsia="方正仿宋_GBK"/>
                <w:sz w:val="24"/>
              </w:rPr>
            </w:pPr>
            <w:r>
              <w:rPr>
                <w:rFonts w:eastAsia="方正仿宋_GBK"/>
                <w:sz w:val="24"/>
              </w:rPr>
              <w:t>行政许可</w:t>
            </w:r>
          </w:p>
        </w:tc>
        <w:tc>
          <w:tcPr>
            <w:tcW w:w="4695" w:type="dxa"/>
            <w:tcBorders>
              <w:top w:val="single" w:color="auto" w:sz="4" w:space="0"/>
              <w:left w:val="nil"/>
              <w:bottom w:val="single" w:color="auto" w:sz="4" w:space="0"/>
              <w:right w:val="single" w:color="auto" w:sz="4" w:space="0"/>
            </w:tcBorders>
            <w:vAlign w:val="center"/>
          </w:tcPr>
          <w:p>
            <w:pPr>
              <w:topLinePunct/>
              <w:autoSpaceDE w:val="0"/>
              <w:spacing w:line="280" w:lineRule="exact"/>
              <w:jc w:val="left"/>
              <w:rPr>
                <w:rFonts w:eastAsia="方正仿宋_GBK"/>
                <w:sz w:val="24"/>
              </w:rPr>
            </w:pPr>
            <w:r>
              <w:rPr>
                <w:rFonts w:eastAsia="方正仿宋_GBK"/>
                <w:sz w:val="24"/>
              </w:rPr>
              <w:t>取消审批后，改为企业</w:t>
            </w:r>
            <w:r>
              <w:rPr>
                <w:rFonts w:hint="eastAsia" w:eastAsia="方正仿宋_GBK"/>
                <w:sz w:val="24"/>
              </w:rPr>
              <w:t>（</w:t>
            </w:r>
            <w:r>
              <w:rPr>
                <w:rFonts w:eastAsia="方正仿宋_GBK"/>
                <w:sz w:val="24"/>
              </w:rPr>
              <w:t>包括个体工商户、农民专业合作社，下同</w:t>
            </w:r>
            <w:r>
              <w:rPr>
                <w:rFonts w:hint="eastAsia" w:eastAsia="方正仿宋_GBK"/>
                <w:sz w:val="24"/>
              </w:rPr>
              <w:t>）</w:t>
            </w:r>
            <w:r>
              <w:rPr>
                <w:rFonts w:eastAsia="方正仿宋_GBK"/>
                <w:sz w:val="24"/>
              </w:rPr>
              <w:t>自主申报名称，市场监管部门在企业注册登记时核准名称。各级市场监管部门要采取以下措施优化服务、加</w:t>
            </w:r>
            <w:r>
              <w:rPr>
                <w:rFonts w:eastAsia="方正仿宋_GBK"/>
                <w:spacing w:val="-4"/>
                <w:sz w:val="24"/>
              </w:rPr>
              <w:t>强事中事后监管：1.</w:t>
            </w:r>
            <w:r>
              <w:rPr>
                <w:rFonts w:ascii="方正仿宋_GBK" w:eastAsia="方正仿宋_GBK"/>
                <w:spacing w:val="-4"/>
                <w:sz w:val="24"/>
              </w:rPr>
              <w:t>向社会公开企业名称库，引导企业自行拟定符合规则要求的名称。</w:t>
            </w:r>
            <w:r>
              <w:rPr>
                <w:rFonts w:eastAsia="方正仿宋_GBK"/>
                <w:spacing w:val="-4"/>
                <w:sz w:val="24"/>
              </w:rPr>
              <w:t>2</w:t>
            </w:r>
            <w:r>
              <w:rPr>
                <w:rFonts w:ascii="方正仿宋_GBK" w:eastAsia="方正仿宋_GBK"/>
                <w:spacing w:val="-4"/>
                <w:sz w:val="24"/>
              </w:rPr>
              <w:t>建立企业名称自主申报制度，明确企业名称禁限用规则，完善企业名称争议处理机制，加强企业名称使用的监督管理。</w:t>
            </w:r>
            <w:r>
              <w:rPr>
                <w:rFonts w:eastAsia="方正仿宋_GBK"/>
                <w:spacing w:val="-4"/>
                <w:sz w:val="24"/>
              </w:rPr>
              <w:t>3.</w:t>
            </w:r>
            <w:r>
              <w:rPr>
                <w:rFonts w:ascii="方正仿宋_GBK" w:eastAsia="方正仿宋_GBK"/>
                <w:spacing w:val="-4"/>
                <w:sz w:val="24"/>
              </w:rPr>
              <w:t>简化优化工商登记程序，实行</w:t>
            </w:r>
            <w:r>
              <w:rPr>
                <w:rFonts w:eastAsia="方正仿宋_GBK"/>
                <w:spacing w:val="-4"/>
                <w:sz w:val="24"/>
              </w:rPr>
              <w:t>“</w:t>
            </w:r>
            <w:r>
              <w:rPr>
                <w:rFonts w:ascii="方正仿宋_GBK" w:eastAsia="方正仿宋_GBK"/>
                <w:spacing w:val="-4"/>
                <w:sz w:val="24"/>
              </w:rPr>
              <w:t>一次性告知</w:t>
            </w:r>
            <w:r>
              <w:rPr>
                <w:rFonts w:eastAsia="方正仿宋_GBK"/>
                <w:spacing w:val="-4"/>
                <w:sz w:val="24"/>
              </w:rPr>
              <w:t>”</w:t>
            </w:r>
            <w:r>
              <w:rPr>
                <w:rFonts w:ascii="方正仿宋_GBK" w:eastAsia="方正仿宋_GBK"/>
                <w:spacing w:val="-4"/>
                <w:sz w:val="24"/>
              </w:rPr>
              <w:t>，提高企业登记办理效率，保障企业自主选择名称</w:t>
            </w:r>
            <w:r>
              <w:rPr>
                <w:rFonts w:ascii="方正仿宋_GBK" w:eastAsia="方正仿宋_GBK"/>
                <w:sz w:val="24"/>
              </w:rPr>
              <w:t>。</w:t>
            </w:r>
          </w:p>
        </w:tc>
        <w:tc>
          <w:tcPr>
            <w:tcW w:w="1564"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eastAsia="方正仿宋_GBK"/>
                <w:sz w:val="24"/>
              </w:rPr>
            </w:pPr>
          </w:p>
        </w:tc>
      </w:tr>
    </w:tbl>
    <w:p>
      <w:pPr>
        <w:wordWrap w:val="0"/>
        <w:topLinePunct/>
        <w:jc w:val="center"/>
        <w:rPr>
          <w:rFonts w:ascii="方正小标宋_GBK" w:eastAsia="方正小标宋_GBK"/>
          <w:sz w:val="32"/>
          <w:szCs w:val="32"/>
        </w:rPr>
      </w:pPr>
      <w:r>
        <w:rPr>
          <w:rFonts w:hint="eastAsia" w:ascii="方正小标宋_GBK" w:eastAsia="方正小标宋_GBK"/>
          <w:sz w:val="32"/>
          <w:szCs w:val="32"/>
        </w:rPr>
        <w:t>承接省人民政府下放的行政职权事项目录（共5项）</w:t>
      </w:r>
    </w:p>
    <w:tbl>
      <w:tblPr>
        <w:tblStyle w:val="7"/>
        <w:tblW w:w="15836" w:type="dxa"/>
        <w:jc w:val="center"/>
        <w:tblInd w:w="0" w:type="dxa"/>
        <w:tblLayout w:type="fixed"/>
        <w:tblCellMar>
          <w:top w:w="0" w:type="dxa"/>
          <w:left w:w="108" w:type="dxa"/>
          <w:bottom w:w="0" w:type="dxa"/>
          <w:right w:w="108" w:type="dxa"/>
        </w:tblCellMar>
      </w:tblPr>
      <w:tblGrid>
        <w:gridCol w:w="480"/>
        <w:gridCol w:w="1551"/>
        <w:gridCol w:w="1650"/>
        <w:gridCol w:w="2271"/>
        <w:gridCol w:w="2295"/>
        <w:gridCol w:w="1117"/>
        <w:gridCol w:w="3772"/>
        <w:gridCol w:w="2700"/>
      </w:tblGrid>
      <w:tr>
        <w:tblPrEx>
          <w:tblLayout w:type="fixed"/>
          <w:tblCellMar>
            <w:top w:w="0" w:type="dxa"/>
            <w:left w:w="108" w:type="dxa"/>
            <w:bottom w:w="0" w:type="dxa"/>
            <w:right w:w="108" w:type="dxa"/>
          </w:tblCellMar>
        </w:tblPrEx>
        <w:trPr>
          <w:jc w:val="center"/>
        </w:trPr>
        <w:tc>
          <w:tcPr>
            <w:tcW w:w="480" w:type="dxa"/>
            <w:tcBorders>
              <w:top w:val="single" w:color="auto" w:sz="4" w:space="0"/>
              <w:left w:val="single" w:color="auto" w:sz="4" w:space="0"/>
              <w:bottom w:val="single" w:color="auto" w:sz="4" w:space="0"/>
              <w:right w:val="single" w:color="auto" w:sz="4" w:space="0"/>
            </w:tcBorders>
            <w:vAlign w:val="center"/>
          </w:tcPr>
          <w:p>
            <w:pPr>
              <w:topLinePunct/>
              <w:autoSpaceDE w:val="0"/>
              <w:spacing w:line="280" w:lineRule="exact"/>
              <w:jc w:val="center"/>
              <w:rPr>
                <w:rFonts w:ascii="方正黑体_GBK" w:eastAsia="方正黑体_GBK"/>
                <w:sz w:val="24"/>
              </w:rPr>
            </w:pPr>
            <w:r>
              <w:rPr>
                <w:rFonts w:hint="eastAsia" w:ascii="方正黑体_GBK" w:eastAsia="方正黑体_GBK"/>
                <w:sz w:val="24"/>
              </w:rPr>
              <w:t>序号</w:t>
            </w:r>
          </w:p>
        </w:tc>
        <w:tc>
          <w:tcPr>
            <w:tcW w:w="1551"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ascii="方正黑体_GBK" w:eastAsia="方正黑体_GBK"/>
                <w:sz w:val="24"/>
              </w:rPr>
            </w:pPr>
            <w:r>
              <w:rPr>
                <w:rFonts w:hint="eastAsia" w:ascii="方正黑体_GBK" w:eastAsia="方正黑体_GBK"/>
                <w:sz w:val="24"/>
              </w:rPr>
              <w:t>事项名称</w:t>
            </w:r>
          </w:p>
        </w:tc>
        <w:tc>
          <w:tcPr>
            <w:tcW w:w="1650"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ascii="方正黑体_GBK" w:eastAsia="方正黑体_GBK"/>
                <w:sz w:val="24"/>
              </w:rPr>
            </w:pPr>
            <w:r>
              <w:rPr>
                <w:rFonts w:hint="eastAsia" w:ascii="方正黑体_GBK" w:eastAsia="方正黑体_GBK"/>
                <w:sz w:val="24"/>
              </w:rPr>
              <w:t>承接后审批部门及行使层级</w:t>
            </w:r>
          </w:p>
        </w:tc>
        <w:tc>
          <w:tcPr>
            <w:tcW w:w="2271"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ascii="方正黑体_GBK" w:eastAsia="方正黑体_GBK"/>
                <w:sz w:val="24"/>
              </w:rPr>
            </w:pPr>
            <w:r>
              <w:rPr>
                <w:rFonts w:hint="eastAsia" w:ascii="方正黑体_GBK" w:eastAsia="方正黑体_GBK"/>
                <w:sz w:val="24"/>
              </w:rPr>
              <w:t>设定依据</w:t>
            </w:r>
          </w:p>
        </w:tc>
        <w:tc>
          <w:tcPr>
            <w:tcW w:w="2295"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ascii="方正黑体_GBK" w:eastAsia="方正黑体_GBK"/>
                <w:sz w:val="24"/>
              </w:rPr>
            </w:pPr>
            <w:r>
              <w:rPr>
                <w:rFonts w:hint="eastAsia" w:ascii="方正黑体_GBK" w:eastAsia="方正黑体_GBK"/>
                <w:sz w:val="24"/>
              </w:rPr>
              <w:t>调整依据</w:t>
            </w:r>
          </w:p>
        </w:tc>
        <w:tc>
          <w:tcPr>
            <w:tcW w:w="1117"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ascii="方正黑体_GBK" w:eastAsia="方正黑体_GBK"/>
                <w:sz w:val="24"/>
              </w:rPr>
            </w:pPr>
            <w:r>
              <w:rPr>
                <w:rFonts w:hint="eastAsia" w:ascii="方正黑体_GBK" w:eastAsia="方正黑体_GBK"/>
                <w:sz w:val="24"/>
              </w:rPr>
              <w:t>事项类别</w:t>
            </w:r>
          </w:p>
        </w:tc>
        <w:tc>
          <w:tcPr>
            <w:tcW w:w="3772"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ascii="方正黑体_GBK" w:eastAsia="方正黑体_GBK"/>
                <w:sz w:val="24"/>
              </w:rPr>
            </w:pPr>
            <w:r>
              <w:rPr>
                <w:rFonts w:hint="eastAsia" w:ascii="方正黑体_GBK" w:eastAsia="方正黑体_GBK"/>
                <w:sz w:val="24"/>
              </w:rPr>
              <w:t>加强事中事后监管措施</w:t>
            </w:r>
          </w:p>
        </w:tc>
        <w:tc>
          <w:tcPr>
            <w:tcW w:w="2700"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ascii="方正黑体_GBK" w:eastAsia="方正黑体_GBK"/>
                <w:sz w:val="24"/>
              </w:rPr>
            </w:pPr>
            <w:r>
              <w:rPr>
                <w:rFonts w:hint="eastAsia" w:ascii="方正黑体_GBK" w:eastAsia="方正黑体_GBK"/>
                <w:sz w:val="24"/>
              </w:rPr>
              <w:t>备注</w:t>
            </w:r>
          </w:p>
        </w:tc>
      </w:tr>
      <w:tr>
        <w:tblPrEx>
          <w:tblLayout w:type="fixed"/>
          <w:tblCellMar>
            <w:top w:w="0" w:type="dxa"/>
            <w:left w:w="108" w:type="dxa"/>
            <w:bottom w:w="0" w:type="dxa"/>
            <w:right w:w="108" w:type="dxa"/>
          </w:tblCellMar>
        </w:tblPrEx>
        <w:trPr>
          <w:trHeight w:val="1080" w:hRule="atLeast"/>
          <w:jc w:val="center"/>
        </w:trPr>
        <w:tc>
          <w:tcPr>
            <w:tcW w:w="480" w:type="dxa"/>
            <w:tcBorders>
              <w:top w:val="single" w:color="auto" w:sz="4" w:space="0"/>
              <w:left w:val="single" w:color="auto" w:sz="4" w:space="0"/>
              <w:bottom w:val="single" w:color="auto" w:sz="4" w:space="0"/>
              <w:right w:val="single" w:color="auto" w:sz="4" w:space="0"/>
            </w:tcBorders>
            <w:vAlign w:val="center"/>
          </w:tcPr>
          <w:p>
            <w:pPr>
              <w:topLinePunct/>
              <w:autoSpaceDE w:val="0"/>
              <w:spacing w:line="280" w:lineRule="exact"/>
              <w:jc w:val="center"/>
              <w:rPr>
                <w:rFonts w:eastAsia="方正仿宋_GBK"/>
                <w:sz w:val="24"/>
              </w:rPr>
            </w:pPr>
            <w:r>
              <w:rPr>
                <w:rFonts w:eastAsia="方正仿宋_GBK"/>
                <w:sz w:val="24"/>
              </w:rPr>
              <w:t>1</w:t>
            </w:r>
          </w:p>
        </w:tc>
        <w:tc>
          <w:tcPr>
            <w:tcW w:w="1551"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eastAsia="方正仿宋_GBK"/>
                <w:sz w:val="24"/>
              </w:rPr>
            </w:pPr>
            <w:r>
              <w:rPr>
                <w:rFonts w:eastAsia="方正仿宋_GBK"/>
                <w:sz w:val="24"/>
              </w:rPr>
              <w:t>举办大型宗教活动审批</w:t>
            </w:r>
          </w:p>
        </w:tc>
        <w:tc>
          <w:tcPr>
            <w:tcW w:w="1650"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eastAsia="方正仿宋_GBK"/>
                <w:sz w:val="24"/>
              </w:rPr>
            </w:pPr>
            <w:r>
              <w:rPr>
                <w:rFonts w:eastAsia="方正仿宋_GBK"/>
                <w:sz w:val="24"/>
              </w:rPr>
              <w:t>宗教事务部门（州）</w:t>
            </w:r>
          </w:p>
        </w:tc>
        <w:tc>
          <w:tcPr>
            <w:tcW w:w="2271"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eastAsia="方正仿宋_GBK"/>
                <w:sz w:val="24"/>
              </w:rPr>
            </w:pPr>
            <w:r>
              <w:rPr>
                <w:rFonts w:eastAsia="方正仿宋_GBK"/>
                <w:sz w:val="24"/>
              </w:rPr>
              <w:t>《宗教事务条例》</w:t>
            </w:r>
          </w:p>
        </w:tc>
        <w:tc>
          <w:tcPr>
            <w:tcW w:w="2295"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eastAsia="方正仿宋_GBK"/>
                <w:sz w:val="24"/>
              </w:rPr>
            </w:pPr>
            <w:r>
              <w:rPr>
                <w:rFonts w:eastAsia="方正仿宋_GBK"/>
                <w:sz w:val="24"/>
              </w:rPr>
              <w:t>《云南省人民政府关</w:t>
            </w:r>
            <w:r>
              <w:rPr>
                <w:rFonts w:eastAsia="方正仿宋_GBK"/>
                <w:spacing w:val="-5"/>
                <w:sz w:val="24"/>
              </w:rPr>
              <w:t>于调整一批行政许可事项的决定》（云政发﹝2019</w:t>
            </w:r>
            <w:r>
              <w:rPr>
                <w:rFonts w:ascii="方正仿宋_GBK" w:eastAsia="方正仿宋_GBK"/>
                <w:spacing w:val="-5"/>
                <w:sz w:val="24"/>
              </w:rPr>
              <w:t>﹞</w:t>
            </w:r>
            <w:r>
              <w:rPr>
                <w:rFonts w:eastAsia="方正仿宋_GBK"/>
                <w:spacing w:val="-5"/>
                <w:sz w:val="24"/>
              </w:rPr>
              <w:t>10</w:t>
            </w:r>
            <w:r>
              <w:rPr>
                <w:rFonts w:ascii="方正仿宋_GBK" w:eastAsia="方正仿宋_GBK"/>
                <w:spacing w:val="-5"/>
                <w:sz w:val="24"/>
              </w:rPr>
              <w:t>号</w:t>
            </w:r>
            <w:r>
              <w:rPr>
                <w:rFonts w:ascii="方正仿宋_GBK" w:eastAsia="方正仿宋_GBK"/>
                <w:sz w:val="24"/>
              </w:rPr>
              <w:t>）</w:t>
            </w:r>
          </w:p>
        </w:tc>
        <w:tc>
          <w:tcPr>
            <w:tcW w:w="1117"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eastAsia="方正仿宋_GBK"/>
                <w:sz w:val="24"/>
              </w:rPr>
            </w:pPr>
            <w:r>
              <w:rPr>
                <w:rFonts w:eastAsia="方正仿宋_GBK"/>
                <w:sz w:val="24"/>
              </w:rPr>
              <w:t>行政许可</w:t>
            </w:r>
          </w:p>
        </w:tc>
        <w:tc>
          <w:tcPr>
            <w:tcW w:w="3772"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eastAsia="方正仿宋_GBK"/>
                <w:sz w:val="24"/>
              </w:rPr>
            </w:pPr>
          </w:p>
        </w:tc>
        <w:tc>
          <w:tcPr>
            <w:tcW w:w="2700" w:type="dxa"/>
            <w:tcBorders>
              <w:top w:val="single" w:color="auto" w:sz="4" w:space="0"/>
              <w:left w:val="nil"/>
              <w:bottom w:val="single" w:color="auto" w:sz="4" w:space="0"/>
              <w:right w:val="single" w:color="auto" w:sz="4" w:space="0"/>
            </w:tcBorders>
            <w:vAlign w:val="center"/>
          </w:tcPr>
          <w:p>
            <w:pPr>
              <w:topLinePunct/>
              <w:autoSpaceDE w:val="0"/>
              <w:spacing w:line="280" w:lineRule="exact"/>
              <w:jc w:val="left"/>
              <w:rPr>
                <w:rFonts w:eastAsia="方正仿宋_GBK"/>
                <w:sz w:val="24"/>
              </w:rPr>
            </w:pPr>
            <w:r>
              <w:rPr>
                <w:rFonts w:eastAsia="方正仿宋_GBK"/>
                <w:sz w:val="24"/>
              </w:rPr>
              <w:t>由州宗教事务部门承接“</w:t>
            </w:r>
            <w:r>
              <w:rPr>
                <w:rFonts w:ascii="方正仿宋_GBK" w:eastAsia="方正仿宋_GBK"/>
                <w:sz w:val="24"/>
              </w:rPr>
              <w:t>举办大型宗教活动审批</w:t>
            </w:r>
            <w:r>
              <w:rPr>
                <w:rFonts w:eastAsia="方正仿宋_GBK"/>
                <w:sz w:val="24"/>
              </w:rPr>
              <w:t>”</w:t>
            </w:r>
            <w:r>
              <w:rPr>
                <w:rFonts w:ascii="方正仿宋_GBK" w:eastAsia="方正仿宋_GBK"/>
                <w:sz w:val="24"/>
              </w:rPr>
              <w:t>事项。</w:t>
            </w:r>
          </w:p>
        </w:tc>
      </w:tr>
      <w:tr>
        <w:tblPrEx>
          <w:tblLayout w:type="fixed"/>
          <w:tblCellMar>
            <w:top w:w="0" w:type="dxa"/>
            <w:left w:w="108" w:type="dxa"/>
            <w:bottom w:w="0" w:type="dxa"/>
            <w:right w:w="108" w:type="dxa"/>
          </w:tblCellMar>
        </w:tblPrEx>
        <w:trPr>
          <w:trHeight w:val="3705" w:hRule="atLeast"/>
          <w:jc w:val="center"/>
        </w:trPr>
        <w:tc>
          <w:tcPr>
            <w:tcW w:w="480" w:type="dxa"/>
            <w:tcBorders>
              <w:top w:val="single" w:color="auto" w:sz="4" w:space="0"/>
              <w:left w:val="single" w:color="auto" w:sz="4" w:space="0"/>
              <w:bottom w:val="single" w:color="auto" w:sz="4" w:space="0"/>
              <w:right w:val="single" w:color="auto" w:sz="4" w:space="0"/>
            </w:tcBorders>
            <w:vAlign w:val="center"/>
          </w:tcPr>
          <w:p>
            <w:pPr>
              <w:topLinePunct/>
              <w:autoSpaceDE w:val="0"/>
              <w:spacing w:line="280" w:lineRule="exact"/>
              <w:jc w:val="center"/>
              <w:rPr>
                <w:rFonts w:eastAsia="方正仿宋_GBK"/>
                <w:sz w:val="24"/>
              </w:rPr>
            </w:pPr>
            <w:r>
              <w:rPr>
                <w:rFonts w:eastAsia="方正仿宋_GBK"/>
                <w:sz w:val="24"/>
              </w:rPr>
              <w:t>2</w:t>
            </w:r>
          </w:p>
        </w:tc>
        <w:tc>
          <w:tcPr>
            <w:tcW w:w="1551"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eastAsia="方正仿宋_GBK"/>
                <w:sz w:val="24"/>
              </w:rPr>
            </w:pPr>
            <w:r>
              <w:rPr>
                <w:rFonts w:eastAsia="方正仿宋_GBK"/>
                <w:sz w:val="24"/>
              </w:rPr>
              <w:t>内资企业核准登记</w:t>
            </w:r>
          </w:p>
        </w:tc>
        <w:tc>
          <w:tcPr>
            <w:tcW w:w="1650"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eastAsia="方正仿宋_GBK"/>
                <w:sz w:val="24"/>
              </w:rPr>
            </w:pPr>
            <w:r>
              <w:rPr>
                <w:rFonts w:eastAsia="方正仿宋_GBK"/>
                <w:sz w:val="24"/>
              </w:rPr>
              <w:t>市场监督管理部门（省、州、县）</w:t>
            </w:r>
          </w:p>
        </w:tc>
        <w:tc>
          <w:tcPr>
            <w:tcW w:w="2271" w:type="dxa"/>
            <w:tcBorders>
              <w:top w:val="single" w:color="auto" w:sz="4" w:space="0"/>
              <w:left w:val="nil"/>
              <w:bottom w:val="single" w:color="auto" w:sz="4" w:space="0"/>
              <w:right w:val="single" w:color="auto" w:sz="4" w:space="0"/>
            </w:tcBorders>
            <w:vAlign w:val="center"/>
          </w:tcPr>
          <w:p>
            <w:pPr>
              <w:topLinePunct/>
              <w:autoSpaceDE w:val="0"/>
              <w:spacing w:line="280" w:lineRule="exact"/>
              <w:jc w:val="left"/>
              <w:rPr>
                <w:rFonts w:eastAsia="方正仿宋_GBK"/>
                <w:sz w:val="24"/>
              </w:rPr>
            </w:pPr>
            <w:r>
              <w:rPr>
                <w:rFonts w:eastAsia="方正仿宋_GBK"/>
                <w:sz w:val="24"/>
              </w:rPr>
              <w:t>《中华人民共和国公司法》《中华人民共</w:t>
            </w:r>
            <w:r>
              <w:rPr>
                <w:rFonts w:hint="eastAsia" w:eastAsia="方正仿宋_GBK"/>
                <w:sz w:val="24"/>
              </w:rPr>
              <w:t>和</w:t>
            </w:r>
            <w:r>
              <w:rPr>
                <w:rFonts w:eastAsia="方正仿宋_GBK"/>
                <w:sz w:val="24"/>
              </w:rPr>
              <w:t>国合伙企业法》《中华人民共和国个人独资企业法》《公司登记管理条例》《合伙企业登记管理办法》《中华人民共和国企业法人登记管理条例实施细则》</w:t>
            </w:r>
          </w:p>
        </w:tc>
        <w:tc>
          <w:tcPr>
            <w:tcW w:w="2295" w:type="dxa"/>
            <w:tcBorders>
              <w:top w:val="single" w:color="auto" w:sz="4" w:space="0"/>
              <w:left w:val="nil"/>
              <w:bottom w:val="single" w:color="auto" w:sz="4" w:space="0"/>
              <w:right w:val="single" w:color="auto" w:sz="4" w:space="0"/>
            </w:tcBorders>
            <w:vAlign w:val="center"/>
          </w:tcPr>
          <w:p>
            <w:pPr>
              <w:topLinePunct/>
              <w:autoSpaceDE w:val="0"/>
              <w:spacing w:line="280" w:lineRule="exact"/>
              <w:jc w:val="left"/>
              <w:rPr>
                <w:rFonts w:eastAsia="方正仿宋_GBK"/>
                <w:sz w:val="24"/>
              </w:rPr>
            </w:pPr>
            <w:r>
              <w:rPr>
                <w:rFonts w:eastAsia="方正仿宋_GBK"/>
                <w:sz w:val="24"/>
              </w:rPr>
              <w:t>《云南省人民政府关于调整一批行政许可事项的决定》（云政发﹝2019</w:t>
            </w:r>
            <w:r>
              <w:rPr>
                <w:rFonts w:ascii="方正仿宋_GBK" w:eastAsia="方正仿宋_GBK"/>
                <w:sz w:val="24"/>
              </w:rPr>
              <w:t>﹞</w:t>
            </w:r>
            <w:r>
              <w:rPr>
                <w:rFonts w:eastAsia="方正仿宋_GBK"/>
                <w:sz w:val="24"/>
              </w:rPr>
              <w:t>10</w:t>
            </w:r>
            <w:r>
              <w:rPr>
                <w:rFonts w:ascii="方正仿宋_GBK" w:eastAsia="方正仿宋_GBK"/>
                <w:sz w:val="24"/>
              </w:rPr>
              <w:t>号）</w:t>
            </w:r>
          </w:p>
        </w:tc>
        <w:tc>
          <w:tcPr>
            <w:tcW w:w="1117"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eastAsia="方正仿宋_GBK"/>
                <w:sz w:val="24"/>
              </w:rPr>
            </w:pPr>
            <w:r>
              <w:rPr>
                <w:rFonts w:eastAsia="方正仿宋_GBK"/>
                <w:sz w:val="24"/>
              </w:rPr>
              <w:t>行政许可</w:t>
            </w:r>
          </w:p>
        </w:tc>
        <w:tc>
          <w:tcPr>
            <w:tcW w:w="3772"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eastAsia="方正仿宋_GBK"/>
                <w:sz w:val="24"/>
              </w:rPr>
            </w:pPr>
          </w:p>
        </w:tc>
        <w:tc>
          <w:tcPr>
            <w:tcW w:w="2700" w:type="dxa"/>
            <w:tcBorders>
              <w:top w:val="single" w:color="auto" w:sz="4" w:space="0"/>
              <w:left w:val="nil"/>
              <w:bottom w:val="single" w:color="auto" w:sz="4" w:space="0"/>
              <w:right w:val="single" w:color="auto" w:sz="4" w:space="0"/>
            </w:tcBorders>
            <w:vAlign w:val="center"/>
          </w:tcPr>
          <w:p>
            <w:pPr>
              <w:topLinePunct/>
              <w:autoSpaceDE w:val="0"/>
              <w:spacing w:line="280" w:lineRule="exact"/>
              <w:jc w:val="left"/>
              <w:rPr>
                <w:rFonts w:eastAsia="方正仿宋_GBK"/>
                <w:sz w:val="24"/>
              </w:rPr>
            </w:pPr>
            <w:r>
              <w:rPr>
                <w:rFonts w:eastAsia="方正仿宋_GBK"/>
                <w:sz w:val="24"/>
              </w:rPr>
              <w:t>“</w:t>
            </w:r>
            <w:r>
              <w:rPr>
                <w:rFonts w:ascii="方正仿宋_GBK" w:eastAsia="方正仿宋_GBK"/>
                <w:sz w:val="24"/>
              </w:rPr>
              <w:t>将内资企业核准登记</w:t>
            </w:r>
            <w:r>
              <w:rPr>
                <w:rFonts w:eastAsia="方正仿宋_GBK"/>
                <w:sz w:val="24"/>
              </w:rPr>
              <w:t>”</w:t>
            </w:r>
            <w:r>
              <w:rPr>
                <w:rFonts w:ascii="方正仿宋_GBK" w:eastAsia="方正仿宋_GBK"/>
                <w:sz w:val="24"/>
              </w:rPr>
              <w:t>变更为</w:t>
            </w:r>
            <w:r>
              <w:rPr>
                <w:rFonts w:eastAsia="方正仿宋_GBK"/>
                <w:sz w:val="24"/>
              </w:rPr>
              <w:t>“</w:t>
            </w:r>
            <w:r>
              <w:rPr>
                <w:rFonts w:ascii="方正仿宋_GBK" w:eastAsia="方正仿宋_GBK"/>
                <w:sz w:val="24"/>
              </w:rPr>
              <w:t>内资企业登记</w:t>
            </w:r>
            <w:r>
              <w:rPr>
                <w:rFonts w:eastAsia="方正仿宋_GBK"/>
                <w:sz w:val="24"/>
              </w:rPr>
              <w:t>”</w:t>
            </w:r>
            <w:r>
              <w:rPr>
                <w:rFonts w:ascii="方正仿宋_GBK" w:eastAsia="方正仿宋_GBK"/>
                <w:sz w:val="24"/>
              </w:rPr>
              <w:t>，其项下</w:t>
            </w:r>
            <w:r>
              <w:rPr>
                <w:rFonts w:eastAsia="方正仿宋_GBK"/>
                <w:sz w:val="24"/>
              </w:rPr>
              <w:t>3</w:t>
            </w:r>
            <w:r>
              <w:rPr>
                <w:rFonts w:ascii="方正仿宋_GBK" w:eastAsia="方正仿宋_GBK"/>
                <w:sz w:val="24"/>
              </w:rPr>
              <w:t>个子项名称对应主项变更名称，同时将特殊的普通合伙企业和有限合伙企业登记管辖权限下放至州（市）企业登记部门，将注册资本</w:t>
            </w:r>
            <w:r>
              <w:rPr>
                <w:rFonts w:eastAsia="方正仿宋_GBK"/>
                <w:sz w:val="24"/>
              </w:rPr>
              <w:t>5000</w:t>
            </w:r>
            <w:r>
              <w:rPr>
                <w:rFonts w:ascii="方正仿宋_GBK" w:eastAsia="方正仿宋_GBK"/>
                <w:sz w:val="24"/>
              </w:rPr>
              <w:t>万元以上的自然人投资设立的内资公司的登记管辖权限下放至州、县（市）市场监督管理部门</w:t>
            </w:r>
            <w:r>
              <w:rPr>
                <w:rFonts w:hint="eastAsia" w:eastAsia="方正仿宋_GBK"/>
                <w:sz w:val="24"/>
              </w:rPr>
              <w:t>。</w:t>
            </w:r>
          </w:p>
        </w:tc>
      </w:tr>
      <w:tr>
        <w:tblPrEx>
          <w:tblLayout w:type="fixed"/>
          <w:tblCellMar>
            <w:top w:w="0" w:type="dxa"/>
            <w:left w:w="108" w:type="dxa"/>
            <w:bottom w:w="0" w:type="dxa"/>
            <w:right w:w="108" w:type="dxa"/>
          </w:tblCellMar>
        </w:tblPrEx>
        <w:trPr>
          <w:trHeight w:val="2350" w:hRule="atLeast"/>
          <w:jc w:val="center"/>
        </w:trPr>
        <w:tc>
          <w:tcPr>
            <w:tcW w:w="480" w:type="dxa"/>
            <w:tcBorders>
              <w:top w:val="single" w:color="auto" w:sz="4" w:space="0"/>
              <w:left w:val="single" w:color="auto" w:sz="4" w:space="0"/>
              <w:bottom w:val="single" w:color="auto" w:sz="4" w:space="0"/>
              <w:right w:val="single" w:color="auto" w:sz="4" w:space="0"/>
            </w:tcBorders>
            <w:vAlign w:val="center"/>
          </w:tcPr>
          <w:p>
            <w:pPr>
              <w:topLinePunct/>
              <w:autoSpaceDE w:val="0"/>
              <w:spacing w:line="280" w:lineRule="exact"/>
              <w:jc w:val="center"/>
              <w:rPr>
                <w:rFonts w:eastAsia="方正仿宋_GBK"/>
                <w:sz w:val="24"/>
              </w:rPr>
            </w:pPr>
            <w:r>
              <w:rPr>
                <w:rFonts w:eastAsia="方正仿宋_GBK"/>
                <w:sz w:val="24"/>
              </w:rPr>
              <w:t>3</w:t>
            </w:r>
          </w:p>
        </w:tc>
        <w:tc>
          <w:tcPr>
            <w:tcW w:w="1551"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eastAsia="方正仿宋_GBK"/>
                <w:sz w:val="24"/>
              </w:rPr>
            </w:pPr>
            <w:r>
              <w:rPr>
                <w:rFonts w:eastAsia="方正仿宋_GBK"/>
                <w:sz w:val="24"/>
              </w:rPr>
              <w:t>宗教活动场所登记、合并、分立、终止或者变更登记内容审批</w:t>
            </w:r>
          </w:p>
        </w:tc>
        <w:tc>
          <w:tcPr>
            <w:tcW w:w="1650"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eastAsia="方正仿宋_GBK"/>
                <w:sz w:val="24"/>
              </w:rPr>
            </w:pPr>
            <w:r>
              <w:rPr>
                <w:rFonts w:eastAsia="方正仿宋_GBK"/>
                <w:sz w:val="24"/>
              </w:rPr>
              <w:t>宗教事务部门（县）</w:t>
            </w:r>
          </w:p>
        </w:tc>
        <w:tc>
          <w:tcPr>
            <w:tcW w:w="2271"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eastAsia="方正仿宋_GBK"/>
                <w:sz w:val="24"/>
              </w:rPr>
            </w:pPr>
            <w:r>
              <w:rPr>
                <w:rFonts w:eastAsia="方正仿宋_GBK"/>
                <w:sz w:val="24"/>
              </w:rPr>
              <w:t>《宗教事务条例》</w:t>
            </w:r>
          </w:p>
        </w:tc>
        <w:tc>
          <w:tcPr>
            <w:tcW w:w="2295"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eastAsia="方正仿宋_GBK"/>
                <w:sz w:val="24"/>
              </w:rPr>
            </w:pPr>
            <w:r>
              <w:rPr>
                <w:rFonts w:eastAsia="方正仿宋_GBK"/>
                <w:sz w:val="24"/>
              </w:rPr>
              <w:t>《云南省人民政府关于调整一批行政许可事项的决定》（云政发﹝2019</w:t>
            </w:r>
            <w:r>
              <w:rPr>
                <w:rFonts w:ascii="方正仿宋_GBK" w:eastAsia="方正仿宋_GBK"/>
                <w:sz w:val="24"/>
              </w:rPr>
              <w:t>﹞</w:t>
            </w:r>
            <w:r>
              <w:rPr>
                <w:rFonts w:eastAsia="方正仿宋_GBK"/>
                <w:sz w:val="24"/>
              </w:rPr>
              <w:t>10</w:t>
            </w:r>
            <w:r>
              <w:rPr>
                <w:rFonts w:ascii="方正仿宋_GBK" w:eastAsia="方正仿宋_GBK"/>
                <w:sz w:val="24"/>
              </w:rPr>
              <w:t>号）</w:t>
            </w:r>
          </w:p>
        </w:tc>
        <w:tc>
          <w:tcPr>
            <w:tcW w:w="1117"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eastAsia="方正仿宋_GBK"/>
                <w:sz w:val="24"/>
              </w:rPr>
            </w:pPr>
            <w:r>
              <w:rPr>
                <w:rFonts w:eastAsia="方正仿宋_GBK"/>
                <w:sz w:val="24"/>
              </w:rPr>
              <w:t>行政许可</w:t>
            </w:r>
          </w:p>
        </w:tc>
        <w:tc>
          <w:tcPr>
            <w:tcW w:w="3772" w:type="dxa"/>
            <w:tcBorders>
              <w:top w:val="single" w:color="auto" w:sz="4" w:space="0"/>
              <w:left w:val="nil"/>
              <w:bottom w:val="single" w:color="auto" w:sz="4" w:space="0"/>
              <w:right w:val="single" w:color="auto" w:sz="4" w:space="0"/>
            </w:tcBorders>
            <w:vAlign w:val="center"/>
          </w:tcPr>
          <w:p>
            <w:pPr>
              <w:topLinePunct/>
              <w:autoSpaceDE w:val="0"/>
              <w:spacing w:line="280" w:lineRule="exact"/>
              <w:jc w:val="left"/>
              <w:rPr>
                <w:rFonts w:eastAsia="方正仿宋_GBK"/>
                <w:sz w:val="24"/>
              </w:rPr>
            </w:pPr>
          </w:p>
        </w:tc>
        <w:tc>
          <w:tcPr>
            <w:tcW w:w="2700" w:type="dxa"/>
            <w:tcBorders>
              <w:top w:val="single" w:color="auto" w:sz="4" w:space="0"/>
              <w:left w:val="nil"/>
              <w:bottom w:val="single" w:color="auto" w:sz="4" w:space="0"/>
              <w:right w:val="single" w:color="auto" w:sz="4" w:space="0"/>
            </w:tcBorders>
            <w:vAlign w:val="center"/>
          </w:tcPr>
          <w:p>
            <w:pPr>
              <w:topLinePunct/>
              <w:autoSpaceDE w:val="0"/>
              <w:spacing w:line="280" w:lineRule="exact"/>
              <w:jc w:val="left"/>
              <w:rPr>
                <w:rFonts w:eastAsia="方正仿宋_GBK"/>
                <w:sz w:val="24"/>
              </w:rPr>
            </w:pPr>
            <w:r>
              <w:rPr>
                <w:rFonts w:eastAsia="方正仿宋_GBK"/>
                <w:sz w:val="24"/>
              </w:rPr>
              <w:t>“</w:t>
            </w:r>
            <w:r>
              <w:rPr>
                <w:rFonts w:ascii="方正仿宋_GBK" w:eastAsia="方正仿宋_GBK"/>
                <w:sz w:val="24"/>
              </w:rPr>
              <w:t>宗教活动场所登记、合并、分立</w:t>
            </w:r>
            <w:r>
              <w:rPr>
                <w:rFonts w:eastAsia="方正仿宋_GBK"/>
                <w:sz w:val="24"/>
              </w:rPr>
              <w:t>”</w:t>
            </w:r>
            <w:r>
              <w:rPr>
                <w:rFonts w:ascii="方正仿宋_GBK" w:eastAsia="方正仿宋_GBK"/>
                <w:sz w:val="24"/>
              </w:rPr>
              <w:t>事项名称修改为</w:t>
            </w:r>
            <w:r>
              <w:rPr>
                <w:rFonts w:eastAsia="方正仿宋_GBK"/>
                <w:sz w:val="24"/>
              </w:rPr>
              <w:t>“</w:t>
            </w:r>
            <w:r>
              <w:rPr>
                <w:rFonts w:ascii="方正仿宋_GBK" w:eastAsia="方正仿宋_GBK"/>
                <w:sz w:val="24"/>
              </w:rPr>
              <w:t>宗教活动场所登记、注销或者变更登记</w:t>
            </w:r>
            <w:r>
              <w:rPr>
                <w:rFonts w:eastAsia="方正仿宋_GBK"/>
                <w:sz w:val="24"/>
              </w:rPr>
              <w:t>”</w:t>
            </w:r>
            <w:r>
              <w:rPr>
                <w:rFonts w:ascii="方正仿宋_GBK" w:eastAsia="方正仿宋_GBK"/>
                <w:sz w:val="24"/>
              </w:rPr>
              <w:t>，并下放至县（市）宗教事务部门行使，省、州两级宗教事务部门不再实施。</w:t>
            </w:r>
          </w:p>
        </w:tc>
      </w:tr>
      <w:tr>
        <w:tblPrEx>
          <w:tblLayout w:type="fixed"/>
          <w:tblCellMar>
            <w:top w:w="0" w:type="dxa"/>
            <w:left w:w="108" w:type="dxa"/>
            <w:bottom w:w="0" w:type="dxa"/>
            <w:right w:w="108" w:type="dxa"/>
          </w:tblCellMar>
        </w:tblPrEx>
        <w:trPr>
          <w:jc w:val="center"/>
        </w:trPr>
        <w:tc>
          <w:tcPr>
            <w:tcW w:w="480" w:type="dxa"/>
            <w:tcBorders>
              <w:top w:val="single" w:color="auto" w:sz="4" w:space="0"/>
              <w:left w:val="single" w:color="auto" w:sz="4" w:space="0"/>
              <w:bottom w:val="single" w:color="auto" w:sz="4" w:space="0"/>
              <w:right w:val="single" w:color="auto" w:sz="4" w:space="0"/>
            </w:tcBorders>
            <w:vAlign w:val="center"/>
          </w:tcPr>
          <w:p>
            <w:pPr>
              <w:wordWrap w:val="0"/>
              <w:topLinePunct/>
              <w:autoSpaceDE w:val="0"/>
              <w:spacing w:line="280" w:lineRule="exact"/>
              <w:jc w:val="center"/>
              <w:rPr>
                <w:rFonts w:eastAsia="方正仿宋_GBK"/>
                <w:sz w:val="24"/>
              </w:rPr>
            </w:pPr>
            <w:r>
              <w:rPr>
                <w:rFonts w:eastAsia="方正仿宋_GBK"/>
                <w:sz w:val="24"/>
              </w:rPr>
              <w:t>4</w:t>
            </w:r>
          </w:p>
        </w:tc>
        <w:tc>
          <w:tcPr>
            <w:tcW w:w="1551" w:type="dxa"/>
            <w:tcBorders>
              <w:top w:val="single" w:color="auto" w:sz="4" w:space="0"/>
              <w:left w:val="nil"/>
              <w:bottom w:val="single" w:color="auto" w:sz="4" w:space="0"/>
              <w:right w:val="single" w:color="auto" w:sz="4" w:space="0"/>
            </w:tcBorders>
            <w:vAlign w:val="center"/>
          </w:tcPr>
          <w:p>
            <w:pPr>
              <w:topLinePunct/>
              <w:autoSpaceDE w:val="0"/>
              <w:spacing w:line="280" w:lineRule="exact"/>
              <w:jc w:val="center"/>
              <w:rPr>
                <w:rFonts w:eastAsia="方正仿宋_GBK"/>
                <w:sz w:val="24"/>
              </w:rPr>
            </w:pPr>
            <w:r>
              <w:rPr>
                <w:rFonts w:eastAsia="方正仿宋_GBK"/>
                <w:sz w:val="24"/>
              </w:rPr>
              <w:t>省际、市际毗邻县行政区域间道路旅客运输经营许可</w:t>
            </w:r>
          </w:p>
        </w:tc>
        <w:tc>
          <w:tcPr>
            <w:tcW w:w="1650"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eastAsia="方正仿宋_GBK"/>
                <w:sz w:val="24"/>
              </w:rPr>
            </w:pPr>
            <w:r>
              <w:rPr>
                <w:rFonts w:eastAsia="方正仿宋_GBK"/>
                <w:sz w:val="24"/>
              </w:rPr>
              <w:t>交通运输部门（州、县）</w:t>
            </w:r>
          </w:p>
        </w:tc>
        <w:tc>
          <w:tcPr>
            <w:tcW w:w="2271" w:type="dxa"/>
            <w:tcBorders>
              <w:top w:val="single" w:color="auto" w:sz="4" w:space="0"/>
              <w:left w:val="nil"/>
              <w:bottom w:val="single" w:color="auto" w:sz="4" w:space="0"/>
              <w:right w:val="single" w:color="auto" w:sz="4" w:space="0"/>
            </w:tcBorders>
            <w:vAlign w:val="center"/>
          </w:tcPr>
          <w:p>
            <w:pPr>
              <w:topLinePunct/>
              <w:autoSpaceDE w:val="0"/>
              <w:spacing w:line="280" w:lineRule="exact"/>
              <w:jc w:val="left"/>
              <w:rPr>
                <w:rFonts w:eastAsia="方正仿宋_GBK"/>
                <w:sz w:val="24"/>
              </w:rPr>
            </w:pPr>
            <w:r>
              <w:rPr>
                <w:rFonts w:eastAsia="方正仿宋_GBK"/>
                <w:sz w:val="24"/>
              </w:rPr>
              <w:t>《中华人民共和国道路运输条例》</w:t>
            </w:r>
          </w:p>
        </w:tc>
        <w:tc>
          <w:tcPr>
            <w:tcW w:w="2295" w:type="dxa"/>
            <w:tcBorders>
              <w:top w:val="single" w:color="auto" w:sz="4" w:space="0"/>
              <w:left w:val="nil"/>
              <w:bottom w:val="single" w:color="auto" w:sz="4" w:space="0"/>
              <w:right w:val="single" w:color="auto" w:sz="4" w:space="0"/>
            </w:tcBorders>
            <w:vAlign w:val="center"/>
          </w:tcPr>
          <w:p>
            <w:pPr>
              <w:topLinePunct/>
              <w:autoSpaceDE w:val="0"/>
              <w:spacing w:line="280" w:lineRule="exact"/>
              <w:jc w:val="left"/>
              <w:rPr>
                <w:rFonts w:eastAsia="方正仿宋_GBK"/>
                <w:sz w:val="24"/>
              </w:rPr>
            </w:pPr>
            <w:r>
              <w:rPr>
                <w:rFonts w:eastAsia="方正仿宋_GBK"/>
                <w:sz w:val="24"/>
              </w:rPr>
              <w:t>《云南省人民政府关于调整一批行政许可事项的决定》（云政发﹝2019</w:t>
            </w:r>
            <w:r>
              <w:rPr>
                <w:rFonts w:ascii="方正仿宋_GBK" w:eastAsia="方正仿宋_GBK"/>
                <w:sz w:val="24"/>
              </w:rPr>
              <w:t>﹞</w:t>
            </w:r>
            <w:r>
              <w:rPr>
                <w:rFonts w:eastAsia="方正仿宋_GBK"/>
                <w:sz w:val="24"/>
              </w:rPr>
              <w:t>17</w:t>
            </w:r>
            <w:r>
              <w:rPr>
                <w:rFonts w:ascii="方正仿宋_GBK" w:eastAsia="方正仿宋_GBK"/>
                <w:sz w:val="24"/>
              </w:rPr>
              <w:t>号）</w:t>
            </w:r>
          </w:p>
        </w:tc>
        <w:tc>
          <w:tcPr>
            <w:tcW w:w="1117" w:type="dxa"/>
            <w:tcBorders>
              <w:top w:val="single" w:color="auto" w:sz="4" w:space="0"/>
              <w:left w:val="nil"/>
              <w:bottom w:val="single" w:color="auto" w:sz="4" w:space="0"/>
              <w:right w:val="single" w:color="auto" w:sz="4" w:space="0"/>
            </w:tcBorders>
            <w:vAlign w:val="center"/>
          </w:tcPr>
          <w:p>
            <w:pPr>
              <w:topLinePunct/>
              <w:autoSpaceDE w:val="0"/>
              <w:spacing w:line="280" w:lineRule="exact"/>
              <w:jc w:val="left"/>
              <w:rPr>
                <w:rFonts w:eastAsia="方正仿宋_GBK"/>
                <w:sz w:val="24"/>
              </w:rPr>
            </w:pPr>
            <w:r>
              <w:rPr>
                <w:rFonts w:eastAsia="方正仿宋_GBK"/>
                <w:sz w:val="24"/>
              </w:rPr>
              <w:t>行政许可</w:t>
            </w:r>
          </w:p>
        </w:tc>
        <w:tc>
          <w:tcPr>
            <w:tcW w:w="3772" w:type="dxa"/>
            <w:tcBorders>
              <w:top w:val="single" w:color="auto" w:sz="4" w:space="0"/>
              <w:left w:val="nil"/>
              <w:bottom w:val="single" w:color="auto" w:sz="4" w:space="0"/>
              <w:right w:val="single" w:color="auto" w:sz="4" w:space="0"/>
            </w:tcBorders>
            <w:vAlign w:val="center"/>
          </w:tcPr>
          <w:p>
            <w:pPr>
              <w:topLinePunct/>
              <w:autoSpaceDE w:val="0"/>
              <w:spacing w:line="280" w:lineRule="exact"/>
              <w:jc w:val="left"/>
              <w:rPr>
                <w:rFonts w:eastAsia="方正仿宋_GBK"/>
                <w:sz w:val="24"/>
              </w:rPr>
            </w:pPr>
            <w:r>
              <w:rPr>
                <w:rFonts w:eastAsia="方正仿宋_GBK"/>
                <w:sz w:val="24"/>
              </w:rPr>
              <w:t>州、县交通运输部门要采取以下措施加强事中事后监管：1.</w:t>
            </w:r>
            <w:r>
              <w:rPr>
                <w:rFonts w:ascii="方正仿宋_GBK" w:eastAsia="方正仿宋_GBK"/>
                <w:sz w:val="24"/>
              </w:rPr>
              <w:t>加快有关规章及标准修订，完善并严格执行经营许可层级下放的有关要求。</w:t>
            </w:r>
            <w:r>
              <w:rPr>
                <w:rFonts w:eastAsia="方正仿宋_GBK"/>
                <w:sz w:val="24"/>
              </w:rPr>
              <w:t>2.</w:t>
            </w:r>
            <w:r>
              <w:rPr>
                <w:rFonts w:ascii="方正仿宋_GBK" w:eastAsia="方正仿宋_GBK"/>
                <w:sz w:val="24"/>
              </w:rPr>
              <w:t>加强信息共享，许可实施机关及时将许可情况推送至有关交通部门。</w:t>
            </w:r>
            <w:r>
              <w:rPr>
                <w:rFonts w:eastAsia="方正仿宋_GBK"/>
                <w:sz w:val="24"/>
              </w:rPr>
              <w:t>3.</w:t>
            </w:r>
            <w:r>
              <w:rPr>
                <w:rFonts w:ascii="方正仿宋_GBK" w:eastAsia="方正仿宋_GBK"/>
                <w:sz w:val="24"/>
              </w:rPr>
              <w:t>健全旅客运输企业安全管理制度，完善安全生产、驾驶员管理、车辆管理、应急处置、隐患排查等方面的规定。</w:t>
            </w:r>
            <w:r>
              <w:rPr>
                <w:rFonts w:eastAsia="方正仿宋_GBK"/>
                <w:sz w:val="24"/>
              </w:rPr>
              <w:t>4.</w:t>
            </w:r>
            <w:r>
              <w:rPr>
                <w:rFonts w:ascii="方正仿宋_GBK" w:eastAsia="方正仿宋_GBK"/>
                <w:sz w:val="24"/>
              </w:rPr>
              <w:t>实施车辆技术和动态监督管理，准确掌握客运车辆运营情况，及时发现和消除事故隐患。</w:t>
            </w:r>
            <w:r>
              <w:rPr>
                <w:rFonts w:eastAsia="方正仿宋_GBK"/>
                <w:sz w:val="24"/>
              </w:rPr>
              <w:t>5.</w:t>
            </w:r>
            <w:r>
              <w:rPr>
                <w:rFonts w:ascii="方正仿宋_GBK" w:eastAsia="方正仿宋_GBK"/>
                <w:sz w:val="24"/>
              </w:rPr>
              <w:t>加强执法监督，依法处罚违法行为。</w:t>
            </w:r>
            <w:r>
              <w:rPr>
                <w:rFonts w:eastAsia="方正仿宋_GBK"/>
                <w:sz w:val="24"/>
              </w:rPr>
              <w:t>6.</w:t>
            </w:r>
            <w:r>
              <w:rPr>
                <w:rFonts w:ascii="方正仿宋_GBK" w:eastAsia="方正仿宋_GBK"/>
                <w:sz w:val="24"/>
              </w:rPr>
              <w:t>加强信用监管，建立健全企业考核制度。</w:t>
            </w:r>
            <w:r>
              <w:rPr>
                <w:rFonts w:eastAsia="方正仿宋_GBK"/>
                <w:sz w:val="24"/>
              </w:rPr>
              <w:t>7.</w:t>
            </w:r>
            <w:r>
              <w:rPr>
                <w:rFonts w:ascii="方正仿宋_GBK" w:eastAsia="方正仿宋_GBK"/>
                <w:sz w:val="24"/>
              </w:rPr>
              <w:t>完善运输服务质量投诉监督机制，及时处理服务质量投诉案件。</w:t>
            </w:r>
            <w:r>
              <w:rPr>
                <w:rFonts w:eastAsia="方正仿宋_GBK"/>
                <w:sz w:val="24"/>
              </w:rPr>
              <w:t>8.</w:t>
            </w:r>
            <w:r>
              <w:rPr>
                <w:rFonts w:ascii="方正仿宋_GBK" w:eastAsia="方正仿宋_GBK"/>
                <w:sz w:val="24"/>
              </w:rPr>
              <w:t>加强对行政区域内交通运输部门履职情况的监督检查，及时纠正问题。</w:t>
            </w:r>
          </w:p>
        </w:tc>
        <w:tc>
          <w:tcPr>
            <w:tcW w:w="2700" w:type="dxa"/>
            <w:tcBorders>
              <w:top w:val="single" w:color="auto" w:sz="4" w:space="0"/>
              <w:left w:val="nil"/>
              <w:bottom w:val="single" w:color="auto" w:sz="4" w:space="0"/>
              <w:right w:val="single" w:color="auto" w:sz="4" w:space="0"/>
            </w:tcBorders>
            <w:vAlign w:val="center"/>
          </w:tcPr>
          <w:p>
            <w:pPr>
              <w:topLinePunct/>
              <w:autoSpaceDE w:val="0"/>
              <w:spacing w:line="280" w:lineRule="exact"/>
              <w:jc w:val="left"/>
              <w:rPr>
                <w:rFonts w:eastAsia="方正仿宋_GBK"/>
                <w:sz w:val="24"/>
              </w:rPr>
            </w:pPr>
            <w:r>
              <w:rPr>
                <w:rFonts w:eastAsia="方正仿宋_GBK"/>
                <w:sz w:val="24"/>
              </w:rPr>
              <w:t>省际、州际（除毗邻县行政区域间外）道路旅客运输经营许可由州级交通运输部门承接，毗邻县行政区域间道路旅客运输经营许可下放至县级交通运输部门。</w:t>
            </w:r>
          </w:p>
        </w:tc>
      </w:tr>
      <w:tr>
        <w:tblPrEx>
          <w:tblLayout w:type="fixed"/>
          <w:tblCellMar>
            <w:top w:w="0" w:type="dxa"/>
            <w:left w:w="108" w:type="dxa"/>
            <w:bottom w:w="0" w:type="dxa"/>
            <w:right w:w="108" w:type="dxa"/>
          </w:tblCellMar>
        </w:tblPrEx>
        <w:trPr>
          <w:jc w:val="center"/>
        </w:trPr>
        <w:tc>
          <w:tcPr>
            <w:tcW w:w="480" w:type="dxa"/>
            <w:tcBorders>
              <w:top w:val="single" w:color="auto" w:sz="4" w:space="0"/>
              <w:left w:val="single" w:color="auto" w:sz="4" w:space="0"/>
              <w:bottom w:val="single" w:color="auto" w:sz="4" w:space="0"/>
              <w:right w:val="single" w:color="auto" w:sz="4" w:space="0"/>
            </w:tcBorders>
            <w:vAlign w:val="center"/>
          </w:tcPr>
          <w:p>
            <w:pPr>
              <w:wordWrap w:val="0"/>
              <w:topLinePunct/>
              <w:autoSpaceDE w:val="0"/>
              <w:spacing w:line="280" w:lineRule="exact"/>
              <w:jc w:val="center"/>
              <w:rPr>
                <w:rFonts w:eastAsia="方正仿宋_GBK"/>
                <w:sz w:val="24"/>
              </w:rPr>
            </w:pPr>
            <w:r>
              <w:rPr>
                <w:rFonts w:eastAsia="方正仿宋_GBK"/>
                <w:sz w:val="24"/>
              </w:rPr>
              <w:t>5</w:t>
            </w:r>
          </w:p>
        </w:tc>
        <w:tc>
          <w:tcPr>
            <w:tcW w:w="1551"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eastAsia="方正仿宋_GBK"/>
                <w:sz w:val="24"/>
              </w:rPr>
            </w:pPr>
            <w:r>
              <w:rPr>
                <w:rFonts w:eastAsia="方正仿宋_GBK"/>
                <w:sz w:val="24"/>
              </w:rPr>
              <w:t>护士执业注册</w:t>
            </w:r>
          </w:p>
        </w:tc>
        <w:tc>
          <w:tcPr>
            <w:tcW w:w="1650"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eastAsia="方正仿宋_GBK"/>
                <w:sz w:val="24"/>
              </w:rPr>
            </w:pPr>
            <w:r>
              <w:rPr>
                <w:rFonts w:eastAsia="方正仿宋_GBK"/>
                <w:sz w:val="24"/>
              </w:rPr>
              <w:t>卫生健康部门（省、州、县）</w:t>
            </w:r>
          </w:p>
        </w:tc>
        <w:tc>
          <w:tcPr>
            <w:tcW w:w="2271"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eastAsia="方正仿宋_GBK"/>
                <w:sz w:val="24"/>
              </w:rPr>
            </w:pPr>
            <w:r>
              <w:rPr>
                <w:rFonts w:eastAsia="方正仿宋_GBK"/>
                <w:sz w:val="24"/>
              </w:rPr>
              <w:t>《护士条例》</w:t>
            </w:r>
          </w:p>
        </w:tc>
        <w:tc>
          <w:tcPr>
            <w:tcW w:w="2295"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eastAsia="方正仿宋_GBK"/>
                <w:sz w:val="24"/>
              </w:rPr>
            </w:pPr>
            <w:r>
              <w:rPr>
                <w:rFonts w:eastAsia="方正仿宋_GBK"/>
                <w:sz w:val="24"/>
              </w:rPr>
              <w:t>《云南省人民政府关于调整一批行政许可事项的决定》（云政发﹝2019</w:t>
            </w:r>
            <w:r>
              <w:rPr>
                <w:rFonts w:ascii="方正仿宋_GBK" w:eastAsia="方正仿宋_GBK"/>
                <w:sz w:val="24"/>
              </w:rPr>
              <w:t>﹞</w:t>
            </w:r>
            <w:r>
              <w:rPr>
                <w:rFonts w:eastAsia="方正仿宋_GBK"/>
                <w:sz w:val="24"/>
              </w:rPr>
              <w:t>17</w:t>
            </w:r>
            <w:r>
              <w:rPr>
                <w:rFonts w:ascii="方正仿宋_GBK" w:eastAsia="方正仿宋_GBK"/>
                <w:sz w:val="24"/>
              </w:rPr>
              <w:t>号）</w:t>
            </w:r>
          </w:p>
        </w:tc>
        <w:tc>
          <w:tcPr>
            <w:tcW w:w="1117"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center"/>
              <w:rPr>
                <w:rFonts w:eastAsia="方正仿宋_GBK"/>
                <w:sz w:val="24"/>
              </w:rPr>
            </w:pPr>
            <w:r>
              <w:rPr>
                <w:rFonts w:eastAsia="方正仿宋_GBK"/>
                <w:sz w:val="24"/>
              </w:rPr>
              <w:t>行政许可</w:t>
            </w:r>
          </w:p>
        </w:tc>
        <w:tc>
          <w:tcPr>
            <w:tcW w:w="3772" w:type="dxa"/>
            <w:tcBorders>
              <w:top w:val="single" w:color="auto" w:sz="4" w:space="0"/>
              <w:left w:val="nil"/>
              <w:bottom w:val="single" w:color="auto" w:sz="4" w:space="0"/>
              <w:right w:val="single" w:color="auto" w:sz="4" w:space="0"/>
            </w:tcBorders>
            <w:vAlign w:val="center"/>
          </w:tcPr>
          <w:p>
            <w:pPr>
              <w:wordWrap w:val="0"/>
              <w:topLinePunct/>
              <w:autoSpaceDE w:val="0"/>
              <w:spacing w:line="280" w:lineRule="exact"/>
              <w:jc w:val="left"/>
              <w:rPr>
                <w:rFonts w:eastAsia="方正仿宋_GBK"/>
                <w:sz w:val="24"/>
              </w:rPr>
            </w:pPr>
            <w:r>
              <w:rPr>
                <w:rFonts w:eastAsia="方正仿宋_GBK"/>
                <w:sz w:val="24"/>
              </w:rPr>
              <w:t>下放后，各级卫生健康部门要采取以下措施加强事中事后监管：1.</w:t>
            </w:r>
            <w:r>
              <w:rPr>
                <w:rFonts w:ascii="方正仿宋_GBK" w:eastAsia="方正仿宋_GBK"/>
                <w:sz w:val="24"/>
              </w:rPr>
              <w:t>抓好国家卫生健康委有关规定要求的贯彻实施。</w:t>
            </w:r>
            <w:r>
              <w:rPr>
                <w:rFonts w:eastAsia="方正仿宋_GBK"/>
                <w:sz w:val="24"/>
              </w:rPr>
              <w:t>2.</w:t>
            </w:r>
            <w:r>
              <w:rPr>
                <w:rFonts w:ascii="方正仿宋_GBK" w:eastAsia="方正仿宋_GBK"/>
                <w:sz w:val="24"/>
              </w:rPr>
              <w:t>全面实施护士执业电子化注册，实现网上办理，并加强上级卫生健康部门对行政区域内卫生健康部门护士执业注册工作的监督。</w:t>
            </w:r>
            <w:r>
              <w:rPr>
                <w:rFonts w:eastAsia="方正仿宋_GBK"/>
                <w:sz w:val="24"/>
              </w:rPr>
              <w:t>3.</w:t>
            </w:r>
            <w:r>
              <w:rPr>
                <w:rFonts w:ascii="方正仿宋_GBK" w:eastAsia="方正仿宋_GBK"/>
                <w:sz w:val="24"/>
              </w:rPr>
              <w:t>按照</w:t>
            </w:r>
            <w:r>
              <w:rPr>
                <w:rFonts w:eastAsia="方正仿宋_GBK"/>
                <w:sz w:val="24"/>
              </w:rPr>
              <w:t>“</w:t>
            </w:r>
            <w:r>
              <w:rPr>
                <w:rFonts w:ascii="方正仿宋_GBK" w:eastAsia="方正仿宋_GBK"/>
                <w:sz w:val="24"/>
              </w:rPr>
              <w:t>谁审批、谁监管</w:t>
            </w:r>
            <w:r>
              <w:rPr>
                <w:rFonts w:eastAsia="方正仿宋_GBK"/>
                <w:sz w:val="24"/>
              </w:rPr>
              <w:t>”</w:t>
            </w:r>
            <w:r>
              <w:rPr>
                <w:rFonts w:ascii="方正仿宋_GBK" w:eastAsia="方正仿宋_GBK"/>
                <w:sz w:val="24"/>
              </w:rPr>
              <w:t>的原则，加强对执业护士的监督管理。</w:t>
            </w:r>
          </w:p>
        </w:tc>
        <w:tc>
          <w:tcPr>
            <w:tcW w:w="2700" w:type="dxa"/>
            <w:tcBorders>
              <w:top w:val="single" w:color="auto" w:sz="4" w:space="0"/>
              <w:left w:val="nil"/>
              <w:bottom w:val="single" w:color="auto" w:sz="4" w:space="0"/>
              <w:right w:val="single" w:color="auto" w:sz="4" w:space="0"/>
            </w:tcBorders>
            <w:vAlign w:val="center"/>
          </w:tcPr>
          <w:p>
            <w:pPr>
              <w:topLinePunct/>
              <w:autoSpaceDE w:val="0"/>
              <w:spacing w:line="280" w:lineRule="exact"/>
              <w:jc w:val="left"/>
              <w:rPr>
                <w:rFonts w:eastAsia="方正仿宋_GBK"/>
                <w:sz w:val="24"/>
              </w:rPr>
            </w:pPr>
            <w:r>
              <w:rPr>
                <w:rFonts w:eastAsia="方正仿宋_GBK"/>
                <w:sz w:val="24"/>
              </w:rPr>
              <w:t>护士执业医疗机构由州级卫生健康部门批准设立的，由州级卫生健康部门承接；护士执业医疗机构由县级卫生健康部门批准设立或备案的，下放至县级卫生健康部门。</w:t>
            </w:r>
          </w:p>
        </w:tc>
      </w:tr>
    </w:tbl>
    <w:p>
      <w:pPr>
        <w:topLinePunct/>
        <w:jc w:val="center"/>
        <w:rPr>
          <w:rFonts w:ascii="方正小标宋_GBK" w:eastAsia="方正小标宋_GBK"/>
          <w:sz w:val="32"/>
          <w:szCs w:val="32"/>
        </w:rPr>
      </w:pPr>
    </w:p>
    <w:p>
      <w:pPr>
        <w:topLinePunct/>
        <w:jc w:val="center"/>
        <w:rPr>
          <w:rFonts w:hint="eastAsia" w:eastAsia="方正小标宋_GBK"/>
          <w:sz w:val="30"/>
          <w:szCs w:val="30"/>
        </w:rPr>
      </w:pPr>
      <w:r>
        <w:rPr>
          <w:rFonts w:ascii="方正小标宋_GBK" w:eastAsia="方正小标宋_GBK"/>
          <w:sz w:val="32"/>
          <w:szCs w:val="32"/>
        </w:rPr>
        <w:t>其它类调整的行政职能事项目录（共</w:t>
      </w:r>
      <w:r>
        <w:rPr>
          <w:rFonts w:eastAsia="方正小标宋_GBK"/>
          <w:sz w:val="32"/>
          <w:szCs w:val="32"/>
        </w:rPr>
        <w:t>9</w:t>
      </w:r>
      <w:r>
        <w:rPr>
          <w:rFonts w:ascii="方正小标宋_GBK" w:eastAsia="方正小标宋_GBK"/>
          <w:sz w:val="32"/>
          <w:szCs w:val="32"/>
        </w:rPr>
        <w:t>项）</w:t>
      </w:r>
    </w:p>
    <w:tbl>
      <w:tblPr>
        <w:tblStyle w:val="7"/>
        <w:tblW w:w="15168" w:type="dxa"/>
        <w:jc w:val="center"/>
        <w:tblInd w:w="0" w:type="dxa"/>
        <w:tblLayout w:type="fixed"/>
        <w:tblCellMar>
          <w:top w:w="0" w:type="dxa"/>
          <w:left w:w="108" w:type="dxa"/>
          <w:bottom w:w="0" w:type="dxa"/>
          <w:right w:w="108" w:type="dxa"/>
        </w:tblCellMar>
      </w:tblPr>
      <w:tblGrid>
        <w:gridCol w:w="540"/>
        <w:gridCol w:w="1473"/>
        <w:gridCol w:w="1455"/>
        <w:gridCol w:w="4995"/>
        <w:gridCol w:w="1844"/>
        <w:gridCol w:w="840"/>
        <w:gridCol w:w="4021"/>
      </w:tblGrid>
      <w:tr>
        <w:tblPrEx>
          <w:tblLayout w:type="fixed"/>
          <w:tblCellMar>
            <w:top w:w="0" w:type="dxa"/>
            <w:left w:w="108" w:type="dxa"/>
            <w:bottom w:w="0" w:type="dxa"/>
            <w:right w:w="108" w:type="dxa"/>
          </w:tblCellMar>
        </w:tblPrEx>
        <w:trPr>
          <w:trHeight w:val="545"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topLinePunct/>
              <w:autoSpaceDE w:val="0"/>
              <w:spacing w:line="300" w:lineRule="exact"/>
              <w:jc w:val="center"/>
              <w:rPr>
                <w:rFonts w:ascii="方正黑体_GBK" w:eastAsia="方正黑体_GBK"/>
                <w:sz w:val="24"/>
              </w:rPr>
            </w:pPr>
            <w:r>
              <w:rPr>
                <w:rFonts w:hint="eastAsia" w:ascii="方正黑体_GBK" w:eastAsia="方正黑体_GBK"/>
                <w:sz w:val="24"/>
              </w:rPr>
              <w:t>序号</w:t>
            </w:r>
          </w:p>
        </w:tc>
        <w:tc>
          <w:tcPr>
            <w:tcW w:w="1473" w:type="dxa"/>
            <w:tcBorders>
              <w:top w:val="single" w:color="auto" w:sz="4" w:space="0"/>
              <w:left w:val="nil"/>
              <w:bottom w:val="single" w:color="auto" w:sz="4" w:space="0"/>
              <w:right w:val="single" w:color="auto" w:sz="4" w:space="0"/>
            </w:tcBorders>
            <w:vAlign w:val="center"/>
          </w:tcPr>
          <w:p>
            <w:pPr>
              <w:wordWrap w:val="0"/>
              <w:topLinePunct/>
              <w:autoSpaceDE w:val="0"/>
              <w:spacing w:line="300" w:lineRule="exact"/>
              <w:jc w:val="center"/>
              <w:rPr>
                <w:rFonts w:ascii="方正黑体_GBK" w:eastAsia="方正黑体_GBK"/>
                <w:sz w:val="24"/>
              </w:rPr>
            </w:pPr>
            <w:r>
              <w:rPr>
                <w:rFonts w:hint="eastAsia" w:ascii="方正黑体_GBK" w:eastAsia="方正黑体_GBK"/>
                <w:sz w:val="24"/>
              </w:rPr>
              <w:t>事项名称</w:t>
            </w:r>
          </w:p>
        </w:tc>
        <w:tc>
          <w:tcPr>
            <w:tcW w:w="1455" w:type="dxa"/>
            <w:tcBorders>
              <w:top w:val="single" w:color="auto" w:sz="4" w:space="0"/>
              <w:left w:val="nil"/>
              <w:bottom w:val="single" w:color="auto" w:sz="4" w:space="0"/>
              <w:right w:val="single" w:color="auto" w:sz="4" w:space="0"/>
            </w:tcBorders>
            <w:vAlign w:val="center"/>
          </w:tcPr>
          <w:p>
            <w:pPr>
              <w:wordWrap w:val="0"/>
              <w:topLinePunct/>
              <w:autoSpaceDE w:val="0"/>
              <w:spacing w:line="300" w:lineRule="exact"/>
              <w:jc w:val="center"/>
              <w:rPr>
                <w:rFonts w:ascii="方正黑体_GBK" w:eastAsia="方正黑体_GBK"/>
                <w:sz w:val="24"/>
              </w:rPr>
            </w:pPr>
            <w:r>
              <w:rPr>
                <w:rFonts w:hint="eastAsia" w:ascii="方正黑体_GBK" w:eastAsia="方正黑体_GBK"/>
                <w:sz w:val="24"/>
              </w:rPr>
              <w:t>调整后的审批部门及行使层级</w:t>
            </w:r>
          </w:p>
        </w:tc>
        <w:tc>
          <w:tcPr>
            <w:tcW w:w="4995" w:type="dxa"/>
            <w:tcBorders>
              <w:top w:val="single" w:color="auto" w:sz="4" w:space="0"/>
              <w:left w:val="nil"/>
              <w:bottom w:val="single" w:color="auto" w:sz="4" w:space="0"/>
              <w:right w:val="single" w:color="auto" w:sz="4" w:space="0"/>
            </w:tcBorders>
            <w:vAlign w:val="center"/>
          </w:tcPr>
          <w:p>
            <w:pPr>
              <w:wordWrap w:val="0"/>
              <w:topLinePunct/>
              <w:autoSpaceDE w:val="0"/>
              <w:spacing w:line="300" w:lineRule="exact"/>
              <w:jc w:val="center"/>
              <w:rPr>
                <w:rFonts w:ascii="方正黑体_GBK" w:eastAsia="方正黑体_GBK"/>
                <w:sz w:val="24"/>
              </w:rPr>
            </w:pPr>
            <w:r>
              <w:rPr>
                <w:rFonts w:hint="eastAsia" w:ascii="方正黑体_GBK" w:eastAsia="方正黑体_GBK"/>
                <w:sz w:val="24"/>
              </w:rPr>
              <w:t>设定依据</w:t>
            </w:r>
          </w:p>
        </w:tc>
        <w:tc>
          <w:tcPr>
            <w:tcW w:w="1844" w:type="dxa"/>
            <w:tcBorders>
              <w:top w:val="single" w:color="auto" w:sz="4" w:space="0"/>
              <w:left w:val="nil"/>
              <w:bottom w:val="single" w:color="auto" w:sz="4" w:space="0"/>
              <w:right w:val="single" w:color="auto" w:sz="4" w:space="0"/>
            </w:tcBorders>
            <w:vAlign w:val="center"/>
          </w:tcPr>
          <w:p>
            <w:pPr>
              <w:wordWrap w:val="0"/>
              <w:topLinePunct/>
              <w:autoSpaceDE w:val="0"/>
              <w:spacing w:line="300" w:lineRule="exact"/>
              <w:jc w:val="center"/>
              <w:rPr>
                <w:rFonts w:ascii="方正黑体_GBK" w:eastAsia="方正黑体_GBK"/>
                <w:sz w:val="24"/>
              </w:rPr>
            </w:pPr>
            <w:r>
              <w:rPr>
                <w:rFonts w:hint="eastAsia" w:ascii="方正黑体_GBK" w:eastAsia="方正黑体_GBK"/>
                <w:sz w:val="24"/>
              </w:rPr>
              <w:t>调整依据</w:t>
            </w:r>
          </w:p>
        </w:tc>
        <w:tc>
          <w:tcPr>
            <w:tcW w:w="840" w:type="dxa"/>
            <w:tcBorders>
              <w:top w:val="single" w:color="auto" w:sz="4" w:space="0"/>
              <w:left w:val="nil"/>
              <w:bottom w:val="single" w:color="auto" w:sz="4" w:space="0"/>
              <w:right w:val="single" w:color="auto" w:sz="4" w:space="0"/>
            </w:tcBorders>
            <w:vAlign w:val="center"/>
          </w:tcPr>
          <w:p>
            <w:pPr>
              <w:wordWrap w:val="0"/>
              <w:topLinePunct/>
              <w:autoSpaceDE w:val="0"/>
              <w:spacing w:line="300" w:lineRule="exact"/>
              <w:jc w:val="center"/>
              <w:rPr>
                <w:rFonts w:ascii="方正黑体_GBK" w:eastAsia="方正黑体_GBK"/>
                <w:sz w:val="24"/>
              </w:rPr>
            </w:pPr>
            <w:r>
              <w:rPr>
                <w:rFonts w:hint="eastAsia" w:ascii="方正黑体_GBK" w:eastAsia="方正黑体_GBK"/>
                <w:sz w:val="24"/>
              </w:rPr>
              <w:t>事项类别</w:t>
            </w:r>
          </w:p>
        </w:tc>
        <w:tc>
          <w:tcPr>
            <w:tcW w:w="4021" w:type="dxa"/>
            <w:tcBorders>
              <w:top w:val="single" w:color="auto" w:sz="4" w:space="0"/>
              <w:left w:val="nil"/>
              <w:bottom w:val="single" w:color="auto" w:sz="4" w:space="0"/>
              <w:right w:val="single" w:color="auto" w:sz="4" w:space="0"/>
            </w:tcBorders>
            <w:vAlign w:val="center"/>
          </w:tcPr>
          <w:p>
            <w:pPr>
              <w:wordWrap w:val="0"/>
              <w:topLinePunct/>
              <w:autoSpaceDE w:val="0"/>
              <w:spacing w:line="300" w:lineRule="exact"/>
              <w:jc w:val="center"/>
              <w:rPr>
                <w:rFonts w:ascii="方正黑体_GBK" w:eastAsia="方正黑体_GBK"/>
                <w:sz w:val="24"/>
              </w:rPr>
            </w:pPr>
            <w:r>
              <w:rPr>
                <w:rFonts w:hint="eastAsia" w:ascii="方正黑体_GBK" w:eastAsia="方正黑体_GBK"/>
                <w:sz w:val="24"/>
              </w:rPr>
              <w:t>调整方式</w:t>
            </w:r>
          </w:p>
        </w:tc>
      </w:tr>
      <w:tr>
        <w:tblPrEx>
          <w:tblLayout w:type="fixed"/>
          <w:tblCellMar>
            <w:top w:w="0" w:type="dxa"/>
            <w:left w:w="108" w:type="dxa"/>
            <w:bottom w:w="0" w:type="dxa"/>
            <w:right w:w="108" w:type="dxa"/>
          </w:tblCellMar>
        </w:tblPrEx>
        <w:trPr>
          <w:trHeight w:val="2175"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topLinePunct/>
              <w:autoSpaceDE w:val="0"/>
              <w:spacing w:line="300" w:lineRule="exact"/>
              <w:jc w:val="center"/>
              <w:rPr>
                <w:rFonts w:eastAsia="方正仿宋_GBK"/>
                <w:sz w:val="24"/>
              </w:rPr>
            </w:pPr>
            <w:r>
              <w:rPr>
                <w:rFonts w:eastAsia="方正仿宋_GBK"/>
                <w:sz w:val="24"/>
              </w:rPr>
              <w:t>1</w:t>
            </w:r>
          </w:p>
        </w:tc>
        <w:tc>
          <w:tcPr>
            <w:tcW w:w="1473" w:type="dxa"/>
            <w:tcBorders>
              <w:top w:val="single" w:color="auto" w:sz="4" w:space="0"/>
              <w:left w:val="nil"/>
              <w:bottom w:val="single" w:color="auto" w:sz="4" w:space="0"/>
              <w:right w:val="single" w:color="auto" w:sz="4" w:space="0"/>
            </w:tcBorders>
            <w:vAlign w:val="center"/>
          </w:tcPr>
          <w:p>
            <w:pPr>
              <w:wordWrap w:val="0"/>
              <w:topLinePunct/>
              <w:autoSpaceDE w:val="0"/>
              <w:spacing w:line="300" w:lineRule="exact"/>
              <w:jc w:val="center"/>
              <w:rPr>
                <w:rFonts w:eastAsia="方正仿宋_GBK"/>
                <w:sz w:val="24"/>
              </w:rPr>
            </w:pPr>
            <w:r>
              <w:rPr>
                <w:rFonts w:eastAsia="方正仿宋_GBK"/>
                <w:sz w:val="24"/>
              </w:rPr>
              <w:t>户口迁移审批</w:t>
            </w:r>
          </w:p>
        </w:tc>
        <w:tc>
          <w:tcPr>
            <w:tcW w:w="1455" w:type="dxa"/>
            <w:tcBorders>
              <w:top w:val="single" w:color="auto" w:sz="4" w:space="0"/>
              <w:left w:val="nil"/>
              <w:bottom w:val="single" w:color="auto" w:sz="4" w:space="0"/>
              <w:right w:val="single" w:color="auto" w:sz="4" w:space="0"/>
            </w:tcBorders>
            <w:vAlign w:val="center"/>
          </w:tcPr>
          <w:p>
            <w:pPr>
              <w:wordWrap w:val="0"/>
              <w:topLinePunct/>
              <w:autoSpaceDE w:val="0"/>
              <w:spacing w:line="300" w:lineRule="exact"/>
              <w:jc w:val="center"/>
              <w:rPr>
                <w:rFonts w:eastAsia="方正仿宋_GBK"/>
                <w:sz w:val="24"/>
              </w:rPr>
            </w:pPr>
            <w:r>
              <w:rPr>
                <w:rFonts w:eastAsia="方正仿宋_GBK"/>
                <w:sz w:val="24"/>
              </w:rPr>
              <w:t>公安机关（县）</w:t>
            </w:r>
          </w:p>
        </w:tc>
        <w:tc>
          <w:tcPr>
            <w:tcW w:w="4995" w:type="dxa"/>
            <w:tcBorders>
              <w:top w:val="single" w:color="auto" w:sz="4" w:space="0"/>
              <w:left w:val="nil"/>
              <w:bottom w:val="single" w:color="auto" w:sz="4" w:space="0"/>
              <w:right w:val="single" w:color="auto" w:sz="4" w:space="0"/>
            </w:tcBorders>
            <w:vAlign w:val="center"/>
          </w:tcPr>
          <w:p>
            <w:pPr>
              <w:topLinePunct/>
              <w:autoSpaceDE w:val="0"/>
              <w:spacing w:line="300" w:lineRule="exact"/>
              <w:jc w:val="left"/>
              <w:rPr>
                <w:rFonts w:eastAsia="方正仿宋_GBK"/>
                <w:sz w:val="24"/>
              </w:rPr>
            </w:pPr>
            <w:r>
              <w:rPr>
                <w:rFonts w:eastAsia="方正仿宋_GBK"/>
                <w:sz w:val="24"/>
              </w:rPr>
              <w:t>《中华人民共和国户口登记条例》《公安部关于启用新的户口迁移证、户口准迁证的通知》（公通字﹝1994</w:t>
            </w:r>
            <w:r>
              <w:rPr>
                <w:rFonts w:ascii="方正仿宋_GBK" w:eastAsia="方正仿宋_GBK"/>
                <w:sz w:val="24"/>
              </w:rPr>
              <w:t>﹞</w:t>
            </w:r>
            <w:r>
              <w:rPr>
                <w:rFonts w:eastAsia="方正仿宋_GBK"/>
                <w:sz w:val="24"/>
              </w:rPr>
              <w:t>62</w:t>
            </w:r>
            <w:r>
              <w:rPr>
                <w:rFonts w:ascii="方正仿宋_GBK" w:eastAsia="方正仿宋_GBK"/>
                <w:sz w:val="24"/>
              </w:rPr>
              <w:t>号）</w:t>
            </w:r>
          </w:p>
        </w:tc>
        <w:tc>
          <w:tcPr>
            <w:tcW w:w="1844" w:type="dxa"/>
            <w:tcBorders>
              <w:top w:val="single" w:color="auto" w:sz="4" w:space="0"/>
              <w:left w:val="nil"/>
              <w:bottom w:val="single" w:color="auto" w:sz="4" w:space="0"/>
              <w:right w:val="single" w:color="auto" w:sz="4" w:space="0"/>
            </w:tcBorders>
            <w:vAlign w:val="center"/>
          </w:tcPr>
          <w:p>
            <w:pPr>
              <w:topLinePunct/>
              <w:autoSpaceDE w:val="0"/>
              <w:spacing w:line="300" w:lineRule="exact"/>
              <w:jc w:val="left"/>
              <w:rPr>
                <w:rFonts w:eastAsia="方正仿宋_GBK"/>
                <w:sz w:val="24"/>
              </w:rPr>
            </w:pPr>
            <w:r>
              <w:rPr>
                <w:rFonts w:eastAsia="方正仿宋_GBK"/>
                <w:sz w:val="24"/>
              </w:rPr>
              <w:t>《云南省人民政府关于调整一批行政许可事项的决定》（云政发﹝2019</w:t>
            </w:r>
            <w:r>
              <w:rPr>
                <w:rFonts w:ascii="方正仿宋_GBK" w:eastAsia="方正仿宋_GBK"/>
                <w:sz w:val="24"/>
              </w:rPr>
              <w:t>﹞</w:t>
            </w:r>
            <w:r>
              <w:rPr>
                <w:rFonts w:eastAsia="方正仿宋_GBK"/>
                <w:sz w:val="24"/>
              </w:rPr>
              <w:t>10</w:t>
            </w:r>
            <w:r>
              <w:rPr>
                <w:rFonts w:ascii="方正仿宋_GBK" w:eastAsia="方正仿宋_GBK"/>
                <w:sz w:val="24"/>
              </w:rPr>
              <w:t>号）</w:t>
            </w:r>
          </w:p>
        </w:tc>
        <w:tc>
          <w:tcPr>
            <w:tcW w:w="840" w:type="dxa"/>
            <w:tcBorders>
              <w:top w:val="single" w:color="auto" w:sz="4" w:space="0"/>
              <w:left w:val="nil"/>
              <w:bottom w:val="single" w:color="auto" w:sz="4" w:space="0"/>
              <w:right w:val="single" w:color="auto" w:sz="4" w:space="0"/>
            </w:tcBorders>
            <w:vAlign w:val="center"/>
          </w:tcPr>
          <w:p>
            <w:pPr>
              <w:topLinePunct/>
              <w:autoSpaceDE w:val="0"/>
              <w:spacing w:line="300" w:lineRule="exact"/>
              <w:jc w:val="left"/>
              <w:rPr>
                <w:rFonts w:eastAsia="方正仿宋_GBK"/>
                <w:sz w:val="24"/>
              </w:rPr>
            </w:pPr>
            <w:r>
              <w:rPr>
                <w:rFonts w:eastAsia="方正仿宋_GBK"/>
                <w:sz w:val="24"/>
              </w:rPr>
              <w:t>行政许可</w:t>
            </w:r>
          </w:p>
        </w:tc>
        <w:tc>
          <w:tcPr>
            <w:tcW w:w="4021" w:type="dxa"/>
            <w:tcBorders>
              <w:top w:val="single" w:color="auto" w:sz="4" w:space="0"/>
              <w:left w:val="nil"/>
              <w:bottom w:val="single" w:color="auto" w:sz="4" w:space="0"/>
              <w:right w:val="single" w:color="auto" w:sz="4" w:space="0"/>
            </w:tcBorders>
            <w:vAlign w:val="center"/>
          </w:tcPr>
          <w:p>
            <w:pPr>
              <w:topLinePunct/>
              <w:autoSpaceDE w:val="0"/>
              <w:spacing w:line="300" w:lineRule="exact"/>
              <w:jc w:val="center"/>
              <w:rPr>
                <w:rFonts w:eastAsia="方正仿宋_GBK"/>
                <w:sz w:val="24"/>
              </w:rPr>
            </w:pPr>
            <w:r>
              <w:rPr>
                <w:rFonts w:eastAsia="方正仿宋_GBK"/>
                <w:sz w:val="24"/>
              </w:rPr>
              <w:t>调整为行政确认</w:t>
            </w:r>
          </w:p>
        </w:tc>
      </w:tr>
      <w:tr>
        <w:tblPrEx>
          <w:tblLayout w:type="fixed"/>
          <w:tblCellMar>
            <w:top w:w="0" w:type="dxa"/>
            <w:left w:w="108" w:type="dxa"/>
            <w:bottom w:w="0" w:type="dxa"/>
            <w:right w:w="108" w:type="dxa"/>
          </w:tblCellMar>
        </w:tblPrEx>
        <w:trPr>
          <w:trHeight w:val="2175"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topLinePunct/>
              <w:autoSpaceDE w:val="0"/>
              <w:spacing w:line="300" w:lineRule="exact"/>
              <w:jc w:val="center"/>
              <w:rPr>
                <w:rFonts w:eastAsia="方正仿宋_GBK"/>
                <w:sz w:val="24"/>
              </w:rPr>
            </w:pPr>
            <w:r>
              <w:rPr>
                <w:rFonts w:eastAsia="方正仿宋_GBK"/>
                <w:sz w:val="24"/>
              </w:rPr>
              <w:t>2</w:t>
            </w:r>
          </w:p>
        </w:tc>
        <w:tc>
          <w:tcPr>
            <w:tcW w:w="1473" w:type="dxa"/>
            <w:tcBorders>
              <w:top w:val="single" w:color="auto" w:sz="4" w:space="0"/>
              <w:left w:val="nil"/>
              <w:bottom w:val="single" w:color="auto" w:sz="4" w:space="0"/>
              <w:right w:val="single" w:color="auto" w:sz="4" w:space="0"/>
            </w:tcBorders>
            <w:vAlign w:val="center"/>
          </w:tcPr>
          <w:p>
            <w:pPr>
              <w:topLinePunct/>
              <w:autoSpaceDE w:val="0"/>
              <w:spacing w:line="300" w:lineRule="exact"/>
              <w:jc w:val="left"/>
              <w:rPr>
                <w:rFonts w:eastAsia="方正仿宋_GBK"/>
                <w:sz w:val="24"/>
              </w:rPr>
            </w:pPr>
            <w:r>
              <w:rPr>
                <w:rFonts w:eastAsia="方正仿宋_GBK"/>
                <w:sz w:val="24"/>
              </w:rPr>
              <w:t>政府出资修缮的非国有省、市级文物保护单位的转让、抵押或改变用途审批</w:t>
            </w:r>
          </w:p>
        </w:tc>
        <w:tc>
          <w:tcPr>
            <w:tcW w:w="1455" w:type="dxa"/>
            <w:tcBorders>
              <w:top w:val="single" w:color="auto" w:sz="4" w:space="0"/>
              <w:left w:val="nil"/>
              <w:bottom w:val="single" w:color="auto" w:sz="4" w:space="0"/>
              <w:right w:val="single" w:color="auto" w:sz="4" w:space="0"/>
            </w:tcBorders>
            <w:vAlign w:val="center"/>
          </w:tcPr>
          <w:p>
            <w:pPr>
              <w:wordWrap w:val="0"/>
              <w:topLinePunct/>
              <w:autoSpaceDE w:val="0"/>
              <w:spacing w:line="300" w:lineRule="exact"/>
              <w:jc w:val="center"/>
              <w:rPr>
                <w:rFonts w:eastAsia="方正仿宋_GBK"/>
                <w:sz w:val="24"/>
              </w:rPr>
            </w:pPr>
            <w:r>
              <w:rPr>
                <w:rFonts w:eastAsia="方正仿宋_GBK"/>
                <w:sz w:val="24"/>
              </w:rPr>
              <w:t>文物行政主管部门（州）</w:t>
            </w:r>
          </w:p>
        </w:tc>
        <w:tc>
          <w:tcPr>
            <w:tcW w:w="4995" w:type="dxa"/>
            <w:tcBorders>
              <w:top w:val="single" w:color="auto" w:sz="4" w:space="0"/>
              <w:left w:val="nil"/>
              <w:bottom w:val="single" w:color="auto" w:sz="4" w:space="0"/>
              <w:right w:val="single" w:color="auto" w:sz="4" w:space="0"/>
            </w:tcBorders>
            <w:vAlign w:val="center"/>
          </w:tcPr>
          <w:p>
            <w:pPr>
              <w:topLinePunct/>
              <w:autoSpaceDE w:val="0"/>
              <w:spacing w:line="300" w:lineRule="exact"/>
              <w:jc w:val="left"/>
              <w:rPr>
                <w:rFonts w:eastAsia="方正仿宋_GBK"/>
                <w:sz w:val="24"/>
              </w:rPr>
            </w:pPr>
            <w:r>
              <w:rPr>
                <w:rFonts w:eastAsia="方正仿宋_GBK"/>
                <w:sz w:val="24"/>
              </w:rPr>
              <w:t>《中华人民共和国文物保护法》《云南省人民政府关于第四轮取消和调整行政审批项目的决定》（云南省人民政府令第150</w:t>
            </w:r>
            <w:r>
              <w:rPr>
                <w:rFonts w:ascii="方正仿宋_GBK" w:eastAsia="方正仿宋_GBK"/>
                <w:sz w:val="24"/>
              </w:rPr>
              <w:t>号）</w:t>
            </w:r>
          </w:p>
        </w:tc>
        <w:tc>
          <w:tcPr>
            <w:tcW w:w="1844" w:type="dxa"/>
            <w:tcBorders>
              <w:top w:val="single" w:color="auto" w:sz="4" w:space="0"/>
              <w:left w:val="nil"/>
              <w:bottom w:val="single" w:color="auto" w:sz="4" w:space="0"/>
              <w:right w:val="single" w:color="auto" w:sz="4" w:space="0"/>
            </w:tcBorders>
            <w:vAlign w:val="center"/>
          </w:tcPr>
          <w:p>
            <w:pPr>
              <w:topLinePunct/>
              <w:autoSpaceDE w:val="0"/>
              <w:spacing w:line="300" w:lineRule="exact"/>
              <w:jc w:val="left"/>
              <w:rPr>
                <w:rFonts w:eastAsia="方正仿宋_GBK"/>
                <w:sz w:val="24"/>
              </w:rPr>
            </w:pPr>
            <w:r>
              <w:rPr>
                <w:rFonts w:eastAsia="方正仿宋_GBK"/>
                <w:sz w:val="24"/>
              </w:rPr>
              <w:t>《云南省人民政府关于调整一批行政许可事项的决定》（云政发﹝2019</w:t>
            </w:r>
            <w:r>
              <w:rPr>
                <w:rFonts w:ascii="方正仿宋_GBK" w:eastAsia="方正仿宋_GBK"/>
                <w:sz w:val="24"/>
              </w:rPr>
              <w:t>﹞</w:t>
            </w:r>
            <w:r>
              <w:rPr>
                <w:rFonts w:eastAsia="方正仿宋_GBK"/>
                <w:sz w:val="24"/>
              </w:rPr>
              <w:t>10</w:t>
            </w:r>
            <w:r>
              <w:rPr>
                <w:rFonts w:ascii="方正仿宋_GBK" w:eastAsia="方正仿宋_GBK"/>
                <w:sz w:val="24"/>
              </w:rPr>
              <w:t>号）</w:t>
            </w:r>
          </w:p>
        </w:tc>
        <w:tc>
          <w:tcPr>
            <w:tcW w:w="840" w:type="dxa"/>
            <w:tcBorders>
              <w:top w:val="single" w:color="auto" w:sz="4" w:space="0"/>
              <w:left w:val="nil"/>
              <w:bottom w:val="single" w:color="auto" w:sz="4" w:space="0"/>
              <w:right w:val="single" w:color="auto" w:sz="4" w:space="0"/>
            </w:tcBorders>
            <w:vAlign w:val="center"/>
          </w:tcPr>
          <w:p>
            <w:pPr>
              <w:topLinePunct/>
              <w:autoSpaceDE w:val="0"/>
              <w:spacing w:line="300" w:lineRule="exact"/>
              <w:jc w:val="left"/>
              <w:rPr>
                <w:rFonts w:eastAsia="方正仿宋_GBK"/>
                <w:sz w:val="24"/>
              </w:rPr>
            </w:pPr>
            <w:r>
              <w:rPr>
                <w:rFonts w:eastAsia="方正仿宋_GBK"/>
                <w:sz w:val="24"/>
              </w:rPr>
              <w:t>行政许可</w:t>
            </w:r>
          </w:p>
        </w:tc>
        <w:tc>
          <w:tcPr>
            <w:tcW w:w="4021" w:type="dxa"/>
            <w:tcBorders>
              <w:top w:val="single" w:color="auto" w:sz="4" w:space="0"/>
              <w:left w:val="nil"/>
              <w:bottom w:val="single" w:color="auto" w:sz="4" w:space="0"/>
              <w:right w:val="single" w:color="auto" w:sz="4" w:space="0"/>
            </w:tcBorders>
            <w:vAlign w:val="center"/>
          </w:tcPr>
          <w:p>
            <w:pPr>
              <w:topLinePunct/>
              <w:autoSpaceDE w:val="0"/>
              <w:spacing w:line="300" w:lineRule="exact"/>
              <w:jc w:val="center"/>
              <w:rPr>
                <w:rFonts w:eastAsia="方正仿宋_GBK"/>
                <w:sz w:val="24"/>
              </w:rPr>
            </w:pPr>
            <w:r>
              <w:rPr>
                <w:rFonts w:eastAsia="方正仿宋_GBK"/>
                <w:sz w:val="24"/>
              </w:rPr>
              <w:t>调整为备案</w:t>
            </w:r>
          </w:p>
        </w:tc>
      </w:tr>
      <w:tr>
        <w:tblPrEx>
          <w:tblLayout w:type="fixed"/>
          <w:tblCellMar>
            <w:top w:w="0" w:type="dxa"/>
            <w:left w:w="108" w:type="dxa"/>
            <w:bottom w:w="0" w:type="dxa"/>
            <w:right w:w="108" w:type="dxa"/>
          </w:tblCellMar>
        </w:tblPrEx>
        <w:trPr>
          <w:trHeight w:val="219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topLinePunct/>
              <w:autoSpaceDE w:val="0"/>
              <w:spacing w:line="300" w:lineRule="exact"/>
              <w:jc w:val="center"/>
              <w:rPr>
                <w:rFonts w:eastAsia="方正仿宋_GBK"/>
                <w:sz w:val="24"/>
              </w:rPr>
            </w:pPr>
            <w:r>
              <w:rPr>
                <w:rFonts w:eastAsia="方正仿宋_GBK"/>
                <w:sz w:val="24"/>
              </w:rPr>
              <w:t>3</w:t>
            </w:r>
          </w:p>
        </w:tc>
        <w:tc>
          <w:tcPr>
            <w:tcW w:w="1473" w:type="dxa"/>
            <w:tcBorders>
              <w:top w:val="single" w:color="auto" w:sz="4" w:space="0"/>
              <w:left w:val="nil"/>
              <w:bottom w:val="single" w:color="auto" w:sz="4" w:space="0"/>
              <w:right w:val="single" w:color="auto" w:sz="4" w:space="0"/>
            </w:tcBorders>
            <w:vAlign w:val="center"/>
          </w:tcPr>
          <w:p>
            <w:pPr>
              <w:topLinePunct/>
              <w:autoSpaceDE w:val="0"/>
              <w:spacing w:line="300" w:lineRule="exact"/>
              <w:jc w:val="left"/>
              <w:rPr>
                <w:rFonts w:eastAsia="方正仿宋_GBK"/>
                <w:sz w:val="24"/>
              </w:rPr>
            </w:pPr>
            <w:r>
              <w:rPr>
                <w:rFonts w:eastAsia="方正仿宋_GBK"/>
                <w:sz w:val="24"/>
              </w:rPr>
              <w:t>藏传佛教活佛传承继位审批</w:t>
            </w:r>
          </w:p>
        </w:tc>
        <w:tc>
          <w:tcPr>
            <w:tcW w:w="1455" w:type="dxa"/>
            <w:tcBorders>
              <w:top w:val="single" w:color="auto" w:sz="4" w:space="0"/>
              <w:left w:val="nil"/>
              <w:bottom w:val="single" w:color="auto" w:sz="4" w:space="0"/>
              <w:right w:val="single" w:color="auto" w:sz="4" w:space="0"/>
            </w:tcBorders>
            <w:vAlign w:val="center"/>
          </w:tcPr>
          <w:p>
            <w:pPr>
              <w:wordWrap w:val="0"/>
              <w:topLinePunct/>
              <w:autoSpaceDE w:val="0"/>
              <w:spacing w:line="300" w:lineRule="exact"/>
              <w:jc w:val="center"/>
              <w:rPr>
                <w:rFonts w:eastAsia="方正仿宋_GBK"/>
                <w:sz w:val="24"/>
              </w:rPr>
            </w:pPr>
            <w:r>
              <w:rPr>
                <w:rFonts w:eastAsia="方正仿宋_GBK"/>
                <w:sz w:val="24"/>
              </w:rPr>
              <w:t>宗教事务部门（省）</w:t>
            </w:r>
          </w:p>
        </w:tc>
        <w:tc>
          <w:tcPr>
            <w:tcW w:w="4995" w:type="dxa"/>
            <w:tcBorders>
              <w:top w:val="single" w:color="auto" w:sz="4" w:space="0"/>
              <w:left w:val="nil"/>
              <w:bottom w:val="single" w:color="auto" w:sz="4" w:space="0"/>
              <w:right w:val="single" w:color="auto" w:sz="4" w:space="0"/>
            </w:tcBorders>
            <w:vAlign w:val="center"/>
          </w:tcPr>
          <w:p>
            <w:pPr>
              <w:topLinePunct/>
              <w:autoSpaceDE w:val="0"/>
              <w:spacing w:line="300" w:lineRule="exact"/>
              <w:jc w:val="left"/>
              <w:rPr>
                <w:rFonts w:eastAsia="方正仿宋_GBK"/>
                <w:sz w:val="24"/>
              </w:rPr>
            </w:pPr>
            <w:r>
              <w:rPr>
                <w:rFonts w:eastAsia="方正仿宋_GBK"/>
                <w:sz w:val="24"/>
              </w:rPr>
              <w:t>《宗教事务条例》</w:t>
            </w:r>
          </w:p>
        </w:tc>
        <w:tc>
          <w:tcPr>
            <w:tcW w:w="1844" w:type="dxa"/>
            <w:tcBorders>
              <w:top w:val="single" w:color="auto" w:sz="4" w:space="0"/>
              <w:left w:val="nil"/>
              <w:bottom w:val="single" w:color="auto" w:sz="4" w:space="0"/>
              <w:right w:val="single" w:color="auto" w:sz="4" w:space="0"/>
            </w:tcBorders>
            <w:vAlign w:val="center"/>
          </w:tcPr>
          <w:p>
            <w:pPr>
              <w:topLinePunct/>
              <w:autoSpaceDE w:val="0"/>
              <w:spacing w:line="300" w:lineRule="exact"/>
              <w:jc w:val="left"/>
              <w:rPr>
                <w:rFonts w:eastAsia="方正仿宋_GBK"/>
                <w:sz w:val="24"/>
              </w:rPr>
            </w:pPr>
            <w:r>
              <w:rPr>
                <w:rFonts w:eastAsia="方正仿宋_GBK"/>
                <w:sz w:val="24"/>
              </w:rPr>
              <w:t>《云南省人民政府关于调整一批行政许可事项的决定》（云政发﹝2019</w:t>
            </w:r>
            <w:r>
              <w:rPr>
                <w:rFonts w:ascii="方正仿宋_GBK" w:eastAsia="方正仿宋_GBK"/>
                <w:sz w:val="24"/>
              </w:rPr>
              <w:t>﹞</w:t>
            </w:r>
            <w:r>
              <w:rPr>
                <w:rFonts w:eastAsia="方正仿宋_GBK"/>
                <w:sz w:val="24"/>
              </w:rPr>
              <w:t>10</w:t>
            </w:r>
            <w:r>
              <w:rPr>
                <w:rFonts w:ascii="方正仿宋_GBK" w:eastAsia="方正仿宋_GBK"/>
                <w:sz w:val="24"/>
              </w:rPr>
              <w:t>号）</w:t>
            </w:r>
          </w:p>
        </w:tc>
        <w:tc>
          <w:tcPr>
            <w:tcW w:w="840" w:type="dxa"/>
            <w:tcBorders>
              <w:top w:val="single" w:color="auto" w:sz="4" w:space="0"/>
              <w:left w:val="nil"/>
              <w:bottom w:val="single" w:color="auto" w:sz="4" w:space="0"/>
              <w:right w:val="single" w:color="auto" w:sz="4" w:space="0"/>
            </w:tcBorders>
            <w:vAlign w:val="center"/>
          </w:tcPr>
          <w:p>
            <w:pPr>
              <w:topLinePunct/>
              <w:autoSpaceDE w:val="0"/>
              <w:spacing w:line="300" w:lineRule="exact"/>
              <w:jc w:val="left"/>
              <w:rPr>
                <w:rFonts w:eastAsia="方正仿宋_GBK"/>
                <w:sz w:val="24"/>
              </w:rPr>
            </w:pPr>
            <w:r>
              <w:rPr>
                <w:rFonts w:eastAsia="方正仿宋_GBK"/>
                <w:sz w:val="24"/>
              </w:rPr>
              <w:t>行政许可</w:t>
            </w:r>
          </w:p>
        </w:tc>
        <w:tc>
          <w:tcPr>
            <w:tcW w:w="4021" w:type="dxa"/>
            <w:tcBorders>
              <w:top w:val="single" w:color="auto" w:sz="4" w:space="0"/>
              <w:left w:val="nil"/>
              <w:bottom w:val="single" w:color="auto" w:sz="4" w:space="0"/>
              <w:right w:val="single" w:color="auto" w:sz="4" w:space="0"/>
            </w:tcBorders>
            <w:vAlign w:val="center"/>
          </w:tcPr>
          <w:p>
            <w:pPr>
              <w:topLinePunct/>
              <w:autoSpaceDE w:val="0"/>
              <w:spacing w:line="300" w:lineRule="exact"/>
              <w:jc w:val="left"/>
              <w:rPr>
                <w:rFonts w:eastAsia="方正仿宋_GBK"/>
                <w:sz w:val="24"/>
              </w:rPr>
            </w:pPr>
            <w:r>
              <w:rPr>
                <w:rFonts w:eastAsia="方正仿宋_GBK"/>
                <w:sz w:val="24"/>
              </w:rPr>
              <w:t>州宗教事务部门不再实施“</w:t>
            </w:r>
            <w:r>
              <w:rPr>
                <w:rFonts w:ascii="方正仿宋_GBK" w:eastAsia="方正仿宋_GBK"/>
                <w:sz w:val="24"/>
              </w:rPr>
              <w:t>藏传佛教活佛传承继位审批</w:t>
            </w:r>
            <w:r>
              <w:rPr>
                <w:rFonts w:eastAsia="方正仿宋_GBK"/>
                <w:sz w:val="24"/>
              </w:rPr>
              <w:t>”</w:t>
            </w:r>
            <w:r>
              <w:rPr>
                <w:rFonts w:ascii="方正仿宋_GBK" w:eastAsia="方正仿宋_GBK"/>
                <w:sz w:val="24"/>
              </w:rPr>
              <w:t>，由省宗教事务部门按</w:t>
            </w:r>
            <w:r>
              <w:rPr>
                <w:rFonts w:hint="eastAsia" w:eastAsia="方正仿宋_GBK"/>
                <w:sz w:val="24"/>
              </w:rPr>
              <w:t>照</w:t>
            </w:r>
            <w:r>
              <w:rPr>
                <w:rFonts w:eastAsia="方正仿宋_GBK"/>
                <w:sz w:val="24"/>
              </w:rPr>
              <w:t>规定直接受理和审批。</w:t>
            </w:r>
          </w:p>
        </w:tc>
      </w:tr>
      <w:tr>
        <w:tblPrEx>
          <w:tblLayout w:type="fixed"/>
          <w:tblCellMar>
            <w:top w:w="0" w:type="dxa"/>
            <w:left w:w="108" w:type="dxa"/>
            <w:bottom w:w="0" w:type="dxa"/>
            <w:right w:w="108" w:type="dxa"/>
          </w:tblCellMar>
        </w:tblPrEx>
        <w:trPr>
          <w:trHeight w:val="3115"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topLinePunct/>
              <w:autoSpaceDE w:val="0"/>
              <w:spacing w:line="300" w:lineRule="exact"/>
              <w:jc w:val="center"/>
              <w:rPr>
                <w:rFonts w:eastAsia="方正仿宋_GBK"/>
                <w:sz w:val="24"/>
              </w:rPr>
            </w:pPr>
            <w:r>
              <w:rPr>
                <w:rFonts w:eastAsia="方正仿宋_GBK"/>
                <w:sz w:val="24"/>
              </w:rPr>
              <w:t>4</w:t>
            </w:r>
          </w:p>
        </w:tc>
        <w:tc>
          <w:tcPr>
            <w:tcW w:w="1473" w:type="dxa"/>
            <w:tcBorders>
              <w:top w:val="single" w:color="auto" w:sz="4" w:space="0"/>
              <w:left w:val="nil"/>
              <w:bottom w:val="single" w:color="auto" w:sz="4" w:space="0"/>
              <w:right w:val="single" w:color="auto" w:sz="4" w:space="0"/>
            </w:tcBorders>
            <w:vAlign w:val="center"/>
          </w:tcPr>
          <w:p>
            <w:pPr>
              <w:topLinePunct/>
              <w:autoSpaceDE w:val="0"/>
              <w:spacing w:line="300" w:lineRule="exact"/>
              <w:jc w:val="left"/>
              <w:rPr>
                <w:rFonts w:eastAsia="方正仿宋_GBK"/>
                <w:sz w:val="24"/>
              </w:rPr>
            </w:pPr>
            <w:r>
              <w:rPr>
                <w:rFonts w:eastAsia="方正仿宋_GBK"/>
                <w:sz w:val="24"/>
              </w:rPr>
              <w:t>在宗教活动场所内改建或者新建建筑物审批</w:t>
            </w:r>
          </w:p>
        </w:tc>
        <w:tc>
          <w:tcPr>
            <w:tcW w:w="1455" w:type="dxa"/>
            <w:tcBorders>
              <w:top w:val="single" w:color="auto" w:sz="4" w:space="0"/>
              <w:left w:val="nil"/>
              <w:bottom w:val="single" w:color="auto" w:sz="4" w:space="0"/>
              <w:right w:val="single" w:color="auto" w:sz="4" w:space="0"/>
            </w:tcBorders>
            <w:vAlign w:val="center"/>
          </w:tcPr>
          <w:p>
            <w:pPr>
              <w:wordWrap w:val="0"/>
              <w:topLinePunct/>
              <w:autoSpaceDE w:val="0"/>
              <w:spacing w:line="300" w:lineRule="exact"/>
              <w:jc w:val="center"/>
              <w:rPr>
                <w:rFonts w:eastAsia="方正仿宋_GBK"/>
                <w:sz w:val="24"/>
              </w:rPr>
            </w:pPr>
            <w:r>
              <w:rPr>
                <w:rFonts w:eastAsia="方正仿宋_GBK"/>
                <w:sz w:val="24"/>
              </w:rPr>
              <w:t>宗教事务部门（省、州、县）</w:t>
            </w:r>
          </w:p>
        </w:tc>
        <w:tc>
          <w:tcPr>
            <w:tcW w:w="4995" w:type="dxa"/>
            <w:tcBorders>
              <w:top w:val="single" w:color="auto" w:sz="4" w:space="0"/>
              <w:left w:val="nil"/>
              <w:bottom w:val="single" w:color="auto" w:sz="4" w:space="0"/>
              <w:right w:val="single" w:color="auto" w:sz="4" w:space="0"/>
            </w:tcBorders>
            <w:vAlign w:val="center"/>
          </w:tcPr>
          <w:p>
            <w:pPr>
              <w:topLinePunct/>
              <w:autoSpaceDE w:val="0"/>
              <w:spacing w:line="300" w:lineRule="exact"/>
              <w:jc w:val="left"/>
              <w:rPr>
                <w:rFonts w:eastAsia="方正仿宋_GBK"/>
                <w:sz w:val="24"/>
              </w:rPr>
            </w:pPr>
            <w:r>
              <w:rPr>
                <w:rFonts w:eastAsia="方正仿宋_GBK"/>
                <w:sz w:val="24"/>
              </w:rPr>
              <w:t>《宗教事务条例》</w:t>
            </w:r>
          </w:p>
        </w:tc>
        <w:tc>
          <w:tcPr>
            <w:tcW w:w="1844" w:type="dxa"/>
            <w:tcBorders>
              <w:top w:val="single" w:color="auto" w:sz="4" w:space="0"/>
              <w:left w:val="nil"/>
              <w:bottom w:val="single" w:color="auto" w:sz="4" w:space="0"/>
              <w:right w:val="single" w:color="auto" w:sz="4" w:space="0"/>
            </w:tcBorders>
            <w:vAlign w:val="center"/>
          </w:tcPr>
          <w:p>
            <w:pPr>
              <w:topLinePunct/>
              <w:autoSpaceDE w:val="0"/>
              <w:spacing w:line="300" w:lineRule="exact"/>
              <w:jc w:val="left"/>
              <w:rPr>
                <w:rFonts w:eastAsia="方正仿宋_GBK"/>
                <w:sz w:val="24"/>
              </w:rPr>
            </w:pPr>
            <w:r>
              <w:rPr>
                <w:rFonts w:eastAsia="方正仿宋_GBK"/>
                <w:sz w:val="24"/>
              </w:rPr>
              <w:t>《云南省人民政府关于调整一批行政许可事项的决定》（云政发﹝2019</w:t>
            </w:r>
            <w:r>
              <w:rPr>
                <w:rFonts w:ascii="方正仿宋_GBK" w:eastAsia="方正仿宋_GBK"/>
                <w:sz w:val="24"/>
              </w:rPr>
              <w:t>﹞</w:t>
            </w:r>
            <w:r>
              <w:rPr>
                <w:rFonts w:eastAsia="方正仿宋_GBK"/>
                <w:sz w:val="24"/>
              </w:rPr>
              <w:t>10</w:t>
            </w:r>
            <w:r>
              <w:rPr>
                <w:rFonts w:ascii="方正仿宋_GBK" w:eastAsia="方正仿宋_GBK"/>
                <w:sz w:val="24"/>
              </w:rPr>
              <w:t>号）</w:t>
            </w:r>
          </w:p>
        </w:tc>
        <w:tc>
          <w:tcPr>
            <w:tcW w:w="840" w:type="dxa"/>
            <w:tcBorders>
              <w:top w:val="single" w:color="auto" w:sz="4" w:space="0"/>
              <w:left w:val="nil"/>
              <w:bottom w:val="single" w:color="auto" w:sz="4" w:space="0"/>
              <w:right w:val="single" w:color="auto" w:sz="4" w:space="0"/>
            </w:tcBorders>
            <w:vAlign w:val="center"/>
          </w:tcPr>
          <w:p>
            <w:pPr>
              <w:topLinePunct/>
              <w:autoSpaceDE w:val="0"/>
              <w:spacing w:line="300" w:lineRule="exact"/>
              <w:jc w:val="left"/>
              <w:rPr>
                <w:rFonts w:eastAsia="方正仿宋_GBK"/>
                <w:sz w:val="24"/>
              </w:rPr>
            </w:pPr>
            <w:r>
              <w:rPr>
                <w:rFonts w:eastAsia="方正仿宋_GBK"/>
                <w:sz w:val="24"/>
              </w:rPr>
              <w:t>行政许可</w:t>
            </w:r>
          </w:p>
        </w:tc>
        <w:tc>
          <w:tcPr>
            <w:tcW w:w="4021" w:type="dxa"/>
            <w:tcBorders>
              <w:top w:val="single" w:color="auto" w:sz="4" w:space="0"/>
              <w:left w:val="nil"/>
              <w:bottom w:val="single" w:color="auto" w:sz="4" w:space="0"/>
              <w:right w:val="single" w:color="auto" w:sz="4" w:space="0"/>
            </w:tcBorders>
            <w:vAlign w:val="center"/>
          </w:tcPr>
          <w:p>
            <w:pPr>
              <w:topLinePunct/>
              <w:autoSpaceDE w:val="0"/>
              <w:spacing w:line="300" w:lineRule="exact"/>
              <w:jc w:val="left"/>
              <w:rPr>
                <w:rFonts w:eastAsia="方正仿宋_GBK"/>
                <w:sz w:val="24"/>
              </w:rPr>
            </w:pPr>
            <w:r>
              <w:rPr>
                <w:rFonts w:eastAsia="方正仿宋_GBK"/>
                <w:sz w:val="24"/>
              </w:rPr>
              <w:t>将“</w:t>
            </w:r>
            <w:r>
              <w:rPr>
                <w:rFonts w:ascii="方正仿宋_GBK" w:eastAsia="方正仿宋_GBK"/>
                <w:sz w:val="24"/>
              </w:rPr>
              <w:t>在宗教活动场所内改建或者新建建筑物审批</w:t>
            </w:r>
            <w:r>
              <w:rPr>
                <w:rFonts w:eastAsia="方正仿宋_GBK"/>
                <w:sz w:val="24"/>
              </w:rPr>
              <w:t>”</w:t>
            </w:r>
            <w:r>
              <w:rPr>
                <w:rFonts w:ascii="方正仿宋_GBK" w:eastAsia="方正仿宋_GBK"/>
                <w:sz w:val="24"/>
              </w:rPr>
              <w:t>的行使层级及审批权限划分调整为：不影响宗教活动场所现有布局和功能的，由县（市）宗教事务部门审批；寺观教堂改变现有布局和功能的，由省宗教事务部门负责审批；其他固定宗教活动场所改变现有布局和功能的，由州宗教事务部门审批。</w:t>
            </w:r>
          </w:p>
        </w:tc>
      </w:tr>
      <w:tr>
        <w:tblPrEx>
          <w:tblLayout w:type="fixed"/>
          <w:tblCellMar>
            <w:top w:w="0" w:type="dxa"/>
            <w:left w:w="108" w:type="dxa"/>
            <w:bottom w:w="0" w:type="dxa"/>
            <w:right w:w="108" w:type="dxa"/>
          </w:tblCellMar>
        </w:tblPrEx>
        <w:trPr>
          <w:trHeight w:val="2375"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topLinePunct/>
              <w:autoSpaceDE w:val="0"/>
              <w:spacing w:line="300" w:lineRule="exact"/>
              <w:jc w:val="center"/>
              <w:rPr>
                <w:rFonts w:eastAsia="方正仿宋_GBK"/>
                <w:sz w:val="24"/>
              </w:rPr>
            </w:pPr>
            <w:r>
              <w:rPr>
                <w:rFonts w:eastAsia="方正仿宋_GBK"/>
                <w:sz w:val="24"/>
              </w:rPr>
              <w:t>5</w:t>
            </w:r>
          </w:p>
        </w:tc>
        <w:tc>
          <w:tcPr>
            <w:tcW w:w="1473" w:type="dxa"/>
            <w:tcBorders>
              <w:top w:val="single" w:color="auto" w:sz="4" w:space="0"/>
              <w:left w:val="nil"/>
              <w:bottom w:val="single" w:color="auto" w:sz="4" w:space="0"/>
              <w:right w:val="single" w:color="auto" w:sz="4" w:space="0"/>
            </w:tcBorders>
            <w:vAlign w:val="center"/>
          </w:tcPr>
          <w:p>
            <w:pPr>
              <w:topLinePunct/>
              <w:autoSpaceDE w:val="0"/>
              <w:spacing w:line="300" w:lineRule="exact"/>
              <w:jc w:val="left"/>
              <w:rPr>
                <w:rFonts w:eastAsia="方正仿宋_GBK"/>
                <w:sz w:val="24"/>
              </w:rPr>
            </w:pPr>
            <w:r>
              <w:rPr>
                <w:rFonts w:eastAsia="方正仿宋_GBK"/>
                <w:sz w:val="24"/>
              </w:rPr>
              <w:t>对外劳务合作经管资格核准</w:t>
            </w:r>
          </w:p>
        </w:tc>
        <w:tc>
          <w:tcPr>
            <w:tcW w:w="1455" w:type="dxa"/>
            <w:tcBorders>
              <w:top w:val="single" w:color="auto" w:sz="4" w:space="0"/>
              <w:left w:val="nil"/>
              <w:bottom w:val="single" w:color="auto" w:sz="4" w:space="0"/>
              <w:right w:val="single" w:color="auto" w:sz="4" w:space="0"/>
            </w:tcBorders>
            <w:vAlign w:val="center"/>
          </w:tcPr>
          <w:p>
            <w:pPr>
              <w:wordWrap w:val="0"/>
              <w:topLinePunct/>
              <w:autoSpaceDE w:val="0"/>
              <w:spacing w:line="300" w:lineRule="exact"/>
              <w:jc w:val="center"/>
              <w:rPr>
                <w:rFonts w:eastAsia="方正仿宋_GBK"/>
                <w:sz w:val="24"/>
              </w:rPr>
            </w:pPr>
            <w:r>
              <w:rPr>
                <w:rFonts w:eastAsia="方正仿宋_GBK"/>
                <w:sz w:val="24"/>
              </w:rPr>
              <w:t>商务行政主管部门（省、州）</w:t>
            </w:r>
          </w:p>
        </w:tc>
        <w:tc>
          <w:tcPr>
            <w:tcW w:w="4995" w:type="dxa"/>
            <w:tcBorders>
              <w:top w:val="single" w:color="auto" w:sz="4" w:space="0"/>
              <w:left w:val="nil"/>
              <w:bottom w:val="single" w:color="auto" w:sz="4" w:space="0"/>
              <w:right w:val="single" w:color="auto" w:sz="4" w:space="0"/>
            </w:tcBorders>
            <w:vAlign w:val="center"/>
          </w:tcPr>
          <w:p>
            <w:pPr>
              <w:topLinePunct/>
              <w:autoSpaceDE w:val="0"/>
              <w:spacing w:line="300" w:lineRule="exact"/>
              <w:jc w:val="left"/>
              <w:rPr>
                <w:rFonts w:eastAsia="方正仿宋_GBK"/>
                <w:sz w:val="24"/>
              </w:rPr>
            </w:pPr>
            <w:r>
              <w:rPr>
                <w:rFonts w:eastAsia="方正仿宋_GBK"/>
                <w:sz w:val="24"/>
              </w:rPr>
              <w:t>《对外劳务合作管理条例》《国务院关于第五批取消和下放管理层级行政审批项目的决定》（国发﹝2010</w:t>
            </w:r>
            <w:r>
              <w:rPr>
                <w:rFonts w:ascii="方正仿宋_GBK" w:eastAsia="方正仿宋_GBK"/>
                <w:sz w:val="24"/>
              </w:rPr>
              <w:t>﹞</w:t>
            </w:r>
            <w:r>
              <w:rPr>
                <w:rFonts w:eastAsia="方正仿宋_GBK"/>
                <w:sz w:val="24"/>
              </w:rPr>
              <w:t>21</w:t>
            </w:r>
            <w:r>
              <w:rPr>
                <w:rFonts w:ascii="方正仿宋_GBK" w:eastAsia="方正仿宋_GBK"/>
                <w:sz w:val="24"/>
              </w:rPr>
              <w:t>号）</w:t>
            </w:r>
          </w:p>
        </w:tc>
        <w:tc>
          <w:tcPr>
            <w:tcW w:w="1844" w:type="dxa"/>
            <w:tcBorders>
              <w:top w:val="single" w:color="auto" w:sz="4" w:space="0"/>
              <w:left w:val="nil"/>
              <w:bottom w:val="single" w:color="auto" w:sz="4" w:space="0"/>
              <w:right w:val="single" w:color="auto" w:sz="4" w:space="0"/>
            </w:tcBorders>
            <w:vAlign w:val="center"/>
          </w:tcPr>
          <w:p>
            <w:pPr>
              <w:topLinePunct/>
              <w:autoSpaceDE w:val="0"/>
              <w:spacing w:line="300" w:lineRule="exact"/>
              <w:jc w:val="left"/>
              <w:rPr>
                <w:rFonts w:eastAsia="方正仿宋_GBK"/>
                <w:sz w:val="24"/>
              </w:rPr>
            </w:pPr>
            <w:r>
              <w:rPr>
                <w:rFonts w:eastAsia="方正仿宋_GBK"/>
                <w:sz w:val="24"/>
              </w:rPr>
              <w:t>《云南省人民政府关于调整一批行政许可事项的决定》（云政发﹝2019</w:t>
            </w:r>
            <w:r>
              <w:rPr>
                <w:rFonts w:ascii="方正仿宋_GBK" w:eastAsia="方正仿宋_GBK"/>
                <w:sz w:val="24"/>
              </w:rPr>
              <w:t>﹞</w:t>
            </w:r>
            <w:r>
              <w:rPr>
                <w:rFonts w:eastAsia="方正仿宋_GBK"/>
                <w:sz w:val="24"/>
              </w:rPr>
              <w:t>10</w:t>
            </w:r>
            <w:r>
              <w:rPr>
                <w:rFonts w:ascii="方正仿宋_GBK" w:eastAsia="方正仿宋_GBK"/>
                <w:sz w:val="24"/>
              </w:rPr>
              <w:t>号）</w:t>
            </w:r>
          </w:p>
        </w:tc>
        <w:tc>
          <w:tcPr>
            <w:tcW w:w="840" w:type="dxa"/>
            <w:tcBorders>
              <w:top w:val="single" w:color="auto" w:sz="4" w:space="0"/>
              <w:left w:val="nil"/>
              <w:bottom w:val="single" w:color="auto" w:sz="4" w:space="0"/>
              <w:right w:val="single" w:color="auto" w:sz="4" w:space="0"/>
            </w:tcBorders>
            <w:vAlign w:val="center"/>
          </w:tcPr>
          <w:p>
            <w:pPr>
              <w:topLinePunct/>
              <w:autoSpaceDE w:val="0"/>
              <w:spacing w:line="300" w:lineRule="exact"/>
              <w:jc w:val="left"/>
              <w:rPr>
                <w:rFonts w:eastAsia="方正仿宋_GBK"/>
                <w:sz w:val="24"/>
              </w:rPr>
            </w:pPr>
            <w:r>
              <w:rPr>
                <w:rFonts w:eastAsia="方正仿宋_GBK"/>
                <w:sz w:val="24"/>
              </w:rPr>
              <w:t>行政许可</w:t>
            </w:r>
          </w:p>
        </w:tc>
        <w:tc>
          <w:tcPr>
            <w:tcW w:w="4021" w:type="dxa"/>
            <w:tcBorders>
              <w:top w:val="single" w:color="auto" w:sz="4" w:space="0"/>
              <w:left w:val="nil"/>
              <w:bottom w:val="single" w:color="auto" w:sz="4" w:space="0"/>
              <w:right w:val="single" w:color="auto" w:sz="4" w:space="0"/>
            </w:tcBorders>
            <w:vAlign w:val="center"/>
          </w:tcPr>
          <w:p>
            <w:pPr>
              <w:topLinePunct/>
              <w:autoSpaceDE w:val="0"/>
              <w:spacing w:line="300" w:lineRule="exact"/>
              <w:jc w:val="left"/>
              <w:rPr>
                <w:rFonts w:eastAsia="方正仿宋_GBK"/>
                <w:sz w:val="24"/>
              </w:rPr>
            </w:pPr>
            <w:r>
              <w:rPr>
                <w:rFonts w:eastAsia="方正仿宋_GBK"/>
                <w:sz w:val="24"/>
              </w:rPr>
              <w:t>调整行使层级，增加省商务行政主管部门审批权限，在省市场监管部门注册的企业向省商务行政主管部门提出申请，其他申请人向所在地的州商务行政主管部门提出申请。</w:t>
            </w:r>
          </w:p>
        </w:tc>
      </w:tr>
      <w:tr>
        <w:tblPrEx>
          <w:tblLayout w:type="fixed"/>
          <w:tblCellMar>
            <w:top w:w="0" w:type="dxa"/>
            <w:left w:w="108" w:type="dxa"/>
            <w:bottom w:w="0" w:type="dxa"/>
            <w:right w:w="108" w:type="dxa"/>
          </w:tblCellMar>
        </w:tblPrEx>
        <w:trPr>
          <w:trHeight w:val="249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topLinePunct/>
              <w:autoSpaceDE w:val="0"/>
              <w:spacing w:line="300" w:lineRule="exact"/>
              <w:jc w:val="center"/>
              <w:rPr>
                <w:rFonts w:eastAsia="方正仿宋_GBK"/>
                <w:sz w:val="24"/>
              </w:rPr>
            </w:pPr>
            <w:r>
              <w:rPr>
                <w:rFonts w:eastAsia="方正仿宋_GBK"/>
                <w:sz w:val="24"/>
              </w:rPr>
              <w:t>6</w:t>
            </w:r>
          </w:p>
        </w:tc>
        <w:tc>
          <w:tcPr>
            <w:tcW w:w="1473" w:type="dxa"/>
            <w:tcBorders>
              <w:top w:val="single" w:color="auto" w:sz="4" w:space="0"/>
              <w:left w:val="nil"/>
              <w:bottom w:val="single" w:color="auto" w:sz="4" w:space="0"/>
              <w:right w:val="single" w:color="auto" w:sz="4" w:space="0"/>
            </w:tcBorders>
            <w:vAlign w:val="center"/>
          </w:tcPr>
          <w:p>
            <w:pPr>
              <w:topLinePunct/>
              <w:autoSpaceDE w:val="0"/>
              <w:spacing w:line="300" w:lineRule="exact"/>
              <w:jc w:val="left"/>
              <w:rPr>
                <w:rFonts w:eastAsia="方正仿宋_GBK"/>
                <w:sz w:val="24"/>
              </w:rPr>
            </w:pPr>
            <w:r>
              <w:rPr>
                <w:rFonts w:eastAsia="方正仿宋_GBK"/>
                <w:sz w:val="24"/>
              </w:rPr>
              <w:t>风景名胜区准营证许可</w:t>
            </w:r>
          </w:p>
        </w:tc>
        <w:tc>
          <w:tcPr>
            <w:tcW w:w="1455" w:type="dxa"/>
            <w:tcBorders>
              <w:top w:val="single" w:color="auto" w:sz="4" w:space="0"/>
              <w:left w:val="nil"/>
              <w:bottom w:val="single" w:color="auto" w:sz="4" w:space="0"/>
              <w:right w:val="single" w:color="auto" w:sz="4" w:space="0"/>
            </w:tcBorders>
            <w:vAlign w:val="center"/>
          </w:tcPr>
          <w:p>
            <w:pPr>
              <w:wordWrap w:val="0"/>
              <w:topLinePunct/>
              <w:autoSpaceDE w:val="0"/>
              <w:spacing w:line="300" w:lineRule="exact"/>
              <w:jc w:val="center"/>
              <w:rPr>
                <w:rFonts w:eastAsia="方正仿宋_GBK"/>
                <w:sz w:val="24"/>
              </w:rPr>
            </w:pPr>
            <w:r>
              <w:rPr>
                <w:rFonts w:eastAsia="方正仿宋_GBK"/>
                <w:sz w:val="24"/>
              </w:rPr>
              <w:t>风景名胜行政管理部门（省、州、县）</w:t>
            </w:r>
          </w:p>
        </w:tc>
        <w:tc>
          <w:tcPr>
            <w:tcW w:w="4995" w:type="dxa"/>
            <w:tcBorders>
              <w:top w:val="single" w:color="auto" w:sz="4" w:space="0"/>
              <w:left w:val="nil"/>
              <w:bottom w:val="single" w:color="auto" w:sz="4" w:space="0"/>
              <w:right w:val="single" w:color="auto" w:sz="4" w:space="0"/>
            </w:tcBorders>
            <w:vAlign w:val="center"/>
          </w:tcPr>
          <w:p>
            <w:pPr>
              <w:topLinePunct/>
              <w:autoSpaceDE w:val="0"/>
              <w:spacing w:line="300" w:lineRule="exact"/>
              <w:jc w:val="left"/>
              <w:rPr>
                <w:rFonts w:eastAsia="方正仿宋_GBK"/>
                <w:sz w:val="24"/>
              </w:rPr>
            </w:pPr>
            <w:r>
              <w:rPr>
                <w:rFonts w:eastAsia="方正仿宋_GBK"/>
                <w:sz w:val="24"/>
              </w:rPr>
              <w:t>《风景名胜区条例》《云南省风景名胜区条例》</w:t>
            </w:r>
          </w:p>
        </w:tc>
        <w:tc>
          <w:tcPr>
            <w:tcW w:w="1844" w:type="dxa"/>
            <w:tcBorders>
              <w:top w:val="single" w:color="auto" w:sz="4" w:space="0"/>
              <w:left w:val="nil"/>
              <w:bottom w:val="single" w:color="auto" w:sz="4" w:space="0"/>
              <w:right w:val="single" w:color="auto" w:sz="4" w:space="0"/>
            </w:tcBorders>
            <w:vAlign w:val="center"/>
          </w:tcPr>
          <w:p>
            <w:pPr>
              <w:topLinePunct/>
              <w:autoSpaceDE w:val="0"/>
              <w:spacing w:line="300" w:lineRule="exact"/>
              <w:jc w:val="left"/>
              <w:rPr>
                <w:rFonts w:eastAsia="方正仿宋_GBK"/>
                <w:sz w:val="24"/>
              </w:rPr>
            </w:pPr>
            <w:r>
              <w:rPr>
                <w:rFonts w:eastAsia="方正仿宋_GBK"/>
                <w:sz w:val="24"/>
              </w:rPr>
              <w:t>《云南省人民政府关于调整一批行政许可事项的决定》（云政发﹝2019</w:t>
            </w:r>
            <w:r>
              <w:rPr>
                <w:rFonts w:ascii="方正仿宋_GBK" w:eastAsia="方正仿宋_GBK"/>
                <w:sz w:val="24"/>
              </w:rPr>
              <w:t>﹞</w:t>
            </w:r>
            <w:r>
              <w:rPr>
                <w:rFonts w:eastAsia="方正仿宋_GBK"/>
                <w:sz w:val="24"/>
              </w:rPr>
              <w:t>10</w:t>
            </w:r>
            <w:r>
              <w:rPr>
                <w:rFonts w:ascii="方正仿宋_GBK" w:eastAsia="方正仿宋_GBK"/>
                <w:sz w:val="24"/>
              </w:rPr>
              <w:t>号）</w:t>
            </w:r>
          </w:p>
        </w:tc>
        <w:tc>
          <w:tcPr>
            <w:tcW w:w="840" w:type="dxa"/>
            <w:tcBorders>
              <w:top w:val="single" w:color="auto" w:sz="4" w:space="0"/>
              <w:left w:val="nil"/>
              <w:bottom w:val="single" w:color="auto" w:sz="4" w:space="0"/>
              <w:right w:val="single" w:color="auto" w:sz="4" w:space="0"/>
            </w:tcBorders>
            <w:vAlign w:val="center"/>
          </w:tcPr>
          <w:p>
            <w:pPr>
              <w:topLinePunct/>
              <w:autoSpaceDE w:val="0"/>
              <w:spacing w:line="300" w:lineRule="exact"/>
              <w:jc w:val="left"/>
              <w:rPr>
                <w:rFonts w:eastAsia="方正仿宋_GBK"/>
                <w:sz w:val="24"/>
              </w:rPr>
            </w:pPr>
            <w:r>
              <w:rPr>
                <w:rFonts w:eastAsia="方正仿宋_GBK"/>
                <w:sz w:val="24"/>
              </w:rPr>
              <w:t>行政许可</w:t>
            </w:r>
          </w:p>
        </w:tc>
        <w:tc>
          <w:tcPr>
            <w:tcW w:w="4021" w:type="dxa"/>
            <w:tcBorders>
              <w:top w:val="single" w:color="auto" w:sz="4" w:space="0"/>
              <w:left w:val="nil"/>
              <w:bottom w:val="single" w:color="auto" w:sz="4" w:space="0"/>
              <w:right w:val="single" w:color="auto" w:sz="4" w:space="0"/>
            </w:tcBorders>
            <w:vAlign w:val="center"/>
          </w:tcPr>
          <w:p>
            <w:pPr>
              <w:topLinePunct/>
              <w:autoSpaceDE w:val="0"/>
              <w:spacing w:line="300" w:lineRule="exact"/>
              <w:jc w:val="left"/>
              <w:rPr>
                <w:rFonts w:eastAsia="方正仿宋_GBK"/>
                <w:sz w:val="24"/>
              </w:rPr>
            </w:pPr>
            <w:r>
              <w:rPr>
                <w:rFonts w:eastAsia="方正仿宋_GBK"/>
                <w:sz w:val="24"/>
              </w:rPr>
              <w:t>将“</w:t>
            </w:r>
            <w:r>
              <w:rPr>
                <w:rFonts w:ascii="方正仿宋_GBK" w:eastAsia="方正仿宋_GBK"/>
                <w:sz w:val="24"/>
              </w:rPr>
              <w:t>风景名胜区准营证许可</w:t>
            </w:r>
            <w:r>
              <w:rPr>
                <w:rFonts w:eastAsia="方正仿宋_GBK"/>
                <w:sz w:val="24"/>
              </w:rPr>
              <w:t>”</w:t>
            </w:r>
            <w:r>
              <w:rPr>
                <w:rFonts w:ascii="方正仿宋_GBK" w:eastAsia="方正仿宋_GBK"/>
                <w:sz w:val="24"/>
              </w:rPr>
              <w:t>变更为</w:t>
            </w:r>
            <w:r>
              <w:rPr>
                <w:rFonts w:eastAsia="方正仿宋_GBK"/>
                <w:sz w:val="24"/>
              </w:rPr>
              <w:t>“</w:t>
            </w:r>
            <w:r>
              <w:rPr>
                <w:rFonts w:ascii="方正仿宋_GBK" w:eastAsia="方正仿宋_GBK"/>
                <w:sz w:val="24"/>
              </w:rPr>
              <w:t>风景名胜区准营证核发</w:t>
            </w:r>
            <w:r>
              <w:rPr>
                <w:rFonts w:eastAsia="方正仿宋_GBK"/>
                <w:sz w:val="24"/>
              </w:rPr>
              <w:t>”</w:t>
            </w:r>
            <w:r>
              <w:rPr>
                <w:rFonts w:ascii="方正仿宋_GBK" w:eastAsia="方正仿宋_GBK"/>
                <w:sz w:val="24"/>
              </w:rPr>
              <w:t>，将</w:t>
            </w:r>
            <w:r>
              <w:rPr>
                <w:rFonts w:eastAsia="方正仿宋_GBK"/>
                <w:sz w:val="24"/>
              </w:rPr>
              <w:t>“</w:t>
            </w:r>
            <w:r>
              <w:rPr>
                <w:rFonts w:ascii="方正仿宋_GBK" w:eastAsia="方正仿宋_GBK"/>
                <w:sz w:val="24"/>
              </w:rPr>
              <w:t>风景名胜区行政管理部门</w:t>
            </w:r>
            <w:r>
              <w:rPr>
                <w:rFonts w:eastAsia="方正仿宋_GBK"/>
                <w:sz w:val="24"/>
              </w:rPr>
              <w:t>”</w:t>
            </w:r>
            <w:r>
              <w:rPr>
                <w:rFonts w:ascii="方正仿宋_GBK" w:eastAsia="方正仿宋_GBK"/>
                <w:sz w:val="24"/>
              </w:rPr>
              <w:t>变更为</w:t>
            </w:r>
            <w:r>
              <w:rPr>
                <w:rFonts w:eastAsia="方正仿宋_GBK"/>
                <w:sz w:val="24"/>
              </w:rPr>
              <w:t>“</w:t>
            </w:r>
            <w:r>
              <w:rPr>
                <w:rFonts w:ascii="方正仿宋_GBK" w:eastAsia="方正仿宋_GBK"/>
                <w:sz w:val="24"/>
              </w:rPr>
              <w:t>风景名胜区管理机构</w:t>
            </w:r>
            <w:r>
              <w:rPr>
                <w:rFonts w:eastAsia="方正仿宋_GBK"/>
                <w:sz w:val="24"/>
              </w:rPr>
              <w:t>”</w:t>
            </w:r>
            <w:r>
              <w:rPr>
                <w:rFonts w:ascii="方正仿宋_GBK" w:eastAsia="方正仿宋_GBK"/>
                <w:sz w:val="24"/>
              </w:rPr>
              <w:t>，将省、州、县三级审批权限有关表述统一调整为</w:t>
            </w:r>
            <w:r>
              <w:rPr>
                <w:rFonts w:eastAsia="方正仿宋_GBK"/>
                <w:sz w:val="24"/>
              </w:rPr>
              <w:t>“</w:t>
            </w:r>
            <w:r>
              <w:rPr>
                <w:rFonts w:ascii="方正仿宋_GBK" w:eastAsia="方正仿宋_GBK"/>
                <w:sz w:val="24"/>
              </w:rPr>
              <w:t>由风景名胜区的实际管理机构负责风景名胜区准营证核发</w:t>
            </w:r>
            <w:r>
              <w:rPr>
                <w:rFonts w:eastAsia="方正仿宋_GBK"/>
                <w:sz w:val="24"/>
              </w:rPr>
              <w:t>”</w:t>
            </w:r>
            <w:r>
              <w:rPr>
                <w:rFonts w:ascii="方正仿宋_GBK" w:eastAsia="方正仿宋_GBK"/>
                <w:sz w:val="24"/>
              </w:rPr>
              <w:t>。</w:t>
            </w:r>
          </w:p>
        </w:tc>
      </w:tr>
      <w:tr>
        <w:tblPrEx>
          <w:tblLayout w:type="fixed"/>
          <w:tblCellMar>
            <w:top w:w="0" w:type="dxa"/>
            <w:left w:w="108" w:type="dxa"/>
            <w:bottom w:w="0" w:type="dxa"/>
            <w:right w:w="108" w:type="dxa"/>
          </w:tblCellMar>
        </w:tblPrEx>
        <w:trPr>
          <w:trHeight w:val="663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topLinePunct/>
              <w:autoSpaceDE w:val="0"/>
              <w:spacing w:line="300" w:lineRule="exact"/>
              <w:jc w:val="center"/>
              <w:rPr>
                <w:rFonts w:eastAsia="方正仿宋_GBK"/>
                <w:sz w:val="24"/>
              </w:rPr>
            </w:pPr>
            <w:r>
              <w:rPr>
                <w:rFonts w:eastAsia="方正仿宋_GBK"/>
                <w:sz w:val="24"/>
              </w:rPr>
              <w:t>7</w:t>
            </w:r>
          </w:p>
        </w:tc>
        <w:tc>
          <w:tcPr>
            <w:tcW w:w="1473" w:type="dxa"/>
            <w:tcBorders>
              <w:top w:val="single" w:color="auto" w:sz="4" w:space="0"/>
              <w:left w:val="nil"/>
              <w:bottom w:val="single" w:color="auto" w:sz="4" w:space="0"/>
              <w:right w:val="single" w:color="auto" w:sz="4" w:space="0"/>
            </w:tcBorders>
            <w:vAlign w:val="center"/>
          </w:tcPr>
          <w:p>
            <w:pPr>
              <w:topLinePunct/>
              <w:autoSpaceDE w:val="0"/>
              <w:spacing w:line="300" w:lineRule="exact"/>
              <w:jc w:val="left"/>
              <w:rPr>
                <w:rFonts w:eastAsia="方正仿宋_GBK"/>
                <w:sz w:val="24"/>
              </w:rPr>
            </w:pPr>
            <w:r>
              <w:rPr>
                <w:rFonts w:eastAsia="方正仿宋_GBK"/>
                <w:sz w:val="24"/>
              </w:rPr>
              <w:t>外商投资企业登记</w:t>
            </w:r>
          </w:p>
        </w:tc>
        <w:tc>
          <w:tcPr>
            <w:tcW w:w="1455" w:type="dxa"/>
            <w:tcBorders>
              <w:top w:val="single" w:color="auto" w:sz="4" w:space="0"/>
              <w:left w:val="nil"/>
              <w:bottom w:val="single" w:color="auto" w:sz="4" w:space="0"/>
              <w:right w:val="single" w:color="auto" w:sz="4" w:space="0"/>
            </w:tcBorders>
            <w:vAlign w:val="center"/>
          </w:tcPr>
          <w:p>
            <w:pPr>
              <w:wordWrap w:val="0"/>
              <w:topLinePunct/>
              <w:autoSpaceDE w:val="0"/>
              <w:spacing w:line="300" w:lineRule="exact"/>
              <w:jc w:val="center"/>
              <w:rPr>
                <w:rFonts w:eastAsia="方正仿宋_GBK"/>
                <w:sz w:val="24"/>
              </w:rPr>
            </w:pPr>
            <w:r>
              <w:rPr>
                <w:rFonts w:eastAsia="方正仿宋_GBK"/>
                <w:sz w:val="24"/>
              </w:rPr>
              <w:t>市场监管部门（省、州）</w:t>
            </w:r>
          </w:p>
        </w:tc>
        <w:tc>
          <w:tcPr>
            <w:tcW w:w="4995" w:type="dxa"/>
            <w:tcBorders>
              <w:top w:val="single" w:color="auto" w:sz="4" w:space="0"/>
              <w:left w:val="nil"/>
              <w:bottom w:val="single" w:color="auto" w:sz="4" w:space="0"/>
              <w:right w:val="single" w:color="auto" w:sz="4" w:space="0"/>
            </w:tcBorders>
            <w:vAlign w:val="center"/>
          </w:tcPr>
          <w:p>
            <w:pPr>
              <w:topLinePunct/>
              <w:autoSpaceDE w:val="0"/>
              <w:spacing w:line="300" w:lineRule="exact"/>
              <w:jc w:val="left"/>
              <w:rPr>
                <w:rFonts w:eastAsia="方正仿宋_GBK"/>
                <w:sz w:val="24"/>
              </w:rPr>
            </w:pPr>
            <w:r>
              <w:rPr>
                <w:rFonts w:eastAsia="方正仿宋_GBK"/>
                <w:sz w:val="24"/>
              </w:rPr>
              <w:t>《中华人民共和国中外合资经营企业法》《中华人民共和国外资企业法》《中华人民共和国中外合作经营企业法》《中华人民共和国合伙企业法》《外商投资合伙企业登记管理规定》《公司登记管理条例》《合伙企业登记管理办法》《中华人民共和国企业法人登记管理条例实施细则》《外商投资企业授权登记管理办法》《国家工商行政管理总局关于对北京市工商行政管理局等90</w:t>
            </w:r>
            <w:r>
              <w:rPr>
                <w:rFonts w:ascii="方正仿宋_GBK" w:eastAsia="方正仿宋_GBK"/>
                <w:sz w:val="24"/>
              </w:rPr>
              <w:t>个被授权局外商投资企业核准登记权予以确认的通知》</w:t>
            </w:r>
            <w:r>
              <w:rPr>
                <w:rFonts w:hint="eastAsia" w:eastAsia="方正仿宋_GBK"/>
                <w:sz w:val="24"/>
              </w:rPr>
              <w:t>（</w:t>
            </w:r>
            <w:r>
              <w:rPr>
                <w:rFonts w:eastAsia="方正仿宋_GBK"/>
                <w:sz w:val="24"/>
              </w:rPr>
              <w:t>工商外企字〔2003</w:t>
            </w:r>
            <w:r>
              <w:rPr>
                <w:rFonts w:ascii="方正仿宋_GBK" w:eastAsia="方正仿宋_GBK"/>
                <w:sz w:val="24"/>
              </w:rPr>
              <w:t>〕</w:t>
            </w:r>
            <w:r>
              <w:rPr>
                <w:rFonts w:eastAsia="方正仿宋_GBK"/>
                <w:sz w:val="24"/>
              </w:rPr>
              <w:t>137</w:t>
            </w:r>
            <w:r>
              <w:rPr>
                <w:rFonts w:ascii="方正仿宋_GBK" w:eastAsia="方正仿宋_GBK"/>
                <w:sz w:val="24"/>
              </w:rPr>
              <w:t>号</w:t>
            </w:r>
            <w:r>
              <w:rPr>
                <w:rFonts w:hint="eastAsia" w:eastAsia="方正仿宋_GBK"/>
                <w:sz w:val="24"/>
              </w:rPr>
              <w:t>）</w:t>
            </w:r>
            <w:r>
              <w:rPr>
                <w:rFonts w:eastAsia="方正仿宋_GBK"/>
                <w:sz w:val="24"/>
              </w:rPr>
              <w:t>《关于授予山西省等49</w:t>
            </w:r>
            <w:r>
              <w:rPr>
                <w:rFonts w:ascii="方正仿宋_GBK" w:eastAsia="方正仿宋_GBK"/>
                <w:sz w:val="24"/>
              </w:rPr>
              <w:t>个工商行政管理局外商投资企业核准登记权的通知》</w:t>
            </w:r>
            <w:r>
              <w:rPr>
                <w:rFonts w:hint="eastAsia" w:eastAsia="方正仿宋_GBK"/>
                <w:sz w:val="24"/>
              </w:rPr>
              <w:t>（</w:t>
            </w:r>
            <w:r>
              <w:rPr>
                <w:rFonts w:eastAsia="方正仿宋_GBK"/>
                <w:sz w:val="24"/>
              </w:rPr>
              <w:t>工商外企字〔2005</w:t>
            </w:r>
            <w:r>
              <w:rPr>
                <w:rFonts w:ascii="方正仿宋_GBK" w:eastAsia="方正仿宋_GBK"/>
                <w:sz w:val="24"/>
              </w:rPr>
              <w:t>〕第</w:t>
            </w:r>
            <w:r>
              <w:rPr>
                <w:rFonts w:eastAsia="方正仿宋_GBK"/>
                <w:sz w:val="24"/>
              </w:rPr>
              <w:t>196</w:t>
            </w:r>
            <w:r>
              <w:rPr>
                <w:rFonts w:ascii="方正仿宋_GBK" w:eastAsia="方正仿宋_GBK"/>
                <w:sz w:val="24"/>
              </w:rPr>
              <w:t>号</w:t>
            </w:r>
            <w:r>
              <w:rPr>
                <w:rFonts w:hint="eastAsia" w:eastAsia="方正仿宋_GBK"/>
                <w:sz w:val="24"/>
              </w:rPr>
              <w:t>）</w:t>
            </w:r>
            <w:r>
              <w:rPr>
                <w:rFonts w:eastAsia="方正仿宋_GBK"/>
                <w:sz w:val="24"/>
              </w:rPr>
              <w:t>《关于授予云南省楚雄彝族自治州工商行政管理局等四单位外商投资企业登记管理权的通知》</w:t>
            </w:r>
            <w:r>
              <w:rPr>
                <w:rFonts w:hint="eastAsia" w:eastAsia="方正仿宋_GBK"/>
                <w:sz w:val="24"/>
              </w:rPr>
              <w:t>（</w:t>
            </w:r>
            <w:r>
              <w:rPr>
                <w:rFonts w:eastAsia="方正仿宋_GBK"/>
                <w:sz w:val="24"/>
              </w:rPr>
              <w:t>工商外企字〔2012</w:t>
            </w:r>
            <w:r>
              <w:rPr>
                <w:rFonts w:ascii="方正仿宋_GBK" w:eastAsia="方正仿宋_GBK"/>
                <w:sz w:val="24"/>
              </w:rPr>
              <w:t>〕</w:t>
            </w:r>
            <w:r>
              <w:rPr>
                <w:rFonts w:eastAsia="方正仿宋_GBK"/>
                <w:sz w:val="24"/>
              </w:rPr>
              <w:t>133</w:t>
            </w:r>
            <w:r>
              <w:rPr>
                <w:rFonts w:ascii="方正仿宋_GBK" w:eastAsia="方正仿宋_GBK"/>
                <w:sz w:val="24"/>
              </w:rPr>
              <w:t>号</w:t>
            </w:r>
            <w:r>
              <w:rPr>
                <w:rFonts w:hint="eastAsia" w:eastAsia="方正仿宋_GBK"/>
                <w:sz w:val="24"/>
              </w:rPr>
              <w:t>）</w:t>
            </w:r>
            <w:r>
              <w:rPr>
                <w:rFonts w:eastAsia="方正仿宋_GBK"/>
                <w:sz w:val="24"/>
              </w:rPr>
              <w:t>《外商投资企业设立及变更备案管理暂行办法》</w:t>
            </w:r>
            <w:r>
              <w:rPr>
                <w:rFonts w:hint="eastAsia" w:eastAsia="方正仿宋_GBK"/>
                <w:sz w:val="24"/>
              </w:rPr>
              <w:t>（</w:t>
            </w:r>
            <w:r>
              <w:rPr>
                <w:rFonts w:eastAsia="方正仿宋_GBK"/>
                <w:sz w:val="24"/>
              </w:rPr>
              <w:t>商务部令2016</w:t>
            </w:r>
            <w:r>
              <w:rPr>
                <w:rFonts w:ascii="方正仿宋_GBK" w:eastAsia="方正仿宋_GBK"/>
                <w:sz w:val="24"/>
              </w:rPr>
              <w:t>年第</w:t>
            </w:r>
            <w:r>
              <w:rPr>
                <w:rFonts w:eastAsia="方正仿宋_GBK"/>
                <w:sz w:val="24"/>
              </w:rPr>
              <w:t>3</w:t>
            </w:r>
            <w:r>
              <w:rPr>
                <w:rFonts w:ascii="方正仿宋_GBK" w:eastAsia="方正仿宋_GBK"/>
                <w:sz w:val="24"/>
              </w:rPr>
              <w:t>号</w:t>
            </w:r>
            <w:r>
              <w:rPr>
                <w:rFonts w:hint="eastAsia" w:eastAsia="方正仿宋_GBK"/>
                <w:sz w:val="24"/>
              </w:rPr>
              <w:t>）</w:t>
            </w:r>
            <w:r>
              <w:rPr>
                <w:rFonts w:eastAsia="方正仿宋_GBK"/>
                <w:sz w:val="24"/>
              </w:rPr>
              <w:t>《国家工商行政管理总局关于做好外商投资企业实行备案管理后有关登记注册工作的通知》</w:t>
            </w:r>
            <w:r>
              <w:rPr>
                <w:rFonts w:hint="eastAsia" w:eastAsia="方正仿宋_GBK"/>
                <w:sz w:val="24"/>
              </w:rPr>
              <w:t>（</w:t>
            </w:r>
            <w:r>
              <w:rPr>
                <w:rFonts w:eastAsia="方正仿宋_GBK"/>
                <w:sz w:val="24"/>
              </w:rPr>
              <w:t>工商企注字〔2016</w:t>
            </w:r>
            <w:r>
              <w:rPr>
                <w:rFonts w:ascii="方正仿宋_GBK" w:eastAsia="方正仿宋_GBK"/>
                <w:sz w:val="24"/>
              </w:rPr>
              <w:t>〕</w:t>
            </w:r>
            <w:r>
              <w:rPr>
                <w:rFonts w:eastAsia="方正仿宋_GBK"/>
                <w:sz w:val="24"/>
              </w:rPr>
              <w:t>189</w:t>
            </w:r>
            <w:r>
              <w:rPr>
                <w:rFonts w:ascii="方正仿宋_GBK" w:eastAsia="方正仿宋_GBK"/>
                <w:sz w:val="24"/>
              </w:rPr>
              <w:t>号</w:t>
            </w:r>
            <w:r>
              <w:rPr>
                <w:rFonts w:hint="eastAsia" w:eastAsia="方正仿宋_GBK"/>
                <w:sz w:val="24"/>
              </w:rPr>
              <w:t>）</w:t>
            </w:r>
          </w:p>
        </w:tc>
        <w:tc>
          <w:tcPr>
            <w:tcW w:w="1844" w:type="dxa"/>
            <w:tcBorders>
              <w:top w:val="single" w:color="auto" w:sz="4" w:space="0"/>
              <w:left w:val="nil"/>
              <w:bottom w:val="single" w:color="auto" w:sz="4" w:space="0"/>
              <w:right w:val="single" w:color="auto" w:sz="4" w:space="0"/>
            </w:tcBorders>
            <w:vAlign w:val="center"/>
          </w:tcPr>
          <w:p>
            <w:pPr>
              <w:topLinePunct/>
              <w:autoSpaceDE w:val="0"/>
              <w:spacing w:line="300" w:lineRule="exact"/>
              <w:jc w:val="left"/>
              <w:rPr>
                <w:rFonts w:eastAsia="方正仿宋_GBK"/>
                <w:sz w:val="24"/>
              </w:rPr>
            </w:pPr>
            <w:r>
              <w:rPr>
                <w:rFonts w:eastAsia="方正仿宋_GBK"/>
                <w:sz w:val="24"/>
              </w:rPr>
              <w:t>《云南省人民政府关于调整一批行政许可事项的决定》（云政发﹝2019</w:t>
            </w:r>
            <w:r>
              <w:rPr>
                <w:rFonts w:ascii="方正仿宋_GBK" w:eastAsia="方正仿宋_GBK"/>
                <w:sz w:val="24"/>
              </w:rPr>
              <w:t>﹞</w:t>
            </w:r>
            <w:r>
              <w:rPr>
                <w:rFonts w:eastAsia="方正仿宋_GBK"/>
                <w:sz w:val="24"/>
              </w:rPr>
              <w:t>10</w:t>
            </w:r>
            <w:r>
              <w:rPr>
                <w:rFonts w:ascii="方正仿宋_GBK" w:eastAsia="方正仿宋_GBK"/>
                <w:sz w:val="24"/>
              </w:rPr>
              <w:t>号）</w:t>
            </w:r>
          </w:p>
        </w:tc>
        <w:tc>
          <w:tcPr>
            <w:tcW w:w="840" w:type="dxa"/>
            <w:tcBorders>
              <w:top w:val="single" w:color="auto" w:sz="4" w:space="0"/>
              <w:left w:val="nil"/>
              <w:bottom w:val="single" w:color="auto" w:sz="4" w:space="0"/>
              <w:right w:val="single" w:color="auto" w:sz="4" w:space="0"/>
            </w:tcBorders>
            <w:vAlign w:val="center"/>
          </w:tcPr>
          <w:p>
            <w:pPr>
              <w:topLinePunct/>
              <w:autoSpaceDE w:val="0"/>
              <w:spacing w:line="300" w:lineRule="exact"/>
              <w:jc w:val="left"/>
              <w:rPr>
                <w:rFonts w:eastAsia="方正仿宋_GBK"/>
                <w:sz w:val="24"/>
              </w:rPr>
            </w:pPr>
            <w:r>
              <w:rPr>
                <w:rFonts w:eastAsia="方正仿宋_GBK"/>
                <w:sz w:val="24"/>
              </w:rPr>
              <w:t>行政许可</w:t>
            </w:r>
          </w:p>
        </w:tc>
        <w:tc>
          <w:tcPr>
            <w:tcW w:w="4021" w:type="dxa"/>
            <w:tcBorders>
              <w:top w:val="single" w:color="auto" w:sz="4" w:space="0"/>
              <w:left w:val="nil"/>
              <w:bottom w:val="single" w:color="auto" w:sz="4" w:space="0"/>
              <w:right w:val="single" w:color="auto" w:sz="4" w:space="0"/>
            </w:tcBorders>
            <w:vAlign w:val="center"/>
          </w:tcPr>
          <w:p>
            <w:pPr>
              <w:topLinePunct/>
              <w:autoSpaceDE w:val="0"/>
              <w:spacing w:line="300" w:lineRule="exact"/>
              <w:jc w:val="left"/>
              <w:rPr>
                <w:rFonts w:eastAsia="方正仿宋_GBK"/>
                <w:sz w:val="24"/>
              </w:rPr>
            </w:pPr>
            <w:r>
              <w:rPr>
                <w:rFonts w:eastAsia="方正仿宋_GBK"/>
                <w:sz w:val="24"/>
              </w:rPr>
              <w:t>县</w:t>
            </w:r>
            <w:r>
              <w:rPr>
                <w:rFonts w:hint="eastAsia" w:eastAsia="方正仿宋_GBK"/>
                <w:sz w:val="24"/>
              </w:rPr>
              <w:t>（</w:t>
            </w:r>
            <w:r>
              <w:rPr>
                <w:rFonts w:eastAsia="方正仿宋_GBK"/>
                <w:sz w:val="24"/>
              </w:rPr>
              <w:t>市</w:t>
            </w:r>
            <w:r>
              <w:rPr>
                <w:rFonts w:hint="eastAsia" w:eastAsia="方正仿宋_GBK"/>
                <w:sz w:val="24"/>
              </w:rPr>
              <w:t>）</w:t>
            </w:r>
            <w:r>
              <w:rPr>
                <w:rFonts w:eastAsia="方正仿宋_GBK"/>
                <w:sz w:val="24"/>
              </w:rPr>
              <w:t>市场监督管理部门不再行使“</w:t>
            </w:r>
            <w:r>
              <w:rPr>
                <w:rFonts w:ascii="方正仿宋_GBK" w:eastAsia="方正仿宋_GBK"/>
                <w:sz w:val="24"/>
              </w:rPr>
              <w:t>外商投资企业登记</w:t>
            </w:r>
            <w:r>
              <w:rPr>
                <w:rFonts w:eastAsia="方正仿宋_GBK"/>
                <w:sz w:val="24"/>
              </w:rPr>
              <w:t>”</w:t>
            </w:r>
            <w:r>
              <w:rPr>
                <w:rFonts w:ascii="方正仿宋_GBK" w:eastAsia="方正仿宋_GBK"/>
                <w:sz w:val="24"/>
              </w:rPr>
              <w:t>，同时将主项及其子项的审批权限划分调整为：省市场监督管理部门负责需省级审批机关审批，涉及国家规定实施准入特别管理措施的外商投资企业和依法应当由国家市场监督管理总局核准登记而经其个案授权省市场监督管理部门登记的外商投资企业登记；州市场监督管理部门负责不涉及国家规定实施准入特别管理措施的外商投资企业和依法应当由国家市场监督管理总局核准登记而经其个案授权州市场监督管理部门登记的外商投资企业或者依法应当由省市场监督管理部门核准登记而经其个案授权州市场监督管理部门登记的外商投资企业登记。</w:t>
            </w:r>
          </w:p>
        </w:tc>
      </w:tr>
      <w:tr>
        <w:tblPrEx>
          <w:tblLayout w:type="fixed"/>
          <w:tblCellMar>
            <w:top w:w="0" w:type="dxa"/>
            <w:left w:w="108" w:type="dxa"/>
            <w:bottom w:w="0" w:type="dxa"/>
            <w:right w:w="108" w:type="dxa"/>
          </w:tblCellMar>
        </w:tblPrEx>
        <w:trPr>
          <w:trHeight w:val="203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topLinePunct/>
              <w:autoSpaceDE w:val="0"/>
              <w:spacing w:line="300" w:lineRule="exact"/>
              <w:jc w:val="center"/>
              <w:rPr>
                <w:rFonts w:eastAsia="方正仿宋_GBK"/>
                <w:sz w:val="24"/>
              </w:rPr>
            </w:pPr>
            <w:r>
              <w:rPr>
                <w:rFonts w:eastAsia="方正仿宋_GBK"/>
                <w:sz w:val="24"/>
              </w:rPr>
              <w:t>8</w:t>
            </w:r>
          </w:p>
        </w:tc>
        <w:tc>
          <w:tcPr>
            <w:tcW w:w="1473" w:type="dxa"/>
            <w:tcBorders>
              <w:top w:val="single" w:color="auto" w:sz="4" w:space="0"/>
              <w:left w:val="nil"/>
              <w:bottom w:val="single" w:color="auto" w:sz="4" w:space="0"/>
              <w:right w:val="single" w:color="auto" w:sz="4" w:space="0"/>
            </w:tcBorders>
            <w:vAlign w:val="center"/>
          </w:tcPr>
          <w:p>
            <w:pPr>
              <w:topLinePunct/>
              <w:autoSpaceDE w:val="0"/>
              <w:spacing w:line="300" w:lineRule="exact"/>
              <w:jc w:val="left"/>
              <w:rPr>
                <w:rFonts w:eastAsia="方正仿宋_GBK"/>
                <w:sz w:val="24"/>
              </w:rPr>
            </w:pPr>
            <w:r>
              <w:rPr>
                <w:rFonts w:eastAsia="方正仿宋_GBK"/>
                <w:sz w:val="24"/>
              </w:rPr>
              <w:t>船舶进行散装液体危害性污染物水上过驳作业审批</w:t>
            </w:r>
          </w:p>
        </w:tc>
        <w:tc>
          <w:tcPr>
            <w:tcW w:w="1455" w:type="dxa"/>
            <w:tcBorders>
              <w:top w:val="single" w:color="auto" w:sz="4" w:space="0"/>
              <w:left w:val="nil"/>
              <w:bottom w:val="single" w:color="auto" w:sz="4" w:space="0"/>
              <w:right w:val="single" w:color="auto" w:sz="4" w:space="0"/>
            </w:tcBorders>
            <w:vAlign w:val="center"/>
          </w:tcPr>
          <w:p>
            <w:pPr>
              <w:wordWrap w:val="0"/>
              <w:topLinePunct/>
              <w:autoSpaceDE w:val="0"/>
              <w:spacing w:line="300" w:lineRule="exact"/>
              <w:jc w:val="center"/>
              <w:rPr>
                <w:rFonts w:eastAsia="方正仿宋_GBK"/>
                <w:sz w:val="24"/>
              </w:rPr>
            </w:pPr>
            <w:r>
              <w:rPr>
                <w:rFonts w:eastAsia="方正仿宋_GBK"/>
                <w:sz w:val="24"/>
              </w:rPr>
              <w:t>交通运输行政主管部门（省、州）</w:t>
            </w:r>
          </w:p>
        </w:tc>
        <w:tc>
          <w:tcPr>
            <w:tcW w:w="4995" w:type="dxa"/>
            <w:tcBorders>
              <w:top w:val="single" w:color="auto" w:sz="4" w:space="0"/>
              <w:left w:val="nil"/>
              <w:bottom w:val="single" w:color="auto" w:sz="4" w:space="0"/>
              <w:right w:val="single" w:color="auto" w:sz="4" w:space="0"/>
            </w:tcBorders>
            <w:vAlign w:val="center"/>
          </w:tcPr>
          <w:p>
            <w:pPr>
              <w:topLinePunct/>
              <w:autoSpaceDE w:val="0"/>
              <w:spacing w:line="300" w:lineRule="exact"/>
              <w:jc w:val="left"/>
              <w:rPr>
                <w:rFonts w:eastAsia="方正仿宋_GBK"/>
                <w:sz w:val="24"/>
              </w:rPr>
            </w:pPr>
            <w:r>
              <w:rPr>
                <w:rFonts w:eastAsia="方正仿宋_GBK"/>
                <w:sz w:val="24"/>
              </w:rPr>
              <w:t>《中华人民共和国水污染防治法》《中华人民共和国内河交通安全管理条例》《船舶载运危险货物安全监督管理规定》</w:t>
            </w:r>
            <w:r>
              <w:rPr>
                <w:rFonts w:hint="eastAsia" w:eastAsia="方正仿宋_GBK"/>
                <w:sz w:val="24"/>
              </w:rPr>
              <w:t>（</w:t>
            </w:r>
            <w:r>
              <w:rPr>
                <w:rFonts w:eastAsia="方正仿宋_GBK"/>
                <w:sz w:val="24"/>
              </w:rPr>
              <w:t>交通运输部令第11</w:t>
            </w:r>
            <w:r>
              <w:rPr>
                <w:rFonts w:ascii="方正仿宋_GBK" w:eastAsia="方正仿宋_GBK"/>
                <w:sz w:val="24"/>
              </w:rPr>
              <w:t>号</w:t>
            </w:r>
            <w:r>
              <w:rPr>
                <w:rFonts w:hint="eastAsia" w:eastAsia="方正仿宋_GBK"/>
                <w:sz w:val="24"/>
              </w:rPr>
              <w:t>）</w:t>
            </w:r>
          </w:p>
        </w:tc>
        <w:tc>
          <w:tcPr>
            <w:tcW w:w="1844" w:type="dxa"/>
            <w:tcBorders>
              <w:top w:val="single" w:color="auto" w:sz="4" w:space="0"/>
              <w:left w:val="nil"/>
              <w:bottom w:val="single" w:color="auto" w:sz="4" w:space="0"/>
              <w:right w:val="single" w:color="auto" w:sz="4" w:space="0"/>
            </w:tcBorders>
            <w:vAlign w:val="center"/>
          </w:tcPr>
          <w:p>
            <w:pPr>
              <w:topLinePunct/>
              <w:autoSpaceDE w:val="0"/>
              <w:spacing w:line="300" w:lineRule="exact"/>
              <w:jc w:val="left"/>
              <w:rPr>
                <w:rFonts w:eastAsia="方正仿宋_GBK"/>
                <w:sz w:val="24"/>
              </w:rPr>
            </w:pPr>
            <w:r>
              <w:rPr>
                <w:rFonts w:eastAsia="方正仿宋_GBK"/>
                <w:sz w:val="24"/>
              </w:rPr>
              <w:t>《云南省人民政府关于调整一批行政许可事项的决定》（云政发﹝2019</w:t>
            </w:r>
            <w:r>
              <w:rPr>
                <w:rFonts w:ascii="方正仿宋_GBK" w:eastAsia="方正仿宋_GBK"/>
                <w:sz w:val="24"/>
              </w:rPr>
              <w:t>﹞</w:t>
            </w:r>
            <w:r>
              <w:rPr>
                <w:rFonts w:eastAsia="方正仿宋_GBK"/>
                <w:sz w:val="24"/>
              </w:rPr>
              <w:t>10</w:t>
            </w:r>
            <w:r>
              <w:rPr>
                <w:rFonts w:ascii="方正仿宋_GBK" w:eastAsia="方正仿宋_GBK"/>
                <w:sz w:val="24"/>
              </w:rPr>
              <w:t>号）</w:t>
            </w:r>
          </w:p>
        </w:tc>
        <w:tc>
          <w:tcPr>
            <w:tcW w:w="840" w:type="dxa"/>
            <w:tcBorders>
              <w:top w:val="single" w:color="auto" w:sz="4" w:space="0"/>
              <w:left w:val="nil"/>
              <w:bottom w:val="single" w:color="auto" w:sz="4" w:space="0"/>
              <w:right w:val="single" w:color="auto" w:sz="4" w:space="0"/>
            </w:tcBorders>
            <w:vAlign w:val="center"/>
          </w:tcPr>
          <w:p>
            <w:pPr>
              <w:topLinePunct/>
              <w:autoSpaceDE w:val="0"/>
              <w:spacing w:line="300" w:lineRule="exact"/>
              <w:jc w:val="left"/>
              <w:rPr>
                <w:rFonts w:eastAsia="方正仿宋_GBK"/>
                <w:sz w:val="24"/>
              </w:rPr>
            </w:pPr>
            <w:r>
              <w:rPr>
                <w:rFonts w:eastAsia="方正仿宋_GBK"/>
                <w:sz w:val="24"/>
              </w:rPr>
              <w:t>行政许可</w:t>
            </w:r>
          </w:p>
        </w:tc>
        <w:tc>
          <w:tcPr>
            <w:tcW w:w="4021" w:type="dxa"/>
            <w:tcBorders>
              <w:top w:val="single" w:color="auto" w:sz="4" w:space="0"/>
              <w:left w:val="nil"/>
              <w:bottom w:val="single" w:color="auto" w:sz="4" w:space="0"/>
              <w:right w:val="single" w:color="auto" w:sz="4" w:space="0"/>
            </w:tcBorders>
            <w:vAlign w:val="center"/>
          </w:tcPr>
          <w:p>
            <w:pPr>
              <w:topLinePunct/>
              <w:autoSpaceDE w:val="0"/>
              <w:spacing w:line="300" w:lineRule="exact"/>
              <w:jc w:val="left"/>
              <w:rPr>
                <w:rFonts w:eastAsia="方正仿宋_GBK"/>
                <w:sz w:val="24"/>
              </w:rPr>
            </w:pPr>
            <w:r>
              <w:rPr>
                <w:rFonts w:eastAsia="方正仿宋_GBK"/>
                <w:sz w:val="24"/>
              </w:rPr>
              <w:t>将“</w:t>
            </w:r>
            <w:r>
              <w:rPr>
                <w:rFonts w:ascii="方正仿宋_GBK" w:eastAsia="方正仿宋_GBK"/>
                <w:sz w:val="24"/>
              </w:rPr>
              <w:t>船舶进行散装液体危害性污染物水上过驳作业审批</w:t>
            </w:r>
            <w:r>
              <w:rPr>
                <w:rFonts w:eastAsia="方正仿宋_GBK"/>
                <w:sz w:val="24"/>
              </w:rPr>
              <w:t>”</w:t>
            </w:r>
            <w:r>
              <w:rPr>
                <w:rFonts w:ascii="方正仿宋_GBK" w:eastAsia="方正仿宋_GBK"/>
                <w:sz w:val="24"/>
              </w:rPr>
              <w:t>调整为云南省行政许可事项通用目录的主项，不再作为</w:t>
            </w:r>
            <w:r>
              <w:rPr>
                <w:rFonts w:eastAsia="方正仿宋_GBK"/>
                <w:sz w:val="24"/>
              </w:rPr>
              <w:t>“</w:t>
            </w:r>
            <w:r>
              <w:rPr>
                <w:rFonts w:ascii="方正仿宋_GBK" w:eastAsia="方正仿宋_GBK"/>
                <w:sz w:val="24"/>
              </w:rPr>
              <w:t>国内水路运输经营许可</w:t>
            </w:r>
            <w:r>
              <w:rPr>
                <w:rFonts w:eastAsia="方正仿宋_GBK"/>
                <w:sz w:val="24"/>
              </w:rPr>
              <w:t>”</w:t>
            </w:r>
            <w:r>
              <w:rPr>
                <w:rFonts w:ascii="方正仿宋_GBK" w:eastAsia="方正仿宋_GBK"/>
                <w:sz w:val="24"/>
              </w:rPr>
              <w:t>的子项</w:t>
            </w:r>
            <w:r>
              <w:rPr>
                <w:rFonts w:hint="eastAsia" w:eastAsia="方正仿宋_GBK"/>
                <w:sz w:val="24"/>
              </w:rPr>
              <w:t>。</w:t>
            </w:r>
          </w:p>
        </w:tc>
      </w:tr>
      <w:tr>
        <w:tblPrEx>
          <w:tblLayout w:type="fixed"/>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vAlign w:val="center"/>
          </w:tcPr>
          <w:p>
            <w:pPr>
              <w:topLinePunct/>
              <w:autoSpaceDE w:val="0"/>
              <w:spacing w:line="300" w:lineRule="exact"/>
              <w:jc w:val="center"/>
              <w:rPr>
                <w:rFonts w:eastAsia="方正仿宋_GBK"/>
                <w:sz w:val="24"/>
              </w:rPr>
            </w:pPr>
            <w:r>
              <w:rPr>
                <w:rFonts w:eastAsia="方正仿宋_GBK"/>
                <w:sz w:val="24"/>
              </w:rPr>
              <w:t>9</w:t>
            </w:r>
          </w:p>
        </w:tc>
        <w:tc>
          <w:tcPr>
            <w:tcW w:w="1473" w:type="dxa"/>
            <w:tcBorders>
              <w:top w:val="single" w:color="auto" w:sz="4" w:space="0"/>
              <w:left w:val="nil"/>
              <w:bottom w:val="single" w:color="auto" w:sz="4" w:space="0"/>
              <w:right w:val="single" w:color="auto" w:sz="4" w:space="0"/>
            </w:tcBorders>
            <w:vAlign w:val="center"/>
          </w:tcPr>
          <w:p>
            <w:pPr>
              <w:topLinePunct/>
              <w:autoSpaceDE w:val="0"/>
              <w:spacing w:line="300" w:lineRule="exact"/>
              <w:jc w:val="left"/>
              <w:rPr>
                <w:rFonts w:eastAsia="方正仿宋_GBK"/>
                <w:sz w:val="24"/>
              </w:rPr>
            </w:pPr>
            <w:r>
              <w:rPr>
                <w:rFonts w:eastAsia="方正仿宋_GBK"/>
                <w:sz w:val="24"/>
              </w:rPr>
              <w:t>在公路建筑控制区内埋设管线、电缆等设施的审批</w:t>
            </w:r>
          </w:p>
        </w:tc>
        <w:tc>
          <w:tcPr>
            <w:tcW w:w="1455" w:type="dxa"/>
            <w:tcBorders>
              <w:top w:val="single" w:color="auto" w:sz="4" w:space="0"/>
              <w:left w:val="nil"/>
              <w:bottom w:val="single" w:color="auto" w:sz="4" w:space="0"/>
              <w:right w:val="single" w:color="auto" w:sz="4" w:space="0"/>
            </w:tcBorders>
            <w:vAlign w:val="center"/>
          </w:tcPr>
          <w:p>
            <w:pPr>
              <w:wordWrap w:val="0"/>
              <w:topLinePunct/>
              <w:autoSpaceDE w:val="0"/>
              <w:spacing w:line="300" w:lineRule="exact"/>
              <w:jc w:val="center"/>
              <w:rPr>
                <w:rFonts w:eastAsia="方正仿宋_GBK"/>
                <w:sz w:val="24"/>
              </w:rPr>
            </w:pPr>
            <w:r>
              <w:rPr>
                <w:rFonts w:eastAsia="方正仿宋_GBK"/>
                <w:sz w:val="24"/>
              </w:rPr>
              <w:t>交通运输行政主管部门（省、州、县）</w:t>
            </w:r>
          </w:p>
        </w:tc>
        <w:tc>
          <w:tcPr>
            <w:tcW w:w="4995" w:type="dxa"/>
            <w:tcBorders>
              <w:top w:val="single" w:color="auto" w:sz="4" w:space="0"/>
              <w:left w:val="nil"/>
              <w:bottom w:val="single" w:color="auto" w:sz="4" w:space="0"/>
              <w:right w:val="single" w:color="auto" w:sz="4" w:space="0"/>
            </w:tcBorders>
            <w:vAlign w:val="center"/>
          </w:tcPr>
          <w:p>
            <w:pPr>
              <w:topLinePunct/>
              <w:autoSpaceDE w:val="0"/>
              <w:spacing w:line="300" w:lineRule="exact"/>
              <w:jc w:val="left"/>
              <w:rPr>
                <w:rFonts w:eastAsia="方正仿宋_GBK"/>
                <w:sz w:val="24"/>
              </w:rPr>
            </w:pPr>
            <w:r>
              <w:rPr>
                <w:rFonts w:eastAsia="方正仿宋_GBK"/>
                <w:sz w:val="24"/>
              </w:rPr>
              <w:t>《中华人民共和国公路法》《公路安全保护条例》</w:t>
            </w:r>
          </w:p>
        </w:tc>
        <w:tc>
          <w:tcPr>
            <w:tcW w:w="1844" w:type="dxa"/>
            <w:tcBorders>
              <w:top w:val="single" w:color="auto" w:sz="4" w:space="0"/>
              <w:left w:val="nil"/>
              <w:bottom w:val="single" w:color="auto" w:sz="4" w:space="0"/>
              <w:right w:val="single" w:color="auto" w:sz="4" w:space="0"/>
            </w:tcBorders>
            <w:vAlign w:val="center"/>
          </w:tcPr>
          <w:p>
            <w:pPr>
              <w:topLinePunct/>
              <w:autoSpaceDE w:val="0"/>
              <w:spacing w:line="300" w:lineRule="exact"/>
              <w:jc w:val="left"/>
              <w:rPr>
                <w:rFonts w:eastAsia="方正仿宋_GBK"/>
                <w:sz w:val="24"/>
              </w:rPr>
            </w:pPr>
            <w:r>
              <w:rPr>
                <w:rFonts w:eastAsia="方正仿宋_GBK"/>
                <w:sz w:val="24"/>
              </w:rPr>
              <w:t>《云南省人民政府关于调整一批行政许可事项的决定》（云政发﹝2019</w:t>
            </w:r>
            <w:r>
              <w:rPr>
                <w:rFonts w:ascii="方正仿宋_GBK" w:eastAsia="方正仿宋_GBK"/>
                <w:sz w:val="24"/>
              </w:rPr>
              <w:t>﹞</w:t>
            </w:r>
            <w:r>
              <w:rPr>
                <w:rFonts w:eastAsia="方正仿宋_GBK"/>
                <w:sz w:val="24"/>
              </w:rPr>
              <w:t>10</w:t>
            </w:r>
            <w:r>
              <w:rPr>
                <w:rFonts w:ascii="方正仿宋_GBK" w:eastAsia="方正仿宋_GBK"/>
                <w:sz w:val="24"/>
              </w:rPr>
              <w:t>号）</w:t>
            </w:r>
          </w:p>
        </w:tc>
        <w:tc>
          <w:tcPr>
            <w:tcW w:w="840" w:type="dxa"/>
            <w:tcBorders>
              <w:top w:val="single" w:color="auto" w:sz="4" w:space="0"/>
              <w:left w:val="nil"/>
              <w:bottom w:val="single" w:color="auto" w:sz="4" w:space="0"/>
              <w:right w:val="single" w:color="auto" w:sz="4" w:space="0"/>
            </w:tcBorders>
            <w:vAlign w:val="center"/>
          </w:tcPr>
          <w:p>
            <w:pPr>
              <w:topLinePunct/>
              <w:autoSpaceDE w:val="0"/>
              <w:spacing w:line="300" w:lineRule="exact"/>
              <w:jc w:val="left"/>
              <w:rPr>
                <w:rFonts w:eastAsia="方正仿宋_GBK"/>
                <w:sz w:val="24"/>
              </w:rPr>
            </w:pPr>
            <w:r>
              <w:rPr>
                <w:rFonts w:eastAsia="方正仿宋_GBK"/>
                <w:sz w:val="24"/>
              </w:rPr>
              <w:t>行政许可</w:t>
            </w:r>
          </w:p>
        </w:tc>
        <w:tc>
          <w:tcPr>
            <w:tcW w:w="4021" w:type="dxa"/>
            <w:tcBorders>
              <w:top w:val="single" w:color="auto" w:sz="4" w:space="0"/>
              <w:left w:val="nil"/>
              <w:bottom w:val="single" w:color="auto" w:sz="4" w:space="0"/>
              <w:right w:val="single" w:color="auto" w:sz="4" w:space="0"/>
            </w:tcBorders>
            <w:vAlign w:val="center"/>
          </w:tcPr>
          <w:p>
            <w:pPr>
              <w:topLinePunct/>
              <w:autoSpaceDE w:val="0"/>
              <w:spacing w:line="300" w:lineRule="exact"/>
              <w:rPr>
                <w:rFonts w:eastAsia="方正仿宋_GBK"/>
                <w:sz w:val="24"/>
              </w:rPr>
            </w:pPr>
            <w:r>
              <w:rPr>
                <w:rFonts w:eastAsia="方正仿宋_GBK"/>
                <w:sz w:val="24"/>
              </w:rPr>
              <w:t>将“</w:t>
            </w:r>
            <w:r>
              <w:rPr>
                <w:rFonts w:ascii="方正仿宋_GBK" w:eastAsia="方正仿宋_GBK"/>
                <w:sz w:val="24"/>
              </w:rPr>
              <w:t>在公路建筑控制区内埋设管线、电缆等设施的审批</w:t>
            </w:r>
            <w:r>
              <w:rPr>
                <w:rFonts w:eastAsia="方正仿宋_GBK"/>
                <w:sz w:val="24"/>
              </w:rPr>
              <w:t>”</w:t>
            </w:r>
            <w:r>
              <w:rPr>
                <w:rFonts w:ascii="方正仿宋_GBK" w:eastAsia="方正仿宋_GBK"/>
                <w:sz w:val="24"/>
              </w:rPr>
              <w:t>调整为云南省行政许可事项通用目录的主项，不再作为</w:t>
            </w:r>
            <w:r>
              <w:rPr>
                <w:rFonts w:eastAsia="方正仿宋_GBK"/>
                <w:sz w:val="24"/>
              </w:rPr>
              <w:t>“</w:t>
            </w:r>
            <w:r>
              <w:rPr>
                <w:rFonts w:ascii="方正仿宋_GBK" w:eastAsia="方正仿宋_GBK"/>
                <w:sz w:val="24"/>
              </w:rPr>
              <w:t>跨越、穿越公路及在公路用地范围内架设、埋设管线、电缆等设施，或者利用公路桥梁路隧道、涵洞铺设电缆等设施许可</w:t>
            </w:r>
            <w:r>
              <w:rPr>
                <w:rFonts w:eastAsia="方正仿宋_GBK"/>
                <w:sz w:val="24"/>
              </w:rPr>
              <w:t>”</w:t>
            </w:r>
            <w:r>
              <w:rPr>
                <w:rFonts w:ascii="方正仿宋_GBK" w:eastAsia="方正仿宋_GBK"/>
                <w:sz w:val="24"/>
              </w:rPr>
              <w:t>的子项，同时将行使层级调整为省、州、县三级。</w:t>
            </w:r>
          </w:p>
        </w:tc>
      </w:tr>
    </w:tbl>
    <w:p>
      <w:pPr>
        <w:wordWrap w:val="0"/>
        <w:topLinePunct/>
        <w:rPr>
          <w:rFonts w:eastAsia="方正仿宋_GBK"/>
          <w:sz w:val="30"/>
          <w:szCs w:val="30"/>
        </w:rPr>
      </w:pPr>
      <w:r>
        <w:rPr>
          <w:rFonts w:eastAsia="方正仿宋_GBK"/>
          <w:sz w:val="30"/>
          <w:szCs w:val="30"/>
        </w:rPr>
        <w:t xml:space="preserve"> </w:t>
      </w:r>
    </w:p>
    <w:p>
      <w:pPr>
        <w:wordWrap w:val="0"/>
        <w:topLinePunct/>
        <w:autoSpaceDE w:val="0"/>
        <w:spacing w:line="560" w:lineRule="exact"/>
        <w:rPr>
          <w:rFonts w:hint="eastAsia" w:ascii="方正仿宋_GBK" w:eastAsia="方正仿宋_GBK"/>
          <w:sz w:val="32"/>
          <w:szCs w:val="32"/>
        </w:rPr>
      </w:pPr>
    </w:p>
    <w:p>
      <w:pPr>
        <w:ind w:firstLine="567" w:firstLineChars="270"/>
        <w:sectPr>
          <w:pgSz w:w="16838" w:h="11906" w:orient="landscape"/>
          <w:pgMar w:top="1531" w:right="2098" w:bottom="1417" w:left="1985" w:header="851" w:footer="992" w:gutter="0"/>
          <w:cols w:space="720" w:num="1"/>
          <w:docGrid w:type="lines" w:linePitch="319" w:charSpace="0"/>
        </w:sectPr>
      </w:pPr>
    </w:p>
    <w:p>
      <w:pPr>
        <w:ind w:firstLine="567" w:firstLineChars="270"/>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wordWrap w:val="0"/>
        <w:topLinePunct/>
        <w:autoSpaceDE w:val="0"/>
        <w:spacing w:line="560" w:lineRule="exact"/>
        <w:ind w:left="1399" w:leftChars="266" w:hanging="840" w:hangingChars="300"/>
        <w:rPr>
          <w:rFonts w:hint="eastAsia" w:ascii="方正仿宋_GBK" w:eastAsia="方正仿宋_GBK"/>
          <w:sz w:val="32"/>
          <w:szCs w:val="32"/>
        </w:rPr>
      </w:pPr>
      <w:r>
        <w:rPr>
          <w:rFonts w:hint="eastAsia" w:ascii="方正仿宋_GBK" w:eastAsia="方正仿宋_GBK"/>
          <w:sz w:val="28"/>
          <w:szCs w:val="28"/>
        </w:rPr>
        <w:t>抄送：州民族宗教局、州公安局、州交通运输局、州商务局、州卫生健康委、州生态环境局、州文化和旅游局、州市场监管局。</w:t>
      </w:r>
      <w:r>
        <w:rPr>
          <w:rFonts w:ascii="方正仿宋_GBK" w:eastAsia="方正仿宋_GBK"/>
          <w:sz w:val="32"/>
          <w:szCs w:val="32"/>
        </w:rPr>
        <w:t xml:space="preserve">  </w:t>
      </w:r>
    </w:p>
    <w:p>
      <w:pPr>
        <w:rPr>
          <w:rFonts w:hint="eastAsia"/>
        </w:rPr>
      </w:pPr>
    </w:p>
    <w:sectPr>
      <w:pgSz w:w="11906" w:h="16838"/>
      <w:pgMar w:top="2098" w:right="1418" w:bottom="1985"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panose1 w:val="02010601030101010101"/>
    <w:charset w:val="86"/>
    <w:family w:val="roma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等线 Light">
    <w:altName w:val="宋体"/>
    <w:panose1 w:val="00000000000000000000"/>
    <w:charset w:val="86"/>
    <w:family w:val="roman"/>
    <w:pitch w:val="default"/>
    <w:sig w:usb0="00000000" w:usb1="00000000" w:usb2="00000000" w:usb3="00000000" w:csb0="00000000" w:csb1="00000000"/>
  </w:font>
  <w:font w:name="等线">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mc:AlternateContent>
        <mc:Choice Requires="wps">
          <w:drawing>
            <wp:anchor distT="0" distB="0" distL="114300" distR="114300" simplePos="0" relativeHeight="251657216" behindDoc="0" locked="0" layoutInCell="1" allowOverlap="1">
              <wp:simplePos x="0" y="0"/>
              <wp:positionH relativeFrom="margin">
                <wp:posOffset>4744720</wp:posOffset>
              </wp:positionH>
              <wp:positionV relativeFrom="paragraph">
                <wp:posOffset>-257175</wp:posOffset>
              </wp:positionV>
              <wp:extent cx="1828800" cy="1828800"/>
              <wp:effectExtent l="0" t="0" r="0" b="0"/>
              <wp:wrapNone/>
              <wp:docPr id="6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3"/>
                            <w:rPr>
                              <w:rStyle w:val="6"/>
                              <w:rFonts w:hint="eastAsia"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1</w:t>
                          </w:r>
                          <w:r>
                            <w:rPr>
                              <w:rFonts w:ascii="宋体" w:hAnsi="宋体"/>
                              <w:sz w:val="28"/>
                              <w:szCs w:val="28"/>
                            </w:rPr>
                            <w:fldChar w:fldCharType="end"/>
                          </w:r>
                          <w:r>
                            <w:rPr>
                              <w:rStyle w:val="6"/>
                              <w:rFonts w:hint="eastAsia" w:ascii="宋体" w:hAnsi="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left:373.6pt;margin-top:-20.25pt;height:144pt;width:144pt;mso-position-horizontal-relative:margin;mso-wrap-style:none;z-index:251657216;mso-width-relative:page;mso-height-relative:page;" filled="f" stroked="f" coordsize="21600,21600" o:gfxdata="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JiJwsNgAAAAMAQAADwAAAAAAAAABACAAAAAi&#10;AAAAZHJzL2Rvd25yZXYueG1sUEsBAhQAFAAAAAgAh07iQPkb3F7RAQAAhwMAAA4AAAAAAAAAAQAg&#10;AAAAJwEAAGRycy9lMm9Eb2MueG1sUEsFBgAAAAAGAAYAWQEAAGoFAAAAAA==&#10;">
              <v:fill on="f" focussize="0,0"/>
              <v:stroke on="f"/>
              <v:imagedata o:title=""/>
              <o:lock v:ext="edit" aspectratio="f"/>
              <v:textbox inset="0mm,0mm,0mm,0mm" style="mso-fit-shape-to-text:t;">
                <w:txbxContent>
                  <w:p>
                    <w:pPr>
                      <w:pStyle w:val="3"/>
                      <w:rPr>
                        <w:rStyle w:val="6"/>
                        <w:rFonts w:hint="eastAsia"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1</w:t>
                    </w:r>
                    <w:r>
                      <w:rPr>
                        <w:rFonts w:ascii="宋体" w:hAnsi="宋体"/>
                        <w:sz w:val="28"/>
                        <w:szCs w:val="28"/>
                      </w:rPr>
                      <w:fldChar w:fldCharType="end"/>
                    </w:r>
                    <w:r>
                      <w:rPr>
                        <w:rStyle w:val="6"/>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mc:AlternateContent>
        <mc:Choice Requires="wps">
          <w:drawing>
            <wp:anchor distT="0" distB="0" distL="114300" distR="114300" simplePos="0" relativeHeight="251658240" behindDoc="0" locked="0" layoutInCell="1" allowOverlap="1">
              <wp:simplePos x="0" y="0"/>
              <wp:positionH relativeFrom="margin">
                <wp:posOffset>200025</wp:posOffset>
              </wp:positionH>
              <wp:positionV relativeFrom="paragraph">
                <wp:posOffset>-342900</wp:posOffset>
              </wp:positionV>
              <wp:extent cx="1828800" cy="1828800"/>
              <wp:effectExtent l="0" t="0" r="0" b="0"/>
              <wp:wrapNone/>
              <wp:docPr id="62"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3"/>
                            <w:rPr>
                              <w:rStyle w:val="6"/>
                              <w:rFonts w:hint="eastAsia" w:ascii="宋体" w:hAnsi="宋体" w:cs="宋体"/>
                              <w:sz w:val="28"/>
                              <w:szCs w:val="28"/>
                            </w:rPr>
                          </w:pPr>
                          <w:r>
                            <w:rPr>
                              <w:rStyle w:val="6"/>
                              <w:rFonts w:hint="eastAsia" w:ascii="宋体" w:hAnsi="宋体" w:cs="宋体"/>
                              <w:sz w:val="28"/>
                              <w:szCs w:val="28"/>
                            </w:rPr>
                            <w:t xml:space="preserve">—  </w:t>
                          </w:r>
                          <w:r>
                            <w:rPr>
                              <w:rFonts w:hint="eastAsia" w:ascii="宋体" w:hAnsi="宋体" w:cs="宋体"/>
                              <w:sz w:val="28"/>
                              <w:szCs w:val="28"/>
                            </w:rPr>
                            <w:fldChar w:fldCharType="begin"/>
                          </w:r>
                          <w:r>
                            <w:rPr>
                              <w:rStyle w:val="6"/>
                              <w:rFonts w:hint="eastAsia" w:ascii="宋体" w:hAnsi="宋体" w:cs="宋体"/>
                              <w:sz w:val="28"/>
                              <w:szCs w:val="28"/>
                            </w:rPr>
                            <w:instrText xml:space="preserve">PAGE  </w:instrText>
                          </w:r>
                          <w:r>
                            <w:rPr>
                              <w:rFonts w:ascii="宋体" w:hAnsi="宋体" w:cs="宋体"/>
                              <w:sz w:val="28"/>
                              <w:szCs w:val="28"/>
                            </w:rPr>
                            <w:fldChar w:fldCharType="separate"/>
                          </w:r>
                          <w:r>
                            <w:rPr>
                              <w:rStyle w:val="6"/>
                              <w:rFonts w:ascii="宋体" w:hAnsi="宋体" w:cs="宋体"/>
                              <w:sz w:val="28"/>
                              <w:szCs w:val="28"/>
                            </w:rPr>
                            <w:t>2</w:t>
                          </w:r>
                          <w:r>
                            <w:rPr>
                              <w:rFonts w:hint="eastAsia" w:ascii="宋体" w:hAnsi="宋体" w:cs="宋体"/>
                              <w:sz w:val="28"/>
                              <w:szCs w:val="28"/>
                            </w:rPr>
                            <w:fldChar w:fldCharType="end"/>
                          </w:r>
                          <w:r>
                            <w:rPr>
                              <w:rStyle w:val="6"/>
                              <w:rFonts w:hint="eastAsia"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left:15.75pt;margin-top:-27pt;height:144pt;width:144pt;mso-position-horizontal-relative:margin;mso-wrap-style:none;z-index:251658240;mso-width-relative:page;mso-height-relative:page;" filled="f" stroked="f" coordsize="21600,21600" o:gfxdata="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8g0arWAAAACgEAAA8AAAAAAAAAAQAgAAAAIgAA&#10;AGRycy9kb3ducmV2LnhtbFBLAQIUABQAAAAIAIdO4kCaKehv0QEAAIcDAAAOAAAAAAAAAAEAIAAA&#10;ACUBAABkcnMvZTJvRG9jLnhtbFBLBQYAAAAABgAGAFkBAABoBQAAAAA=&#10;">
              <v:fill on="f" focussize="0,0"/>
              <v:stroke on="f"/>
              <v:imagedata o:title=""/>
              <o:lock v:ext="edit" aspectratio="f"/>
              <v:textbox inset="0mm,0mm,0mm,0mm" style="mso-fit-shape-to-text:t;">
                <w:txbxContent>
                  <w:p>
                    <w:pPr>
                      <w:pStyle w:val="3"/>
                      <w:rPr>
                        <w:rStyle w:val="6"/>
                        <w:rFonts w:hint="eastAsia" w:ascii="宋体" w:hAnsi="宋体" w:cs="宋体"/>
                        <w:sz w:val="28"/>
                        <w:szCs w:val="28"/>
                      </w:rPr>
                    </w:pPr>
                    <w:r>
                      <w:rPr>
                        <w:rStyle w:val="6"/>
                        <w:rFonts w:hint="eastAsia" w:ascii="宋体" w:hAnsi="宋体" w:cs="宋体"/>
                        <w:sz w:val="28"/>
                        <w:szCs w:val="28"/>
                      </w:rPr>
                      <w:t xml:space="preserve">—  </w:t>
                    </w:r>
                    <w:r>
                      <w:rPr>
                        <w:rFonts w:hint="eastAsia" w:ascii="宋体" w:hAnsi="宋体" w:cs="宋体"/>
                        <w:sz w:val="28"/>
                        <w:szCs w:val="28"/>
                      </w:rPr>
                      <w:fldChar w:fldCharType="begin"/>
                    </w:r>
                    <w:r>
                      <w:rPr>
                        <w:rStyle w:val="6"/>
                        <w:rFonts w:hint="eastAsia" w:ascii="宋体" w:hAnsi="宋体" w:cs="宋体"/>
                        <w:sz w:val="28"/>
                        <w:szCs w:val="28"/>
                      </w:rPr>
                      <w:instrText xml:space="preserve">PAGE  </w:instrText>
                    </w:r>
                    <w:r>
                      <w:rPr>
                        <w:rFonts w:ascii="宋体" w:hAnsi="宋体" w:cs="宋体"/>
                        <w:sz w:val="28"/>
                        <w:szCs w:val="28"/>
                      </w:rPr>
                      <w:fldChar w:fldCharType="separate"/>
                    </w:r>
                    <w:r>
                      <w:rPr>
                        <w:rStyle w:val="6"/>
                        <w:rFonts w:ascii="宋体" w:hAnsi="宋体" w:cs="宋体"/>
                        <w:sz w:val="28"/>
                        <w:szCs w:val="28"/>
                      </w:rPr>
                      <w:t>2</w:t>
                    </w:r>
                    <w:r>
                      <w:rPr>
                        <w:rFonts w:hint="eastAsia" w:ascii="宋体" w:hAnsi="宋体" w:cs="宋体"/>
                        <w:sz w:val="28"/>
                        <w:szCs w:val="28"/>
                      </w:rPr>
                      <w:fldChar w:fldCharType="end"/>
                    </w:r>
                    <w:r>
                      <w:rPr>
                        <w:rStyle w:val="6"/>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bordersDoNotSurroundHeader w:val="1"/>
  <w:bordersDoNotSurroundFooter w:val="1"/>
  <w:documentProtection w:edit="readOnly" w:enforcement="1"/>
  <w:defaultTabStop w:val="420"/>
  <w:evenAndOddHeaders w:val="1"/>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umentID" w:val="{F26F1142-672D-4725-870B-B8C03BD0F483}"/>
    <w:docVar w:name="DocumentName" w:val="在 7800 中的 WPS文档"/>
  </w:docVars>
  <w:rsids>
    <w:rsidRoot w:val="005F7530"/>
    <w:rsid w:val="000D508A"/>
    <w:rsid w:val="000E13B0"/>
    <w:rsid w:val="0013750B"/>
    <w:rsid w:val="00201626"/>
    <w:rsid w:val="002379A8"/>
    <w:rsid w:val="00280CBC"/>
    <w:rsid w:val="0028480C"/>
    <w:rsid w:val="002D1FF8"/>
    <w:rsid w:val="002E2408"/>
    <w:rsid w:val="002F158D"/>
    <w:rsid w:val="00307F7E"/>
    <w:rsid w:val="0048631D"/>
    <w:rsid w:val="004F1273"/>
    <w:rsid w:val="005100E0"/>
    <w:rsid w:val="00524C03"/>
    <w:rsid w:val="005F5E90"/>
    <w:rsid w:val="005F7530"/>
    <w:rsid w:val="0062343E"/>
    <w:rsid w:val="00647E7D"/>
    <w:rsid w:val="006A0629"/>
    <w:rsid w:val="007227CF"/>
    <w:rsid w:val="00782DC1"/>
    <w:rsid w:val="00A37C8C"/>
    <w:rsid w:val="00AD7E3A"/>
    <w:rsid w:val="00B438AE"/>
    <w:rsid w:val="00D1042D"/>
    <w:rsid w:val="00D202EB"/>
    <w:rsid w:val="00DC5809"/>
    <w:rsid w:val="00E50336"/>
    <w:rsid w:val="00EB027F"/>
    <w:rsid w:val="00ED45CD"/>
    <w:rsid w:val="00EE3899"/>
    <w:rsid w:val="1897639D"/>
    <w:rsid w:val="33AD2FE2"/>
    <w:rsid w:val="390C2959"/>
    <w:rsid w:val="4A313668"/>
    <w:rsid w:val="4E60006B"/>
    <w:rsid w:val="5CA701C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921</Words>
  <Characters>5253</Characters>
  <Lines>43</Lines>
  <Paragraphs>12</Paragraphs>
  <TotalTime>0</TotalTime>
  <ScaleCrop>false</ScaleCrop>
  <LinksUpToDate>false</LinksUpToDate>
  <CharactersWithSpaces>6162</CharactersWithSpaces>
  <Application>WPS Office_10.8.0.5950_F1E327BC-269C-435d-A152-05C5408002CA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2019-11-18T02:50:00Z</dcterms:created>
  <dc:creator>用户思治云</dc:creator>
  <cp:lastModifiedBy>dxwwar3</cp:lastModifiedBy>
  <dcterms:modified xsi:type="dcterms:W3CDTF">2019-11-18T07:57:49Z</dcterms:modified>
  <dc:title>NO</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