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宋体" w:eastAsia="仿宋_GB2312"/>
          <w:b/>
          <w:bCs/>
          <w:sz w:val="36"/>
          <w:szCs w:val="36"/>
        </w:rPr>
      </w:pPr>
      <w:bookmarkStart w:id="0" w:name="_GoBack"/>
      <w:bookmarkEnd w:id="0"/>
      <w:r>
        <w:rPr>
          <w:rFonts w:hint="eastAsia" w:ascii="仿宋_GB2312" w:hAnsi="宋体" w:eastAsia="仿宋_GB2312"/>
          <w:b/>
          <w:bCs/>
          <w:sz w:val="36"/>
          <w:szCs w:val="36"/>
        </w:rPr>
        <w:t>盈江县纪委监察局</w:t>
      </w:r>
    </w:p>
    <w:p>
      <w:pPr>
        <w:jc w:val="center"/>
        <w:rPr>
          <w:rFonts w:ascii="仿宋_GB2312" w:hAnsi="宋体" w:eastAsia="仿宋_GB2312"/>
          <w:b/>
          <w:bCs/>
          <w:sz w:val="36"/>
          <w:szCs w:val="36"/>
        </w:rPr>
      </w:pPr>
      <w:r>
        <w:rPr>
          <w:rFonts w:ascii="仿宋_GB2312" w:hAnsi="宋体" w:eastAsia="仿宋_GB2312"/>
          <w:b/>
          <w:bCs/>
          <w:sz w:val="36"/>
          <w:szCs w:val="36"/>
        </w:rPr>
        <w:t>2016</w:t>
      </w:r>
      <w:r>
        <w:rPr>
          <w:rFonts w:hint="eastAsia" w:ascii="仿宋_GB2312" w:hAnsi="宋体" w:eastAsia="仿宋_GB2312"/>
          <w:b/>
          <w:bCs/>
          <w:sz w:val="36"/>
          <w:szCs w:val="36"/>
        </w:rPr>
        <w:t>年度部门决算公开补充说明</w:t>
      </w:r>
    </w:p>
    <w:p>
      <w:pPr>
        <w:jc w:val="left"/>
        <w:rPr>
          <w:rFonts w:ascii="仿宋_GB2312" w:hAnsi="宋体" w:eastAsia="仿宋_GB2312"/>
          <w:b/>
          <w:bCs/>
          <w:sz w:val="32"/>
          <w:szCs w:val="32"/>
        </w:rPr>
      </w:pPr>
    </w:p>
    <w:p>
      <w:pPr>
        <w:jc w:val="left"/>
        <w:rPr>
          <w:rFonts w:ascii="仿宋_GB2312" w:hAnsi="宋体" w:eastAsia="仿宋_GB2312"/>
          <w:b/>
          <w:bCs/>
          <w:sz w:val="32"/>
          <w:szCs w:val="32"/>
        </w:rPr>
      </w:pPr>
      <w:r>
        <w:rPr>
          <w:rFonts w:hint="eastAsia" w:ascii="仿宋_GB2312" w:hAnsi="宋体" w:eastAsia="仿宋_GB2312"/>
          <w:b/>
          <w:bCs/>
          <w:sz w:val="32"/>
          <w:szCs w:val="32"/>
        </w:rPr>
        <w:t>一、收入与上年对比情况</w:t>
      </w:r>
    </w:p>
    <w:p>
      <w:pPr>
        <w:ind w:firstLine="640" w:firstLineChars="200"/>
        <w:rPr>
          <w:rFonts w:ascii="仿宋_GB2312" w:hAnsi="宋体" w:eastAsia="仿宋_GB2312" w:cs="宋体"/>
          <w:sz w:val="32"/>
          <w:szCs w:val="32"/>
        </w:rPr>
      </w:pPr>
      <w:r>
        <w:rPr>
          <w:rFonts w:ascii="仿宋_GB2312" w:hAnsi="宋体" w:eastAsia="仿宋_GB2312" w:cs="宋体"/>
          <w:sz w:val="32"/>
          <w:szCs w:val="32"/>
        </w:rPr>
        <w:t>2016</w:t>
      </w:r>
      <w:r>
        <w:rPr>
          <w:rFonts w:hint="eastAsia" w:ascii="仿宋_GB2312" w:hAnsi="宋体" w:eastAsia="仿宋_GB2312" w:cs="宋体"/>
          <w:sz w:val="32"/>
          <w:szCs w:val="32"/>
        </w:rPr>
        <w:t>年各项收入</w:t>
      </w:r>
      <w:r>
        <w:rPr>
          <w:rFonts w:ascii="仿宋_GB2312" w:hAnsi="宋体" w:eastAsia="仿宋_GB2312" w:cs="宋体"/>
          <w:sz w:val="32"/>
          <w:szCs w:val="32"/>
        </w:rPr>
        <w:t>1095.03</w:t>
      </w:r>
      <w:r>
        <w:rPr>
          <w:rFonts w:hint="eastAsia" w:ascii="仿宋_GB2312" w:hAnsi="宋体" w:eastAsia="仿宋_GB2312" w:cs="宋体"/>
          <w:sz w:val="32"/>
          <w:szCs w:val="32"/>
        </w:rPr>
        <w:t>万元，比</w:t>
      </w:r>
      <w:r>
        <w:rPr>
          <w:rFonts w:ascii="仿宋_GB2312" w:hAnsi="宋体" w:eastAsia="仿宋_GB2312" w:cs="宋体"/>
          <w:sz w:val="32"/>
          <w:szCs w:val="32"/>
        </w:rPr>
        <w:t>2015</w:t>
      </w:r>
      <w:r>
        <w:rPr>
          <w:rFonts w:hint="eastAsia" w:ascii="仿宋_GB2312" w:hAnsi="宋体" w:eastAsia="仿宋_GB2312" w:cs="宋体"/>
          <w:sz w:val="32"/>
          <w:szCs w:val="32"/>
        </w:rPr>
        <w:t>年的</w:t>
      </w:r>
      <w:r>
        <w:rPr>
          <w:rFonts w:ascii="仿宋_GB2312" w:hAnsi="宋体" w:eastAsia="仿宋_GB2312" w:cs="宋体"/>
          <w:sz w:val="32"/>
          <w:szCs w:val="32"/>
        </w:rPr>
        <w:t>877.84</w:t>
      </w:r>
      <w:r>
        <w:rPr>
          <w:rFonts w:hint="eastAsia" w:ascii="仿宋_GB2312" w:hAnsi="宋体" w:eastAsia="仿宋_GB2312" w:cs="宋体"/>
          <w:sz w:val="32"/>
          <w:szCs w:val="32"/>
        </w:rPr>
        <w:t>万元，增加</w:t>
      </w:r>
      <w:r>
        <w:rPr>
          <w:rFonts w:ascii="仿宋_GB2312" w:hAnsi="宋体" w:eastAsia="仿宋_GB2312" w:cs="宋体"/>
          <w:sz w:val="32"/>
          <w:szCs w:val="32"/>
        </w:rPr>
        <w:t>217.19</w:t>
      </w:r>
      <w:r>
        <w:rPr>
          <w:rFonts w:hint="eastAsia" w:ascii="仿宋_GB2312" w:hAnsi="宋体" w:eastAsia="仿宋_GB2312" w:cs="宋体"/>
          <w:sz w:val="32"/>
          <w:szCs w:val="32"/>
        </w:rPr>
        <w:t>万元，增</w:t>
      </w:r>
      <w:r>
        <w:rPr>
          <w:rFonts w:ascii="仿宋_GB2312" w:hAnsi="宋体" w:eastAsia="仿宋_GB2312" w:cs="宋体"/>
          <w:sz w:val="32"/>
          <w:szCs w:val="32"/>
        </w:rPr>
        <w:t>27.74%</w:t>
      </w:r>
      <w:r>
        <w:rPr>
          <w:rFonts w:hint="eastAsia" w:ascii="仿宋_GB2312" w:hAnsi="宋体" w:eastAsia="仿宋_GB2312" w:cs="宋体"/>
          <w:sz w:val="32"/>
          <w:szCs w:val="32"/>
        </w:rPr>
        <w:t>，其中：</w:t>
      </w:r>
    </w:p>
    <w:p>
      <w:pPr>
        <w:ind w:firstLine="640" w:firstLineChars="200"/>
        <w:rPr>
          <w:rFonts w:ascii="仿宋_GB2312" w:hAnsi="宋体" w:eastAsia="仿宋_GB2312" w:cs="宋体"/>
          <w:sz w:val="32"/>
          <w:szCs w:val="32"/>
        </w:rPr>
      </w:pPr>
      <w:r>
        <w:rPr>
          <w:rFonts w:ascii="仿宋_GB2312" w:hAnsi="宋体" w:eastAsia="仿宋_GB2312" w:cs="宋体"/>
          <w:sz w:val="32"/>
          <w:szCs w:val="32"/>
        </w:rPr>
        <w:t>2016</w:t>
      </w:r>
      <w:r>
        <w:rPr>
          <w:rFonts w:hint="eastAsia" w:ascii="仿宋_GB2312" w:hAnsi="宋体" w:eastAsia="仿宋_GB2312" w:cs="宋体"/>
          <w:sz w:val="32"/>
          <w:szCs w:val="32"/>
        </w:rPr>
        <w:t>年财政拨款收入</w:t>
      </w:r>
      <w:r>
        <w:rPr>
          <w:rFonts w:ascii="仿宋_GB2312" w:hAnsi="宋体" w:eastAsia="仿宋_GB2312" w:cs="宋体"/>
          <w:sz w:val="32"/>
          <w:szCs w:val="32"/>
        </w:rPr>
        <w:t>1095.03</w:t>
      </w:r>
      <w:r>
        <w:rPr>
          <w:rFonts w:hint="eastAsia" w:ascii="仿宋_GB2312" w:hAnsi="宋体" w:eastAsia="仿宋_GB2312" w:cs="宋体"/>
          <w:sz w:val="32"/>
          <w:szCs w:val="32"/>
        </w:rPr>
        <w:t>万元，</w:t>
      </w:r>
      <w:r>
        <w:rPr>
          <w:rFonts w:ascii="仿宋_GB2312" w:hAnsi="宋体" w:eastAsia="仿宋_GB2312" w:cs="宋体"/>
          <w:sz w:val="32"/>
          <w:szCs w:val="32"/>
        </w:rPr>
        <w:t>2015</w:t>
      </w:r>
      <w:r>
        <w:rPr>
          <w:rFonts w:hint="eastAsia" w:ascii="仿宋_GB2312" w:hAnsi="宋体" w:eastAsia="仿宋_GB2312" w:cs="宋体"/>
          <w:sz w:val="32"/>
          <w:szCs w:val="32"/>
        </w:rPr>
        <w:t>年财政拨款收入</w:t>
      </w:r>
      <w:r>
        <w:rPr>
          <w:rFonts w:ascii="仿宋_GB2312" w:hAnsi="宋体" w:eastAsia="仿宋_GB2312" w:cs="宋体"/>
          <w:sz w:val="32"/>
          <w:szCs w:val="32"/>
        </w:rPr>
        <w:t>877.84</w:t>
      </w:r>
      <w:r>
        <w:rPr>
          <w:rFonts w:hint="eastAsia" w:ascii="仿宋_GB2312" w:hAnsi="宋体" w:eastAsia="仿宋_GB2312" w:cs="宋体"/>
          <w:sz w:val="32"/>
          <w:szCs w:val="32"/>
        </w:rPr>
        <w:t>万元，增加</w:t>
      </w:r>
      <w:r>
        <w:rPr>
          <w:rFonts w:ascii="仿宋_GB2312" w:hAnsi="宋体" w:eastAsia="仿宋_GB2312" w:cs="宋体"/>
          <w:sz w:val="32"/>
          <w:szCs w:val="32"/>
        </w:rPr>
        <w:t>217.19</w:t>
      </w:r>
      <w:r>
        <w:rPr>
          <w:rFonts w:hint="eastAsia" w:ascii="仿宋_GB2312" w:hAnsi="宋体" w:eastAsia="仿宋_GB2312" w:cs="宋体"/>
          <w:sz w:val="32"/>
          <w:szCs w:val="32"/>
        </w:rPr>
        <w:t>万元，增</w:t>
      </w:r>
      <w:r>
        <w:rPr>
          <w:rFonts w:ascii="仿宋_GB2312" w:hAnsi="宋体" w:eastAsia="仿宋_GB2312" w:cs="宋体"/>
          <w:sz w:val="32"/>
          <w:szCs w:val="32"/>
        </w:rPr>
        <w:t>24.74 %</w:t>
      </w:r>
      <w:r>
        <w:rPr>
          <w:rFonts w:hint="eastAsia" w:ascii="仿宋_GB2312" w:hAnsi="宋体" w:eastAsia="仿宋_GB2312" w:cs="宋体"/>
          <w:sz w:val="32"/>
          <w:szCs w:val="32"/>
        </w:rPr>
        <w:t>，增加原因是</w:t>
      </w:r>
      <w:r>
        <w:rPr>
          <w:rFonts w:ascii="仿宋_GB2312" w:hAnsi="宋体" w:eastAsia="仿宋_GB2312" w:cs="宋体"/>
          <w:sz w:val="32"/>
          <w:szCs w:val="32"/>
        </w:rPr>
        <w:t>:</w:t>
      </w:r>
      <w:r>
        <w:rPr>
          <w:rFonts w:ascii="仿宋_GB2312" w:hAnsi="宋体" w:eastAsia="仿宋_GB2312"/>
          <w:sz w:val="32"/>
          <w:szCs w:val="32"/>
        </w:rPr>
        <w:t xml:space="preserve"> </w:t>
      </w:r>
      <w:r>
        <w:rPr>
          <w:rFonts w:hint="eastAsia" w:ascii="仿宋_GB2312" w:hAnsi="宋体" w:eastAsia="仿宋_GB2312"/>
          <w:sz w:val="32"/>
          <w:szCs w:val="32"/>
        </w:rPr>
        <w:t>今年增加了正常调资增资、公务交通补贴、宣传教育经费、上级补助党风廉政建设、纪律审查和改善办条件工作经费</w:t>
      </w:r>
      <w:r>
        <w:rPr>
          <w:rFonts w:hint="eastAsia" w:ascii="仿宋_GB2312" w:hAnsi="宋体" w:eastAsia="仿宋_GB2312" w:cs="宋体"/>
          <w:sz w:val="32"/>
          <w:szCs w:val="32"/>
        </w:rPr>
        <w:t>。</w:t>
      </w:r>
    </w:p>
    <w:p>
      <w:pPr>
        <w:pStyle w:val="10"/>
        <w:numPr>
          <w:ilvl w:val="0"/>
          <w:numId w:val="1"/>
        </w:numPr>
        <w:ind w:firstLineChars="0"/>
        <w:jc w:val="left"/>
        <w:rPr>
          <w:rFonts w:ascii="仿宋_GB2312" w:hAnsi="宋体" w:eastAsia="仿宋_GB2312"/>
          <w:b/>
          <w:bCs/>
          <w:sz w:val="32"/>
          <w:szCs w:val="32"/>
        </w:rPr>
      </w:pPr>
      <w:r>
        <w:rPr>
          <w:rFonts w:hint="eastAsia" w:ascii="仿宋_GB2312" w:hAnsi="宋体" w:eastAsia="仿宋_GB2312"/>
          <w:b/>
          <w:bCs/>
          <w:sz w:val="32"/>
          <w:szCs w:val="32"/>
        </w:rPr>
        <w:t>支出与上年对比情况</w:t>
      </w:r>
    </w:p>
    <w:p>
      <w:pPr>
        <w:snapToGrid w:val="0"/>
        <w:spacing w:line="520" w:lineRule="exact"/>
        <w:ind w:firstLine="640" w:firstLineChars="200"/>
        <w:rPr>
          <w:rFonts w:ascii="仿宋_GB2312" w:hAnsi="宋体" w:eastAsia="仿宋_GB2312"/>
          <w:sz w:val="32"/>
          <w:szCs w:val="32"/>
        </w:rPr>
      </w:pPr>
      <w:r>
        <w:rPr>
          <w:rFonts w:ascii="仿宋_GB2312" w:hAnsi="宋体" w:eastAsia="仿宋_GB2312" w:cs="宋体"/>
          <w:sz w:val="32"/>
          <w:szCs w:val="32"/>
        </w:rPr>
        <w:t>2016</w:t>
      </w:r>
      <w:r>
        <w:rPr>
          <w:rFonts w:hint="eastAsia" w:ascii="仿宋_GB2312" w:hAnsi="宋体" w:eastAsia="仿宋_GB2312" w:cs="宋体"/>
          <w:sz w:val="32"/>
          <w:szCs w:val="32"/>
        </w:rPr>
        <w:t>年各项支出</w:t>
      </w:r>
      <w:r>
        <w:rPr>
          <w:rFonts w:ascii="仿宋_GB2312" w:hAnsi="宋体" w:eastAsia="仿宋_GB2312" w:cs="宋体"/>
          <w:sz w:val="32"/>
          <w:szCs w:val="32"/>
        </w:rPr>
        <w:t>1142.43</w:t>
      </w:r>
      <w:r>
        <w:rPr>
          <w:rFonts w:hint="eastAsia" w:ascii="仿宋_GB2312" w:hAnsi="宋体" w:eastAsia="仿宋_GB2312" w:cs="宋体"/>
          <w:sz w:val="32"/>
          <w:szCs w:val="32"/>
        </w:rPr>
        <w:t>万元，</w:t>
      </w:r>
      <w:r>
        <w:rPr>
          <w:rFonts w:ascii="仿宋_GB2312" w:hAnsi="宋体" w:eastAsia="仿宋_GB2312" w:cs="宋体"/>
          <w:sz w:val="32"/>
          <w:szCs w:val="32"/>
        </w:rPr>
        <w:t>2015</w:t>
      </w:r>
      <w:r>
        <w:rPr>
          <w:rFonts w:hint="eastAsia" w:ascii="仿宋_GB2312" w:hAnsi="宋体" w:eastAsia="仿宋_GB2312" w:cs="宋体"/>
          <w:sz w:val="32"/>
          <w:szCs w:val="32"/>
        </w:rPr>
        <w:t>年各项支出</w:t>
      </w:r>
      <w:r>
        <w:rPr>
          <w:rFonts w:ascii="仿宋_GB2312" w:hAnsi="宋体" w:eastAsia="仿宋_GB2312" w:cs="宋体"/>
          <w:sz w:val="32"/>
          <w:szCs w:val="32"/>
        </w:rPr>
        <w:t>1369.40</w:t>
      </w:r>
      <w:r>
        <w:rPr>
          <w:rFonts w:hint="eastAsia" w:ascii="仿宋_GB2312" w:hAnsi="宋体" w:eastAsia="仿宋_GB2312" w:cs="宋体"/>
          <w:sz w:val="32"/>
          <w:szCs w:val="32"/>
        </w:rPr>
        <w:t>万元，减少</w:t>
      </w:r>
      <w:r>
        <w:rPr>
          <w:rFonts w:ascii="仿宋_GB2312" w:hAnsi="宋体" w:eastAsia="仿宋_GB2312" w:cs="宋体"/>
          <w:sz w:val="32"/>
          <w:szCs w:val="32"/>
        </w:rPr>
        <w:t>226.97</w:t>
      </w:r>
      <w:r>
        <w:rPr>
          <w:rFonts w:hint="eastAsia" w:ascii="仿宋_GB2312" w:hAnsi="宋体" w:eastAsia="仿宋_GB2312" w:cs="宋体"/>
          <w:sz w:val="32"/>
          <w:szCs w:val="32"/>
        </w:rPr>
        <w:t>万元，减少</w:t>
      </w:r>
      <w:r>
        <w:rPr>
          <w:rFonts w:ascii="仿宋_GB2312" w:hAnsi="宋体" w:eastAsia="仿宋_GB2312" w:cs="宋体"/>
          <w:sz w:val="32"/>
          <w:szCs w:val="32"/>
        </w:rPr>
        <w:t>16.57 %,</w:t>
      </w:r>
      <w:r>
        <w:rPr>
          <w:rFonts w:hint="eastAsia" w:ascii="仿宋_GB2312" w:hAnsi="宋体" w:eastAsia="仿宋_GB2312" w:cs="宋体"/>
          <w:sz w:val="32"/>
          <w:szCs w:val="32"/>
        </w:rPr>
        <w:t>其中：</w:t>
      </w:r>
      <w:r>
        <w:rPr>
          <w:rFonts w:hint="eastAsia" w:ascii="仿宋_GB2312" w:hAnsi="宋体" w:eastAsia="仿宋_GB2312" w:cs="宋体"/>
          <w:b/>
          <w:bCs/>
          <w:sz w:val="32"/>
          <w:szCs w:val="32"/>
        </w:rPr>
        <w:t>（</w:t>
      </w:r>
      <w:r>
        <w:rPr>
          <w:rFonts w:ascii="仿宋_GB2312" w:hAnsi="宋体" w:eastAsia="仿宋_GB2312" w:cs="宋体"/>
          <w:b/>
          <w:bCs/>
          <w:sz w:val="32"/>
          <w:szCs w:val="32"/>
        </w:rPr>
        <w:t>1</w:t>
      </w:r>
      <w:r>
        <w:rPr>
          <w:rFonts w:hint="eastAsia" w:ascii="仿宋_GB2312" w:hAnsi="宋体" w:eastAsia="仿宋_GB2312" w:cs="宋体"/>
          <w:b/>
          <w:bCs/>
          <w:sz w:val="32"/>
          <w:szCs w:val="32"/>
        </w:rPr>
        <w:t>）基本支出</w:t>
      </w:r>
      <w:r>
        <w:rPr>
          <w:rFonts w:ascii="仿宋_GB2312" w:hAnsi="宋体" w:eastAsia="仿宋_GB2312" w:cs="宋体"/>
          <w:sz w:val="32"/>
          <w:szCs w:val="32"/>
        </w:rPr>
        <w:t>924</w:t>
      </w:r>
      <w:r>
        <w:rPr>
          <w:rFonts w:hint="eastAsia" w:ascii="仿宋_GB2312" w:hAnsi="宋体" w:eastAsia="仿宋_GB2312" w:cs="宋体"/>
          <w:sz w:val="32"/>
          <w:szCs w:val="32"/>
        </w:rPr>
        <w:t>万元，与</w:t>
      </w:r>
      <w:r>
        <w:rPr>
          <w:rFonts w:ascii="仿宋_GB2312" w:hAnsi="宋体" w:eastAsia="仿宋_GB2312" w:cs="宋体"/>
          <w:sz w:val="32"/>
          <w:szCs w:val="32"/>
        </w:rPr>
        <w:t>2015</w:t>
      </w:r>
      <w:r>
        <w:rPr>
          <w:rFonts w:hint="eastAsia" w:ascii="仿宋_GB2312" w:hAnsi="宋体" w:eastAsia="仿宋_GB2312" w:cs="宋体"/>
          <w:sz w:val="32"/>
          <w:szCs w:val="32"/>
        </w:rPr>
        <w:t>年基本支出</w:t>
      </w:r>
      <w:r>
        <w:rPr>
          <w:rFonts w:ascii="仿宋_GB2312" w:hAnsi="宋体" w:eastAsia="仿宋_GB2312" w:cs="宋体"/>
          <w:sz w:val="32"/>
          <w:szCs w:val="32"/>
        </w:rPr>
        <w:t>758.74</w:t>
      </w:r>
      <w:r>
        <w:rPr>
          <w:rFonts w:hint="eastAsia" w:ascii="仿宋_GB2312" w:hAnsi="宋体" w:eastAsia="仿宋_GB2312" w:cs="宋体"/>
          <w:sz w:val="32"/>
          <w:szCs w:val="32"/>
        </w:rPr>
        <w:t>万元，增</w:t>
      </w:r>
      <w:r>
        <w:rPr>
          <w:rFonts w:ascii="仿宋_GB2312" w:hAnsi="宋体" w:eastAsia="仿宋_GB2312" w:cs="宋体"/>
          <w:sz w:val="32"/>
          <w:szCs w:val="32"/>
        </w:rPr>
        <w:t>165.26</w:t>
      </w:r>
      <w:r>
        <w:rPr>
          <w:rFonts w:hint="eastAsia" w:ascii="仿宋_GB2312" w:hAnsi="宋体" w:eastAsia="仿宋_GB2312" w:cs="宋体"/>
          <w:sz w:val="32"/>
          <w:szCs w:val="32"/>
        </w:rPr>
        <w:t>万元，增长</w:t>
      </w:r>
      <w:r>
        <w:rPr>
          <w:rFonts w:ascii="仿宋_GB2312" w:hAnsi="宋体" w:eastAsia="仿宋_GB2312" w:cs="宋体"/>
          <w:sz w:val="32"/>
          <w:szCs w:val="32"/>
        </w:rPr>
        <w:t>21.78 %</w:t>
      </w:r>
      <w:r>
        <w:rPr>
          <w:rFonts w:hint="eastAsia" w:ascii="仿宋_GB2312" w:hAnsi="宋体" w:eastAsia="仿宋_GB2312" w:cs="宋体"/>
          <w:sz w:val="32"/>
          <w:szCs w:val="32"/>
        </w:rPr>
        <w:t>，增长原因为：</w:t>
      </w:r>
      <w:r>
        <w:rPr>
          <w:rFonts w:hint="eastAsia" w:ascii="仿宋_GB2312" w:hAnsi="宋体" w:eastAsia="仿宋_GB2312"/>
          <w:sz w:val="32"/>
          <w:szCs w:val="32"/>
        </w:rPr>
        <w:t>今年增加了正常调资增资、离退休人员补助、公务交通补贴、宣传教育、监督检查等工作经费</w:t>
      </w:r>
      <w:r>
        <w:rPr>
          <w:rFonts w:hint="eastAsia" w:ascii="仿宋_GB2312" w:hAnsi="宋体" w:eastAsia="仿宋_GB2312" w:cs="宋体"/>
          <w:sz w:val="32"/>
          <w:szCs w:val="32"/>
        </w:rPr>
        <w:t>。</w:t>
      </w:r>
      <w:r>
        <w:rPr>
          <w:rFonts w:hint="eastAsia" w:ascii="仿宋_GB2312" w:hAnsi="宋体" w:eastAsia="仿宋_GB2312" w:cs="宋体"/>
          <w:b/>
          <w:bCs/>
          <w:sz w:val="32"/>
          <w:szCs w:val="32"/>
        </w:rPr>
        <w:t>（</w:t>
      </w:r>
      <w:r>
        <w:rPr>
          <w:rFonts w:ascii="仿宋_GB2312" w:hAnsi="宋体" w:eastAsia="仿宋_GB2312" w:cs="宋体"/>
          <w:b/>
          <w:bCs/>
          <w:sz w:val="32"/>
          <w:szCs w:val="32"/>
        </w:rPr>
        <w:t>2</w:t>
      </w:r>
      <w:r>
        <w:rPr>
          <w:rFonts w:hint="eastAsia" w:ascii="仿宋_GB2312" w:hAnsi="宋体" w:eastAsia="仿宋_GB2312" w:cs="宋体"/>
          <w:b/>
          <w:bCs/>
          <w:sz w:val="32"/>
          <w:szCs w:val="32"/>
        </w:rPr>
        <w:t>）项目支出</w:t>
      </w:r>
      <w:r>
        <w:rPr>
          <w:rFonts w:ascii="仿宋_GB2312" w:hAnsi="宋体" w:eastAsia="仿宋_GB2312" w:cs="宋体"/>
          <w:sz w:val="32"/>
          <w:szCs w:val="32"/>
        </w:rPr>
        <w:t>218.43</w:t>
      </w:r>
      <w:r>
        <w:rPr>
          <w:rFonts w:hint="eastAsia" w:ascii="仿宋_GB2312" w:hAnsi="宋体" w:eastAsia="仿宋_GB2312" w:cs="宋体"/>
          <w:sz w:val="32"/>
          <w:szCs w:val="32"/>
        </w:rPr>
        <w:t>万元与</w:t>
      </w:r>
      <w:r>
        <w:rPr>
          <w:rFonts w:ascii="仿宋_GB2312" w:hAnsi="宋体" w:eastAsia="仿宋_GB2312" w:cs="宋体"/>
          <w:sz w:val="32"/>
          <w:szCs w:val="32"/>
        </w:rPr>
        <w:t>2015</w:t>
      </w:r>
      <w:r>
        <w:rPr>
          <w:rFonts w:hint="eastAsia" w:ascii="仿宋_GB2312" w:hAnsi="宋体" w:eastAsia="仿宋_GB2312" w:cs="宋体"/>
          <w:sz w:val="32"/>
          <w:szCs w:val="32"/>
        </w:rPr>
        <w:t>年项目支出</w:t>
      </w:r>
      <w:r>
        <w:rPr>
          <w:rFonts w:ascii="仿宋_GB2312" w:hAnsi="宋体" w:eastAsia="仿宋_GB2312" w:cs="宋体"/>
          <w:sz w:val="32"/>
          <w:szCs w:val="32"/>
        </w:rPr>
        <w:t>610.66</w:t>
      </w:r>
      <w:r>
        <w:rPr>
          <w:rFonts w:hint="eastAsia" w:ascii="仿宋_GB2312" w:hAnsi="宋体" w:eastAsia="仿宋_GB2312" w:cs="宋体"/>
          <w:sz w:val="32"/>
          <w:szCs w:val="32"/>
        </w:rPr>
        <w:t>万元减</w:t>
      </w:r>
      <w:r>
        <w:rPr>
          <w:rFonts w:ascii="仿宋_GB2312" w:hAnsi="宋体" w:eastAsia="仿宋_GB2312" w:cs="宋体"/>
          <w:sz w:val="32"/>
          <w:szCs w:val="32"/>
        </w:rPr>
        <w:t>392.23</w:t>
      </w:r>
      <w:r>
        <w:rPr>
          <w:rFonts w:hint="eastAsia" w:ascii="仿宋_GB2312" w:hAnsi="宋体" w:eastAsia="仿宋_GB2312" w:cs="宋体"/>
          <w:sz w:val="32"/>
          <w:szCs w:val="32"/>
        </w:rPr>
        <w:t>万元，下降</w:t>
      </w:r>
      <w:r>
        <w:rPr>
          <w:rFonts w:ascii="仿宋_GB2312" w:hAnsi="宋体" w:eastAsia="仿宋_GB2312" w:cs="宋体"/>
          <w:sz w:val="32"/>
          <w:szCs w:val="32"/>
        </w:rPr>
        <w:t>64.23%</w:t>
      </w:r>
      <w:r>
        <w:rPr>
          <w:rFonts w:hint="eastAsia" w:ascii="仿宋_GB2312" w:hAnsi="宋体" w:eastAsia="仿宋_GB2312" w:cs="宋体"/>
          <w:sz w:val="32"/>
          <w:szCs w:val="32"/>
        </w:rPr>
        <w:t>。</w:t>
      </w:r>
      <w:r>
        <w:rPr>
          <w:rFonts w:ascii="仿宋_GB2312" w:hAnsi="宋体" w:eastAsia="仿宋_GB2312" w:cs="宋体"/>
          <w:kern w:val="0"/>
          <w:sz w:val="32"/>
          <w:szCs w:val="32"/>
        </w:rPr>
        <w:t>2016</w:t>
      </w:r>
      <w:r>
        <w:rPr>
          <w:rFonts w:hint="eastAsia" w:ascii="仿宋_GB2312" w:hAnsi="宋体" w:eastAsia="仿宋_GB2312" w:cs="宋体"/>
          <w:kern w:val="0"/>
          <w:sz w:val="32"/>
          <w:szCs w:val="32"/>
        </w:rPr>
        <w:t>年项目支出比上年减少</w:t>
      </w:r>
      <w:r>
        <w:rPr>
          <w:rFonts w:hint="eastAsia" w:ascii="仿宋_GB2312" w:hAnsi="宋体" w:eastAsia="仿宋_GB2312" w:cs="宋体"/>
          <w:sz w:val="32"/>
          <w:szCs w:val="32"/>
        </w:rPr>
        <w:t>原因：</w:t>
      </w:r>
      <w:r>
        <w:rPr>
          <w:rFonts w:hint="eastAsia" w:ascii="仿宋_GB2312" w:hAnsi="宋体" w:eastAsia="仿宋_GB2312"/>
          <w:sz w:val="32"/>
          <w:szCs w:val="32"/>
        </w:rPr>
        <w:t>减少上结转结余</w:t>
      </w:r>
      <w:r>
        <w:rPr>
          <w:rFonts w:ascii="仿宋_GB2312" w:hAnsi="宋体" w:eastAsia="仿宋_GB2312"/>
          <w:sz w:val="32"/>
          <w:szCs w:val="32"/>
        </w:rPr>
        <w:t>3.10</w:t>
      </w:r>
      <w:r>
        <w:rPr>
          <w:rFonts w:hint="eastAsia" w:ascii="仿宋_GB2312" w:hAnsi="宋体" w:eastAsia="仿宋_GB2312"/>
          <w:sz w:val="32"/>
          <w:szCs w:val="32"/>
        </w:rPr>
        <w:t>地震恢复重建中央补助项目资金，厉行勤俭节约，控制各项费用开支。</w:t>
      </w:r>
    </w:p>
    <w:p>
      <w:pPr>
        <w:snapToGrid w:val="0"/>
        <w:spacing w:line="588" w:lineRule="exact"/>
        <w:rPr>
          <w:rFonts w:ascii="仿宋_GB2312" w:hAnsi="宋体" w:eastAsia="仿宋_GB2312" w:cs="宋体"/>
          <w:b/>
          <w:bCs/>
          <w:sz w:val="32"/>
          <w:szCs w:val="32"/>
        </w:rPr>
      </w:pPr>
      <w:r>
        <w:rPr>
          <w:rFonts w:hint="eastAsia" w:ascii="仿宋_GB2312" w:hAnsi="宋体" w:eastAsia="仿宋_GB2312" w:cs="宋体"/>
          <w:b/>
          <w:bCs/>
          <w:sz w:val="32"/>
          <w:szCs w:val="32"/>
        </w:rPr>
        <w:t>三、机关运行经费执行情况说明</w:t>
      </w:r>
    </w:p>
    <w:p>
      <w:pPr>
        <w:ind w:firstLine="640" w:firstLineChars="200"/>
        <w:rPr>
          <w:rFonts w:ascii="仿宋_GB2312" w:hAnsi="宋体" w:eastAsia="仿宋_GB2312"/>
          <w:sz w:val="32"/>
          <w:szCs w:val="32"/>
        </w:rPr>
      </w:pPr>
      <w:r>
        <w:rPr>
          <w:rFonts w:ascii="仿宋_GB2312" w:hAnsi="宋体" w:eastAsia="仿宋_GB2312" w:cs="宋体"/>
          <w:sz w:val="32"/>
          <w:szCs w:val="32"/>
        </w:rPr>
        <w:t>2016</w:t>
      </w:r>
      <w:r>
        <w:rPr>
          <w:rFonts w:hint="eastAsia" w:ascii="仿宋_GB2312" w:hAnsi="宋体" w:eastAsia="仿宋_GB2312" w:cs="宋体"/>
          <w:sz w:val="32"/>
          <w:szCs w:val="32"/>
        </w:rPr>
        <w:t>年机关运行经费支出</w:t>
      </w:r>
      <w:r>
        <w:rPr>
          <w:rFonts w:ascii="仿宋_GB2312" w:hAnsi="宋体" w:eastAsia="仿宋_GB2312" w:cs="宋体"/>
          <w:sz w:val="32"/>
          <w:szCs w:val="32"/>
        </w:rPr>
        <w:t>202.61</w:t>
      </w:r>
      <w:r>
        <w:rPr>
          <w:rFonts w:hint="eastAsia" w:ascii="仿宋_GB2312" w:hAnsi="宋体" w:eastAsia="仿宋_GB2312" w:cs="宋体"/>
          <w:sz w:val="32"/>
          <w:szCs w:val="32"/>
        </w:rPr>
        <w:t>万元，</w:t>
      </w:r>
      <w:r>
        <w:rPr>
          <w:rFonts w:ascii="仿宋_GB2312" w:hAnsi="宋体" w:eastAsia="仿宋_GB2312" w:cs="宋体"/>
          <w:sz w:val="32"/>
          <w:szCs w:val="32"/>
        </w:rPr>
        <w:t>2015</w:t>
      </w:r>
      <w:r>
        <w:rPr>
          <w:rFonts w:hint="eastAsia" w:ascii="仿宋_GB2312" w:hAnsi="宋体" w:eastAsia="仿宋_GB2312" w:cs="宋体"/>
          <w:sz w:val="32"/>
          <w:szCs w:val="32"/>
        </w:rPr>
        <w:t>年机关运行经费支出</w:t>
      </w:r>
      <w:r>
        <w:rPr>
          <w:rFonts w:ascii="仿宋_GB2312" w:hAnsi="宋体" w:eastAsia="仿宋_GB2312" w:cs="宋体"/>
          <w:sz w:val="32"/>
          <w:szCs w:val="32"/>
        </w:rPr>
        <w:t xml:space="preserve">150.79 </w:t>
      </w:r>
      <w:r>
        <w:rPr>
          <w:rFonts w:hint="eastAsia" w:ascii="仿宋_GB2312" w:hAnsi="宋体" w:eastAsia="仿宋_GB2312" w:cs="宋体"/>
          <w:sz w:val="32"/>
          <w:szCs w:val="32"/>
        </w:rPr>
        <w:t>万元</w:t>
      </w:r>
      <w:r>
        <w:rPr>
          <w:rFonts w:ascii="仿宋_GB2312" w:hAnsi="宋体" w:eastAsia="仿宋_GB2312" w:cs="宋体"/>
          <w:sz w:val="32"/>
          <w:szCs w:val="32"/>
        </w:rPr>
        <w:t xml:space="preserve"> </w:t>
      </w:r>
      <w:r>
        <w:rPr>
          <w:rFonts w:hint="eastAsia" w:ascii="仿宋_GB2312" w:hAnsi="宋体" w:eastAsia="仿宋_GB2312" w:cs="宋体"/>
          <w:sz w:val="32"/>
          <w:szCs w:val="32"/>
        </w:rPr>
        <w:t>增加</w:t>
      </w:r>
      <w:r>
        <w:rPr>
          <w:rFonts w:ascii="仿宋_GB2312" w:hAnsi="宋体" w:eastAsia="仿宋_GB2312" w:cs="宋体"/>
          <w:sz w:val="32"/>
          <w:szCs w:val="32"/>
        </w:rPr>
        <w:t>51.82</w:t>
      </w:r>
      <w:r>
        <w:rPr>
          <w:rFonts w:hint="eastAsia" w:ascii="仿宋_GB2312" w:hAnsi="宋体" w:eastAsia="仿宋_GB2312" w:cs="宋体"/>
          <w:sz w:val="32"/>
          <w:szCs w:val="32"/>
        </w:rPr>
        <w:t>万元，增</w:t>
      </w:r>
      <w:r>
        <w:rPr>
          <w:rFonts w:ascii="仿宋_GB2312" w:hAnsi="宋体" w:eastAsia="仿宋_GB2312" w:cs="宋体"/>
          <w:sz w:val="32"/>
          <w:szCs w:val="32"/>
        </w:rPr>
        <w:t>34.36%</w:t>
      </w:r>
      <w:r>
        <w:rPr>
          <w:rFonts w:hint="eastAsia" w:ascii="仿宋_GB2312" w:hAnsi="宋体" w:eastAsia="仿宋_GB2312" w:cs="宋体"/>
          <w:sz w:val="32"/>
          <w:szCs w:val="32"/>
        </w:rPr>
        <w:t>，增原因</w:t>
      </w:r>
      <w:r>
        <w:rPr>
          <w:rFonts w:hint="eastAsia" w:ascii="仿宋_GB2312" w:hAnsi="宋体" w:eastAsia="仿宋_GB2312"/>
          <w:sz w:val="32"/>
          <w:szCs w:val="32"/>
        </w:rPr>
        <w:t>，主要原因是纪律审查、监督执纪、谈话室改造、党风廉政建设、宣传教育等工作费用，</w:t>
      </w:r>
      <w:r>
        <w:rPr>
          <w:rFonts w:hint="eastAsia" w:ascii="仿宋_GB2312" w:hAnsi="宋体" w:eastAsia="仿宋_GB2312" w:cs="宋体"/>
          <w:sz w:val="32"/>
          <w:szCs w:val="32"/>
        </w:rPr>
        <w:t>主要用于</w:t>
      </w:r>
      <w:r>
        <w:rPr>
          <w:rFonts w:hint="eastAsia" w:ascii="仿宋_GB2312" w:hAnsi="宋体" w:eastAsia="仿宋_GB2312"/>
          <w:sz w:val="32"/>
          <w:szCs w:val="32"/>
        </w:rPr>
        <w:t>：</w:t>
      </w:r>
      <w:r>
        <w:rPr>
          <w:rFonts w:ascii="仿宋_GB2312" w:hAnsi="宋体" w:eastAsia="仿宋_GB2312"/>
          <w:sz w:val="32"/>
          <w:szCs w:val="32"/>
        </w:rPr>
        <w:t>1</w:t>
      </w:r>
      <w:r>
        <w:rPr>
          <w:rFonts w:hint="eastAsia" w:ascii="仿宋_GB2312" w:hAnsi="宋体" w:eastAsia="仿宋_GB2312"/>
          <w:sz w:val="32"/>
          <w:szCs w:val="32"/>
        </w:rPr>
        <w:t>、纪律审查工作费及办公办公条件的改善经费；</w:t>
      </w:r>
      <w:r>
        <w:rPr>
          <w:rFonts w:ascii="仿宋_GB2312" w:hAnsi="宋体" w:eastAsia="仿宋_GB2312"/>
          <w:sz w:val="32"/>
          <w:szCs w:val="32"/>
        </w:rPr>
        <w:t>2</w:t>
      </w:r>
      <w:r>
        <w:rPr>
          <w:rFonts w:hint="eastAsia" w:ascii="仿宋_GB2312" w:hAnsi="宋体" w:eastAsia="仿宋_GB2312"/>
          <w:sz w:val="32"/>
          <w:szCs w:val="32"/>
        </w:rPr>
        <w:t>、农村党风廉政建设费、</w:t>
      </w:r>
      <w:r>
        <w:rPr>
          <w:rFonts w:ascii="仿宋_GB2312" w:hAnsi="宋体" w:eastAsia="仿宋_GB2312"/>
          <w:sz w:val="32"/>
          <w:szCs w:val="32"/>
        </w:rPr>
        <w:t>3</w:t>
      </w:r>
      <w:r>
        <w:rPr>
          <w:rFonts w:hint="eastAsia" w:ascii="仿宋_GB2312" w:hAnsi="宋体" w:eastAsia="仿宋_GB2312"/>
          <w:sz w:val="32"/>
          <w:szCs w:val="32"/>
        </w:rPr>
        <w:t>、纪检监察宣传教育费；</w:t>
      </w:r>
      <w:r>
        <w:rPr>
          <w:rFonts w:ascii="仿宋_GB2312" w:hAnsi="宋体" w:eastAsia="仿宋_GB2312"/>
          <w:sz w:val="32"/>
          <w:szCs w:val="32"/>
        </w:rPr>
        <w:t>4</w:t>
      </w:r>
      <w:r>
        <w:rPr>
          <w:rFonts w:hint="eastAsia" w:ascii="仿宋_GB2312" w:hAnsi="宋体" w:eastAsia="仿宋_GB2312"/>
          <w:sz w:val="32"/>
          <w:szCs w:val="32"/>
        </w:rPr>
        <w:t>、</w:t>
      </w:r>
      <w:r>
        <w:rPr>
          <w:rFonts w:ascii="仿宋_GB2312" w:hAnsi="宋体" w:eastAsia="仿宋_GB2312"/>
          <w:sz w:val="32"/>
          <w:szCs w:val="32"/>
        </w:rPr>
        <w:t>15</w:t>
      </w:r>
      <w:r>
        <w:rPr>
          <w:rFonts w:hint="eastAsia" w:ascii="仿宋_GB2312" w:hAnsi="宋体" w:eastAsia="仿宋_GB2312"/>
          <w:sz w:val="32"/>
          <w:szCs w:val="32"/>
        </w:rPr>
        <w:t>个乡镇纪检监察工作经费；</w:t>
      </w:r>
      <w:r>
        <w:rPr>
          <w:rFonts w:ascii="仿宋_GB2312" w:hAnsi="宋体" w:eastAsia="仿宋_GB2312"/>
          <w:sz w:val="32"/>
          <w:szCs w:val="32"/>
        </w:rPr>
        <w:t>4</w:t>
      </w:r>
      <w:r>
        <w:rPr>
          <w:rFonts w:hint="eastAsia" w:ascii="仿宋_GB2312" w:hAnsi="宋体" w:eastAsia="仿宋_GB2312"/>
          <w:sz w:val="32"/>
          <w:szCs w:val="32"/>
        </w:rPr>
        <w:t>、全县各项工作的监督检查工作费用等办公费</w:t>
      </w:r>
      <w:r>
        <w:rPr>
          <w:rFonts w:hint="eastAsia" w:ascii="仿宋_GB2312" w:hAnsi="宋体" w:eastAsia="仿宋_GB2312" w:cs="宋体"/>
          <w:sz w:val="32"/>
          <w:szCs w:val="32"/>
        </w:rPr>
        <w:t>等支出。</w:t>
      </w:r>
    </w:p>
    <w:p>
      <w:pPr>
        <w:pStyle w:val="10"/>
        <w:numPr>
          <w:ilvl w:val="0"/>
          <w:numId w:val="2"/>
        </w:numPr>
        <w:ind w:firstLineChars="0"/>
        <w:rPr>
          <w:rFonts w:ascii="仿宋_GB2312" w:hAnsi="宋体" w:eastAsia="仿宋_GB2312" w:cs="宋体"/>
          <w:b/>
          <w:bCs/>
          <w:sz w:val="32"/>
          <w:szCs w:val="32"/>
        </w:rPr>
      </w:pPr>
      <w:r>
        <w:rPr>
          <w:rFonts w:hint="eastAsia" w:ascii="仿宋_GB2312" w:hAnsi="宋体" w:eastAsia="仿宋_GB2312" w:cs="宋体"/>
          <w:b/>
          <w:bCs/>
          <w:sz w:val="32"/>
          <w:szCs w:val="32"/>
        </w:rPr>
        <w:t>政府采购执行情况说明</w:t>
      </w:r>
    </w:p>
    <w:p>
      <w:pPr>
        <w:rPr>
          <w:rFonts w:ascii="仿宋_GB2312" w:hAnsi="宋体" w:eastAsia="仿宋_GB2312"/>
          <w:sz w:val="32"/>
          <w:szCs w:val="32"/>
        </w:rPr>
      </w:pPr>
      <w:r>
        <w:rPr>
          <w:rFonts w:ascii="仿宋_GB2312" w:hAnsi="宋体" w:eastAsia="仿宋_GB2312"/>
          <w:sz w:val="32"/>
          <w:szCs w:val="32"/>
        </w:rPr>
        <w:t>1</w:t>
      </w:r>
      <w:r>
        <w:rPr>
          <w:rFonts w:hint="eastAsia" w:ascii="仿宋_GB2312" w:hAnsi="宋体" w:eastAsia="仿宋_GB2312"/>
          <w:sz w:val="32"/>
          <w:szCs w:val="32"/>
        </w:rPr>
        <w:t>、政府采购执行情况</w:t>
      </w:r>
    </w:p>
    <w:p>
      <w:pPr>
        <w:ind w:firstLine="640" w:firstLineChars="200"/>
        <w:rPr>
          <w:rFonts w:ascii="仿宋_GB2312" w:hAnsi="宋体" w:eastAsia="仿宋_GB2312"/>
          <w:sz w:val="32"/>
          <w:szCs w:val="32"/>
        </w:rPr>
      </w:pPr>
      <w:r>
        <w:rPr>
          <w:rFonts w:ascii="仿宋_GB2312" w:hAnsi="宋体" w:eastAsia="仿宋_GB2312"/>
          <w:sz w:val="32"/>
          <w:szCs w:val="32"/>
        </w:rPr>
        <w:t>2016</w:t>
      </w:r>
      <w:r>
        <w:rPr>
          <w:rFonts w:hint="eastAsia" w:ascii="仿宋_GB2312" w:hAnsi="宋体" w:eastAsia="仿宋_GB2312"/>
          <w:sz w:val="32"/>
          <w:szCs w:val="32"/>
        </w:rPr>
        <w:t>年采购计划</w:t>
      </w:r>
      <w:r>
        <w:rPr>
          <w:rFonts w:ascii="仿宋_GB2312" w:hAnsi="宋体" w:eastAsia="仿宋_GB2312"/>
          <w:sz w:val="32"/>
          <w:szCs w:val="32"/>
        </w:rPr>
        <w:t>87.72</w:t>
      </w:r>
      <w:r>
        <w:rPr>
          <w:rFonts w:hint="eastAsia" w:ascii="仿宋_GB2312" w:hAnsi="宋体" w:eastAsia="仿宋_GB2312"/>
          <w:sz w:val="32"/>
          <w:szCs w:val="32"/>
        </w:rPr>
        <w:t>万元，实际采购</w:t>
      </w:r>
      <w:r>
        <w:rPr>
          <w:rFonts w:ascii="仿宋_GB2312" w:hAnsi="宋体" w:eastAsia="仿宋_GB2312"/>
          <w:sz w:val="32"/>
          <w:szCs w:val="32"/>
        </w:rPr>
        <w:t>83.59</w:t>
      </w:r>
      <w:r>
        <w:rPr>
          <w:rFonts w:hint="eastAsia" w:ascii="仿宋_GB2312" w:hAnsi="宋体" w:eastAsia="仿宋_GB2312"/>
          <w:sz w:val="32"/>
          <w:szCs w:val="32"/>
        </w:rPr>
        <w:t>万元，节约</w:t>
      </w:r>
      <w:r>
        <w:rPr>
          <w:rFonts w:ascii="仿宋_GB2312" w:hAnsi="宋体" w:eastAsia="仿宋_GB2312"/>
          <w:sz w:val="32"/>
          <w:szCs w:val="32"/>
        </w:rPr>
        <w:t>4.13</w:t>
      </w:r>
      <w:r>
        <w:rPr>
          <w:rFonts w:hint="eastAsia" w:ascii="仿宋_GB2312" w:hAnsi="宋体" w:eastAsia="仿宋_GB2312"/>
          <w:sz w:val="32"/>
          <w:szCs w:val="32"/>
        </w:rPr>
        <w:t>万元（其中：</w:t>
      </w:r>
      <w:r>
        <w:rPr>
          <w:rFonts w:ascii="仿宋_GB2312" w:hAnsi="宋体" w:eastAsia="仿宋_GB2312"/>
          <w:sz w:val="32"/>
          <w:szCs w:val="32"/>
        </w:rPr>
        <w:t>1</w:t>
      </w:r>
      <w:r>
        <w:rPr>
          <w:rFonts w:hint="eastAsia" w:ascii="仿宋_GB2312" w:hAnsi="宋体" w:eastAsia="仿宋_GB2312"/>
          <w:sz w:val="32"/>
          <w:szCs w:val="32"/>
        </w:rPr>
        <w:t>、财政性资金计划</w:t>
      </w:r>
      <w:r>
        <w:rPr>
          <w:rFonts w:ascii="仿宋_GB2312" w:hAnsi="宋体" w:eastAsia="仿宋_GB2312"/>
          <w:sz w:val="32"/>
          <w:szCs w:val="32"/>
        </w:rPr>
        <w:t>87.72</w:t>
      </w:r>
      <w:r>
        <w:rPr>
          <w:rFonts w:hint="eastAsia" w:ascii="仿宋_GB2312" w:hAnsi="宋体" w:eastAsia="仿宋_GB2312"/>
          <w:sz w:val="32"/>
          <w:szCs w:val="32"/>
        </w:rPr>
        <w:t>万元，实际采购</w:t>
      </w:r>
      <w:r>
        <w:rPr>
          <w:rFonts w:ascii="仿宋_GB2312" w:hAnsi="宋体" w:eastAsia="仿宋_GB2312"/>
          <w:sz w:val="32"/>
          <w:szCs w:val="32"/>
        </w:rPr>
        <w:t>83.59</w:t>
      </w:r>
      <w:r>
        <w:rPr>
          <w:rFonts w:hint="eastAsia" w:ascii="仿宋_GB2312" w:hAnsi="宋体" w:eastAsia="仿宋_GB2312"/>
          <w:sz w:val="32"/>
          <w:szCs w:val="32"/>
        </w:rPr>
        <w:t>万元，节约</w:t>
      </w:r>
      <w:r>
        <w:rPr>
          <w:rFonts w:ascii="仿宋_GB2312" w:hAnsi="宋体" w:eastAsia="仿宋_GB2312"/>
          <w:sz w:val="32"/>
          <w:szCs w:val="32"/>
        </w:rPr>
        <w:t>4.13</w:t>
      </w:r>
      <w:r>
        <w:rPr>
          <w:rFonts w:hint="eastAsia" w:ascii="仿宋_GB2312" w:hAnsi="宋体" w:eastAsia="仿宋_GB2312"/>
          <w:sz w:val="32"/>
          <w:szCs w:val="32"/>
        </w:rPr>
        <w:t>万元；</w:t>
      </w:r>
      <w:r>
        <w:rPr>
          <w:rFonts w:ascii="仿宋_GB2312" w:hAnsi="宋体" w:eastAsia="仿宋_GB2312"/>
          <w:sz w:val="32"/>
          <w:szCs w:val="32"/>
        </w:rPr>
        <w:t>2</w:t>
      </w:r>
      <w:r>
        <w:rPr>
          <w:rFonts w:hint="eastAsia" w:ascii="仿宋_GB2312" w:hAnsi="宋体" w:eastAsia="仿宋_GB2312"/>
          <w:sz w:val="32"/>
          <w:szCs w:val="32"/>
        </w:rPr>
        <w:t>、非财政性资金计划</w:t>
      </w:r>
      <w:r>
        <w:rPr>
          <w:rFonts w:ascii="仿宋_GB2312" w:hAnsi="宋体" w:eastAsia="仿宋_GB2312"/>
          <w:sz w:val="32"/>
          <w:szCs w:val="32"/>
        </w:rPr>
        <w:t>0</w:t>
      </w:r>
      <w:r>
        <w:rPr>
          <w:rFonts w:hint="eastAsia" w:ascii="仿宋_GB2312" w:hAnsi="宋体" w:eastAsia="仿宋_GB2312"/>
          <w:sz w:val="32"/>
          <w:szCs w:val="32"/>
        </w:rPr>
        <w:t>万元，实际采购</w:t>
      </w:r>
      <w:r>
        <w:rPr>
          <w:rFonts w:ascii="仿宋_GB2312" w:hAnsi="宋体" w:eastAsia="仿宋_GB2312"/>
          <w:sz w:val="32"/>
          <w:szCs w:val="32"/>
        </w:rPr>
        <w:t>0</w:t>
      </w:r>
      <w:r>
        <w:rPr>
          <w:rFonts w:hint="eastAsia" w:ascii="仿宋_GB2312" w:hAnsi="宋体" w:eastAsia="仿宋_GB2312"/>
          <w:sz w:val="32"/>
          <w:szCs w:val="32"/>
        </w:rPr>
        <w:t>万元，节约</w:t>
      </w:r>
      <w:r>
        <w:rPr>
          <w:rFonts w:ascii="仿宋_GB2312" w:hAnsi="宋体" w:eastAsia="仿宋_GB2312"/>
          <w:sz w:val="32"/>
          <w:szCs w:val="32"/>
        </w:rPr>
        <w:t>0</w:t>
      </w:r>
      <w:r>
        <w:rPr>
          <w:rFonts w:hint="eastAsia" w:ascii="仿宋_GB2312" w:hAnsi="宋体" w:eastAsia="仿宋_GB2312"/>
          <w:sz w:val="32"/>
          <w:szCs w:val="32"/>
        </w:rPr>
        <w:t>万元），采购计划比上年</w:t>
      </w:r>
      <w:r>
        <w:rPr>
          <w:rFonts w:ascii="仿宋_GB2312" w:hAnsi="宋体" w:eastAsia="仿宋_GB2312"/>
          <w:sz w:val="32"/>
          <w:szCs w:val="32"/>
        </w:rPr>
        <w:t>80.11</w:t>
      </w:r>
      <w:r>
        <w:rPr>
          <w:rFonts w:hint="eastAsia" w:ascii="仿宋_GB2312" w:hAnsi="宋体" w:eastAsia="仿宋_GB2312"/>
          <w:sz w:val="32"/>
          <w:szCs w:val="32"/>
        </w:rPr>
        <w:t>万元增加</w:t>
      </w:r>
      <w:r>
        <w:rPr>
          <w:rFonts w:ascii="仿宋_GB2312" w:hAnsi="宋体" w:eastAsia="仿宋_GB2312"/>
          <w:sz w:val="32"/>
          <w:szCs w:val="32"/>
        </w:rPr>
        <w:t>7.61</w:t>
      </w:r>
      <w:r>
        <w:rPr>
          <w:rFonts w:hint="eastAsia" w:ascii="仿宋_GB2312" w:hAnsi="宋体" w:eastAsia="仿宋_GB2312"/>
          <w:sz w:val="32"/>
          <w:szCs w:val="32"/>
        </w:rPr>
        <w:t>万元，增长</w:t>
      </w:r>
      <w:r>
        <w:rPr>
          <w:rFonts w:ascii="仿宋_GB2312" w:hAnsi="宋体" w:eastAsia="仿宋_GB2312"/>
          <w:sz w:val="32"/>
          <w:szCs w:val="32"/>
        </w:rPr>
        <w:t>9.5%</w:t>
      </w:r>
      <w:r>
        <w:rPr>
          <w:rFonts w:hint="eastAsia" w:ascii="仿宋_GB2312" w:hAnsi="宋体" w:eastAsia="仿宋_GB2312"/>
          <w:sz w:val="32"/>
          <w:szCs w:val="32"/>
        </w:rPr>
        <w:t>。实际采购</w:t>
      </w:r>
      <w:r>
        <w:rPr>
          <w:rFonts w:ascii="仿宋_GB2312" w:hAnsi="宋体" w:eastAsia="仿宋_GB2312"/>
          <w:sz w:val="32"/>
          <w:szCs w:val="32"/>
        </w:rPr>
        <w:t>83.59</w:t>
      </w:r>
      <w:r>
        <w:rPr>
          <w:rFonts w:hint="eastAsia" w:ascii="仿宋_GB2312" w:hAnsi="宋体" w:eastAsia="仿宋_GB2312"/>
          <w:sz w:val="32"/>
          <w:szCs w:val="32"/>
        </w:rPr>
        <w:t>万元比上年</w:t>
      </w:r>
      <w:r>
        <w:rPr>
          <w:rFonts w:ascii="仿宋_GB2312" w:hAnsi="宋体" w:eastAsia="仿宋_GB2312"/>
          <w:sz w:val="32"/>
          <w:szCs w:val="32"/>
        </w:rPr>
        <w:t>67.97</w:t>
      </w:r>
      <w:r>
        <w:rPr>
          <w:rFonts w:hint="eastAsia" w:ascii="仿宋_GB2312" w:hAnsi="宋体" w:eastAsia="仿宋_GB2312"/>
          <w:sz w:val="32"/>
          <w:szCs w:val="32"/>
        </w:rPr>
        <w:t>万元增加</w:t>
      </w:r>
      <w:r>
        <w:rPr>
          <w:rFonts w:ascii="仿宋_GB2312" w:hAnsi="宋体" w:eastAsia="仿宋_GB2312"/>
          <w:sz w:val="32"/>
          <w:szCs w:val="32"/>
        </w:rPr>
        <w:t>15.62</w:t>
      </w:r>
      <w:r>
        <w:rPr>
          <w:rFonts w:hint="eastAsia" w:ascii="仿宋_GB2312" w:hAnsi="宋体" w:eastAsia="仿宋_GB2312"/>
          <w:sz w:val="32"/>
          <w:szCs w:val="32"/>
        </w:rPr>
        <w:t>万元，增加</w:t>
      </w:r>
      <w:r>
        <w:rPr>
          <w:rFonts w:ascii="仿宋_GB2312" w:hAnsi="宋体" w:eastAsia="仿宋_GB2312"/>
          <w:sz w:val="32"/>
          <w:szCs w:val="32"/>
        </w:rPr>
        <w:t>22.98%</w:t>
      </w:r>
      <w:r>
        <w:rPr>
          <w:rFonts w:hint="eastAsia" w:ascii="仿宋_GB2312" w:hAnsi="宋体" w:eastAsia="仿宋_GB2312"/>
          <w:sz w:val="32"/>
          <w:szCs w:val="32"/>
        </w:rPr>
        <w:t>。增加原因：部分资产因使用年限已久更换办公办电脑、打印机设备和办公桌、会议桌椅等。</w:t>
      </w:r>
    </w:p>
    <w:p>
      <w:pPr>
        <w:ind w:firstLine="640" w:firstLineChars="200"/>
        <w:rPr>
          <w:rFonts w:ascii="仿宋_GB2312" w:hAnsi="宋体" w:eastAsia="仿宋_GB2312"/>
          <w:sz w:val="32"/>
          <w:szCs w:val="32"/>
        </w:rPr>
      </w:pPr>
      <w:r>
        <w:rPr>
          <w:rFonts w:ascii="仿宋_GB2312" w:hAnsi="宋体" w:eastAsia="仿宋_GB2312"/>
          <w:sz w:val="32"/>
          <w:szCs w:val="32"/>
        </w:rPr>
        <w:t>2</w:t>
      </w:r>
      <w:r>
        <w:rPr>
          <w:rFonts w:hint="eastAsia" w:ascii="仿宋_GB2312" w:hAnsi="宋体" w:eastAsia="仿宋_GB2312"/>
          <w:sz w:val="32"/>
          <w:szCs w:val="32"/>
        </w:rPr>
        <w:t>、政府采购项目分类完成情况</w:t>
      </w:r>
    </w:p>
    <w:p>
      <w:pPr>
        <w:ind w:firstLine="640" w:firstLineChars="200"/>
        <w:rPr>
          <w:rFonts w:ascii="仿宋_GB2312" w:hAnsi="宋体" w:eastAsia="仿宋_GB2312"/>
          <w:sz w:val="32"/>
          <w:szCs w:val="32"/>
        </w:rPr>
      </w:pPr>
      <w:r>
        <w:rPr>
          <w:rFonts w:hint="eastAsia" w:ascii="仿宋_GB2312" w:hAnsi="宋体" w:eastAsia="仿宋_GB2312"/>
          <w:sz w:val="32"/>
          <w:szCs w:val="32"/>
        </w:rPr>
        <w:t>货物类完成</w:t>
      </w:r>
      <w:r>
        <w:rPr>
          <w:rFonts w:ascii="仿宋_GB2312" w:hAnsi="宋体" w:eastAsia="仿宋_GB2312"/>
          <w:sz w:val="32"/>
          <w:szCs w:val="32"/>
        </w:rPr>
        <w:t>86.5</w:t>
      </w:r>
      <w:r>
        <w:rPr>
          <w:rFonts w:hint="eastAsia" w:ascii="仿宋_GB2312" w:hAnsi="宋体" w:eastAsia="仿宋_GB2312"/>
          <w:sz w:val="32"/>
          <w:szCs w:val="32"/>
        </w:rPr>
        <w:t>万元，比</w:t>
      </w:r>
      <w:r>
        <w:rPr>
          <w:rFonts w:ascii="仿宋_GB2312" w:hAnsi="宋体" w:eastAsia="仿宋_GB2312"/>
          <w:sz w:val="32"/>
          <w:szCs w:val="32"/>
        </w:rPr>
        <w:t>2015</w:t>
      </w:r>
      <w:r>
        <w:rPr>
          <w:rFonts w:hint="eastAsia" w:ascii="仿宋_GB2312" w:hAnsi="宋体" w:eastAsia="仿宋_GB2312"/>
          <w:sz w:val="32"/>
          <w:szCs w:val="32"/>
        </w:rPr>
        <w:t>年</w:t>
      </w:r>
      <w:r>
        <w:rPr>
          <w:rFonts w:ascii="仿宋_GB2312" w:hAnsi="宋体" w:eastAsia="仿宋_GB2312"/>
          <w:sz w:val="32"/>
          <w:szCs w:val="32"/>
        </w:rPr>
        <w:t>74.41</w:t>
      </w:r>
      <w:r>
        <w:rPr>
          <w:rFonts w:hint="eastAsia" w:ascii="仿宋_GB2312" w:hAnsi="宋体" w:eastAsia="仿宋_GB2312"/>
          <w:sz w:val="32"/>
          <w:szCs w:val="32"/>
        </w:rPr>
        <w:t>万元增长</w:t>
      </w:r>
      <w:r>
        <w:rPr>
          <w:rFonts w:ascii="仿宋_GB2312" w:hAnsi="宋体" w:eastAsia="仿宋_GB2312"/>
          <w:sz w:val="32"/>
          <w:szCs w:val="32"/>
        </w:rPr>
        <w:t>12.09</w:t>
      </w:r>
      <w:r>
        <w:rPr>
          <w:rFonts w:hint="eastAsia" w:ascii="仿宋_GB2312" w:hAnsi="宋体" w:eastAsia="仿宋_GB2312"/>
          <w:sz w:val="32"/>
          <w:szCs w:val="32"/>
        </w:rPr>
        <w:t>万元，增长</w:t>
      </w:r>
      <w:r>
        <w:rPr>
          <w:rFonts w:ascii="仿宋_GB2312" w:hAnsi="宋体" w:eastAsia="仿宋_GB2312"/>
          <w:sz w:val="32"/>
          <w:szCs w:val="32"/>
        </w:rPr>
        <w:t>16.25%</w:t>
      </w:r>
      <w:r>
        <w:rPr>
          <w:rFonts w:hint="eastAsia" w:ascii="仿宋_GB2312" w:hAnsi="宋体" w:eastAsia="仿宋_GB2312"/>
          <w:sz w:val="32"/>
          <w:szCs w:val="32"/>
        </w:rPr>
        <w:t>。增长原因：部分资产因使用年限已久更换办公办电脑、打印机设备和办公桌、会议桌椅等，所以购货物类相应增长。</w:t>
      </w:r>
    </w:p>
    <w:p>
      <w:pPr>
        <w:ind w:firstLine="640" w:firstLineChars="200"/>
        <w:rPr>
          <w:rFonts w:ascii="仿宋_GB2312" w:hAnsi="宋体" w:eastAsia="仿宋_GB2312"/>
          <w:sz w:val="32"/>
          <w:szCs w:val="32"/>
        </w:rPr>
      </w:pPr>
      <w:r>
        <w:rPr>
          <w:rFonts w:hint="eastAsia" w:ascii="仿宋_GB2312" w:hAnsi="宋体" w:eastAsia="仿宋_GB2312"/>
          <w:sz w:val="32"/>
          <w:szCs w:val="32"/>
        </w:rPr>
        <w:t>服务类完成</w:t>
      </w:r>
      <w:r>
        <w:rPr>
          <w:rFonts w:ascii="仿宋_GB2312" w:hAnsi="宋体" w:eastAsia="仿宋_GB2312"/>
          <w:sz w:val="32"/>
          <w:szCs w:val="32"/>
        </w:rPr>
        <w:t>1.22</w:t>
      </w:r>
      <w:r>
        <w:rPr>
          <w:rFonts w:hint="eastAsia" w:ascii="仿宋_GB2312" w:hAnsi="宋体" w:eastAsia="仿宋_GB2312"/>
          <w:sz w:val="32"/>
          <w:szCs w:val="32"/>
        </w:rPr>
        <w:t>万元，比</w:t>
      </w:r>
      <w:r>
        <w:rPr>
          <w:rFonts w:ascii="仿宋_GB2312" w:hAnsi="宋体" w:eastAsia="仿宋_GB2312"/>
          <w:sz w:val="32"/>
          <w:szCs w:val="32"/>
        </w:rPr>
        <w:t>2015</w:t>
      </w:r>
      <w:r>
        <w:rPr>
          <w:rFonts w:hint="eastAsia" w:ascii="仿宋_GB2312" w:hAnsi="宋体" w:eastAsia="仿宋_GB2312"/>
          <w:sz w:val="32"/>
          <w:szCs w:val="32"/>
        </w:rPr>
        <w:t>年</w:t>
      </w:r>
      <w:r>
        <w:rPr>
          <w:rFonts w:ascii="仿宋_GB2312" w:hAnsi="宋体" w:eastAsia="仿宋_GB2312"/>
          <w:sz w:val="32"/>
          <w:szCs w:val="32"/>
        </w:rPr>
        <w:t>5.7</w:t>
      </w:r>
      <w:r>
        <w:rPr>
          <w:rFonts w:hint="eastAsia" w:ascii="仿宋_GB2312" w:hAnsi="宋体" w:eastAsia="仿宋_GB2312"/>
          <w:sz w:val="32"/>
          <w:szCs w:val="32"/>
        </w:rPr>
        <w:t>万元减少</w:t>
      </w:r>
      <w:r>
        <w:rPr>
          <w:rFonts w:ascii="仿宋_GB2312" w:hAnsi="宋体" w:eastAsia="仿宋_GB2312"/>
          <w:sz w:val="32"/>
          <w:szCs w:val="32"/>
        </w:rPr>
        <w:t>4.48</w:t>
      </w:r>
      <w:r>
        <w:rPr>
          <w:rFonts w:hint="eastAsia" w:ascii="仿宋_GB2312" w:hAnsi="宋体" w:eastAsia="仿宋_GB2312"/>
          <w:sz w:val="32"/>
          <w:szCs w:val="32"/>
        </w:rPr>
        <w:t>万元，减少</w:t>
      </w:r>
      <w:r>
        <w:rPr>
          <w:rFonts w:ascii="仿宋_GB2312" w:hAnsi="宋体" w:eastAsia="仿宋_GB2312"/>
          <w:sz w:val="32"/>
          <w:szCs w:val="32"/>
        </w:rPr>
        <w:t>78.6%</w:t>
      </w:r>
      <w:r>
        <w:rPr>
          <w:rFonts w:hint="eastAsia" w:ascii="仿宋_GB2312" w:hAnsi="宋体" w:eastAsia="仿宋_GB2312"/>
          <w:sz w:val="32"/>
          <w:szCs w:val="32"/>
        </w:rPr>
        <w:t>。下降原因：厉行节约，控制购买服务类</w:t>
      </w:r>
      <w:r>
        <w:rPr>
          <w:rFonts w:hint="eastAsia" w:ascii="仿宋_GB2312" w:hAnsi="宋体" w:eastAsia="仿宋_GB2312"/>
          <w:sz w:val="32"/>
          <w:szCs w:val="32"/>
          <w:lang w:eastAsia="zh-CN"/>
        </w:rPr>
        <w:t>的</w:t>
      </w:r>
      <w:r>
        <w:rPr>
          <w:rFonts w:hint="eastAsia" w:ascii="仿宋_GB2312" w:hAnsi="宋体" w:eastAsia="仿宋_GB2312"/>
          <w:sz w:val="32"/>
          <w:szCs w:val="32"/>
        </w:rPr>
        <w:t>物品。</w:t>
      </w:r>
    </w:p>
    <w:p>
      <w:pPr>
        <w:rPr>
          <w:rFonts w:ascii="仿宋_GB2312" w:hAnsi="宋体" w:eastAsia="仿宋_GB2312" w:cs="宋体"/>
          <w:b/>
          <w:bCs/>
          <w:color w:val="FF0000"/>
          <w:sz w:val="32"/>
          <w:szCs w:val="32"/>
        </w:rPr>
      </w:pPr>
      <w:r>
        <w:rPr>
          <w:rFonts w:hint="eastAsia" w:ascii="仿宋_GB2312" w:hAnsi="宋体" w:eastAsia="仿宋_GB2312" w:cs="宋体"/>
          <w:b/>
          <w:bCs/>
          <w:sz w:val="32"/>
          <w:szCs w:val="32"/>
        </w:rPr>
        <w:t>五、名词解释：</w:t>
      </w:r>
    </w:p>
    <w:p>
      <w:pPr>
        <w:ind w:firstLine="466" w:firstLineChars="145"/>
        <w:rPr>
          <w:rFonts w:ascii="仿宋_GB2312" w:hAnsi="宋体" w:eastAsia="仿宋_GB2312"/>
          <w:sz w:val="32"/>
          <w:szCs w:val="32"/>
        </w:rPr>
      </w:pPr>
      <w:r>
        <w:rPr>
          <w:rFonts w:hint="eastAsia" w:ascii="仿宋_GB2312" w:hAnsi="宋体" w:eastAsia="仿宋_GB2312"/>
          <w:b/>
          <w:bCs/>
          <w:sz w:val="32"/>
          <w:szCs w:val="32"/>
        </w:rPr>
        <w:t>财政拨款收入：</w:t>
      </w:r>
      <w:r>
        <w:rPr>
          <w:rFonts w:hint="eastAsia" w:ascii="仿宋_GB2312" w:hAnsi="宋体" w:eastAsia="仿宋_GB2312"/>
          <w:sz w:val="32"/>
          <w:szCs w:val="32"/>
        </w:rPr>
        <w:t>是指</w:t>
      </w:r>
      <w:r>
        <w:rPr>
          <w:rFonts w:hint="eastAsia" w:ascii="仿宋_GB2312" w:hAnsi="宋体" w:eastAsia="仿宋_GB2312"/>
          <w:b/>
          <w:bCs/>
          <w:sz w:val="32"/>
          <w:szCs w:val="32"/>
        </w:rPr>
        <w:t>行政单位</w:t>
      </w:r>
      <w:r>
        <w:rPr>
          <w:rFonts w:hint="eastAsia" w:ascii="仿宋_GB2312" w:hAnsi="宋体" w:eastAsia="仿宋_GB2312"/>
          <w:sz w:val="32"/>
          <w:szCs w:val="32"/>
        </w:rPr>
        <w:t>从同级财政部门取得的财政预算资金。</w:t>
      </w:r>
    </w:p>
    <w:p>
      <w:pPr>
        <w:ind w:firstLine="315" w:firstLineChars="98"/>
        <w:rPr>
          <w:rFonts w:ascii="仿宋_GB2312" w:hAnsi="宋体" w:eastAsia="仿宋_GB2312" w:cs="宋体"/>
          <w:sz w:val="32"/>
          <w:szCs w:val="32"/>
        </w:rPr>
      </w:pPr>
      <w:r>
        <w:rPr>
          <w:rFonts w:hint="eastAsia" w:ascii="仿宋_GB2312" w:hAnsi="宋体" w:eastAsia="仿宋_GB2312" w:cs="宋体"/>
          <w:b/>
          <w:bCs/>
          <w:sz w:val="32"/>
          <w:szCs w:val="32"/>
        </w:rPr>
        <w:t>基本支出：</w:t>
      </w:r>
      <w:r>
        <w:rPr>
          <w:rFonts w:hint="eastAsia" w:ascii="仿宋_GB2312" w:hAnsi="宋体" w:eastAsia="仿宋_GB2312" w:cs="宋体"/>
          <w:sz w:val="32"/>
          <w:szCs w:val="32"/>
        </w:rPr>
        <w:t>为保障机构正常运行，完成日常工作任务而发生的人员支出和公用支出。</w:t>
      </w:r>
    </w:p>
    <w:p>
      <w:pPr>
        <w:rPr>
          <w:rFonts w:ascii="仿宋_GB2312" w:hAnsi="宋体" w:eastAsia="仿宋_GB2312" w:cs="宋体"/>
          <w:sz w:val="32"/>
          <w:szCs w:val="32"/>
        </w:rPr>
      </w:pPr>
      <w:r>
        <w:rPr>
          <w:rFonts w:hint="eastAsia" w:ascii="仿宋_GB2312" w:hAnsi="宋体" w:eastAsia="仿宋_GB2312" w:cs="宋体"/>
          <w:b/>
          <w:bCs/>
          <w:sz w:val="32"/>
          <w:szCs w:val="32"/>
        </w:rPr>
        <w:t>项目支出：</w:t>
      </w:r>
      <w:r>
        <w:rPr>
          <w:rFonts w:hint="eastAsia" w:ascii="仿宋_GB2312" w:hAnsi="宋体" w:eastAsia="仿宋_GB2312" w:cs="宋体"/>
          <w:sz w:val="32"/>
          <w:szCs w:val="32"/>
        </w:rPr>
        <w:t>指在基本支出之外为完成特定行政任务和事业发展目标所发生的支出。</w:t>
      </w:r>
    </w:p>
    <w:p>
      <w:pPr>
        <w:ind w:firstLine="348" w:firstLineChars="98"/>
        <w:rPr>
          <w:rFonts w:ascii="仿宋_GB2312" w:hAnsi="宋体" w:eastAsia="仿宋_GB2312" w:cs="宋体"/>
          <w:color w:val="000000"/>
          <w:spacing w:val="17"/>
          <w:sz w:val="32"/>
          <w:szCs w:val="32"/>
          <w:shd w:val="clear" w:color="auto" w:fill="FFFFFF"/>
        </w:rPr>
      </w:pPr>
      <w:r>
        <w:rPr>
          <w:rStyle w:val="7"/>
          <w:rFonts w:hint="eastAsia" w:ascii="仿宋_GB2312" w:hAnsi="宋体" w:eastAsia="仿宋_GB2312" w:cs="宋体"/>
          <w:color w:val="000000"/>
          <w:spacing w:val="17"/>
          <w:sz w:val="32"/>
          <w:szCs w:val="32"/>
          <w:shd w:val="clear" w:color="auto" w:fill="FFFFFF"/>
        </w:rPr>
        <w:t>“三公”经费：</w:t>
      </w:r>
      <w:r>
        <w:rPr>
          <w:rFonts w:hint="eastAsia" w:ascii="仿宋_GB2312" w:hAnsi="宋体" w:eastAsia="仿宋_GB2312" w:cs="宋体"/>
          <w:color w:val="000000"/>
          <w:spacing w:val="17"/>
          <w:sz w:val="32"/>
          <w:szCs w:val="32"/>
          <w:shd w:val="clear" w:color="auto" w:fill="FFFFFF"/>
        </w:rPr>
        <w:t>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ind w:firstLine="348" w:firstLineChars="98"/>
        <w:rPr>
          <w:rFonts w:ascii="仿宋_GB2312" w:hAnsi="宋体" w:eastAsia="仿宋_GB2312" w:cs="宋体"/>
          <w:color w:val="000000"/>
          <w:spacing w:val="17"/>
          <w:sz w:val="32"/>
          <w:szCs w:val="32"/>
          <w:shd w:val="clear" w:color="auto" w:fill="FFFFFF"/>
        </w:rPr>
      </w:pPr>
      <w:r>
        <w:rPr>
          <w:rFonts w:hint="eastAsia" w:ascii="仿宋_GB2312" w:hAnsi="宋体" w:eastAsia="仿宋_GB2312" w:cs="宋体"/>
          <w:b/>
          <w:bCs/>
          <w:color w:val="000000"/>
          <w:spacing w:val="17"/>
          <w:sz w:val="32"/>
          <w:szCs w:val="32"/>
          <w:shd w:val="clear" w:color="auto" w:fill="FFFFFF"/>
        </w:rPr>
        <w:t>机关运行经费：</w:t>
      </w:r>
      <w:r>
        <w:rPr>
          <w:rFonts w:hint="eastAsia" w:ascii="仿宋_GB2312" w:hAnsi="宋体" w:eastAsia="仿宋_GB2312" w:cs="宋体"/>
          <w:color w:val="000000"/>
          <w:spacing w:val="17"/>
          <w:sz w:val="32"/>
          <w:szCs w:val="32"/>
          <w:shd w:val="clear" w:color="auto" w:fill="FFFFFF"/>
        </w:rPr>
        <w:t>部门决算中行政单位和参照公务员法管理的事业单位一般公共预算财政拨款基本支出中日常公用经费。</w:t>
      </w:r>
    </w:p>
    <w:p>
      <w:pPr>
        <w:rPr>
          <w:rFonts w:ascii="仿宋_GB2312" w:hAnsi="宋体" w:eastAsia="仿宋_GB2312" w:cs="宋体"/>
          <w:b/>
          <w:bCs/>
          <w:sz w:val="32"/>
          <w:szCs w:val="32"/>
        </w:rPr>
      </w:pPr>
      <w:r>
        <w:rPr>
          <w:rFonts w:hint="eastAsia" w:ascii="仿宋_GB2312" w:hAnsi="宋体" w:eastAsia="仿宋_GB2312" w:cs="宋体"/>
          <w:b/>
          <w:bCs/>
          <w:sz w:val="32"/>
          <w:szCs w:val="32"/>
        </w:rPr>
        <w:t>六、其他</w:t>
      </w:r>
    </w:p>
    <w:p>
      <w:pPr>
        <w:rPr>
          <w:rFonts w:ascii="仿宋_GB2312" w:hAnsi="宋体" w:eastAsia="仿宋_GB2312" w:cs="宋体"/>
          <w:bCs/>
          <w:sz w:val="32"/>
          <w:szCs w:val="32"/>
        </w:rPr>
      </w:pPr>
      <w:r>
        <w:rPr>
          <w:rFonts w:ascii="仿宋_GB2312" w:hAnsi="宋体" w:eastAsia="仿宋_GB2312"/>
          <w:b/>
          <w:bCs/>
          <w:sz w:val="32"/>
          <w:szCs w:val="32"/>
        </w:rPr>
        <w:t xml:space="preserve">   </w:t>
      </w:r>
      <w:r>
        <w:rPr>
          <w:rFonts w:hint="eastAsia" w:ascii="仿宋_GB2312" w:hAnsi="宋体" w:eastAsia="仿宋_GB2312" w:cs="宋体"/>
          <w:bCs/>
          <w:sz w:val="32"/>
          <w:szCs w:val="32"/>
        </w:rPr>
        <w:t>基本支出中含对个人和家庭补助的生活补贴</w:t>
      </w:r>
      <w:r>
        <w:rPr>
          <w:rFonts w:ascii="仿宋_GB2312" w:hAnsi="宋体" w:eastAsia="仿宋_GB2312" w:cs="宋体"/>
          <w:bCs/>
          <w:sz w:val="32"/>
          <w:szCs w:val="32"/>
        </w:rPr>
        <w:t>92.46</w:t>
      </w:r>
      <w:r>
        <w:rPr>
          <w:rFonts w:hint="eastAsia" w:ascii="仿宋_GB2312" w:hAnsi="宋体" w:eastAsia="仿宋_GB2312" w:cs="宋体"/>
          <w:bCs/>
          <w:sz w:val="32"/>
          <w:szCs w:val="32"/>
        </w:rPr>
        <w:t>万元是全县</w:t>
      </w:r>
      <w:r>
        <w:rPr>
          <w:rFonts w:ascii="仿宋_GB2312" w:hAnsi="宋体" w:eastAsia="仿宋_GB2312" w:cs="宋体"/>
          <w:bCs/>
          <w:sz w:val="32"/>
          <w:szCs w:val="32"/>
        </w:rPr>
        <w:t>15</w:t>
      </w:r>
      <w:r>
        <w:rPr>
          <w:rFonts w:hint="eastAsia" w:ascii="仿宋_GB2312" w:hAnsi="宋体" w:eastAsia="仿宋_GB2312" w:cs="宋体"/>
          <w:bCs/>
          <w:sz w:val="32"/>
          <w:szCs w:val="32"/>
        </w:rPr>
        <w:t>个乡镇</w:t>
      </w:r>
      <w:r>
        <w:rPr>
          <w:rFonts w:ascii="仿宋_GB2312" w:hAnsi="宋体" w:eastAsia="仿宋_GB2312" w:cs="宋体"/>
          <w:bCs/>
          <w:sz w:val="32"/>
          <w:szCs w:val="32"/>
        </w:rPr>
        <w:t>1</w:t>
      </w:r>
      <w:r>
        <w:rPr>
          <w:rFonts w:hint="eastAsia" w:ascii="仿宋_GB2312" w:hAnsi="宋体" w:eastAsia="仿宋_GB2312" w:cs="宋体"/>
          <w:bCs/>
          <w:sz w:val="32"/>
          <w:szCs w:val="32"/>
        </w:rPr>
        <w:t>个农场，</w:t>
      </w:r>
      <w:r>
        <w:rPr>
          <w:rFonts w:ascii="仿宋_GB2312" w:hAnsi="宋体" w:eastAsia="仿宋_GB2312" w:cs="宋体"/>
          <w:bCs/>
          <w:sz w:val="32"/>
          <w:szCs w:val="32"/>
        </w:rPr>
        <w:t>103</w:t>
      </w:r>
      <w:r>
        <w:rPr>
          <w:rFonts w:hint="eastAsia" w:ascii="仿宋_GB2312" w:hAnsi="宋体" w:eastAsia="仿宋_GB2312" w:cs="宋体"/>
          <w:bCs/>
          <w:sz w:val="32"/>
          <w:szCs w:val="32"/>
        </w:rPr>
        <w:t>个村（居）委会</w:t>
      </w:r>
      <w:r>
        <w:rPr>
          <w:rFonts w:ascii="仿宋_GB2312" w:hAnsi="宋体" w:eastAsia="仿宋_GB2312" w:cs="宋体"/>
          <w:bCs/>
          <w:sz w:val="32"/>
          <w:szCs w:val="32"/>
        </w:rPr>
        <w:t>1541</w:t>
      </w:r>
      <w:r>
        <w:rPr>
          <w:rFonts w:hint="eastAsia" w:ascii="仿宋_GB2312" w:hAnsi="宋体" w:eastAsia="仿宋_GB2312" w:cs="宋体"/>
          <w:bCs/>
          <w:sz w:val="32"/>
          <w:szCs w:val="32"/>
        </w:rPr>
        <w:t>名“五级联动”信访联络员生活补助费。</w:t>
      </w:r>
    </w:p>
    <w:p>
      <w:pPr>
        <w:rPr>
          <w:rFonts w:ascii="仿宋_GB2312" w:hAnsi="宋体" w:eastAsia="仿宋_GB2312" w:cs="宋体"/>
          <w:bCs/>
          <w:sz w:val="32"/>
          <w:szCs w:val="32"/>
        </w:rPr>
      </w:pPr>
    </w:p>
    <w:p>
      <w:pPr>
        <w:rPr>
          <w:rFonts w:ascii="仿宋_GB2312" w:hAnsi="宋体" w:eastAsia="仿宋_GB2312" w:cs="宋体"/>
          <w:bCs/>
          <w:sz w:val="32"/>
          <w:szCs w:val="32"/>
        </w:rPr>
      </w:pPr>
    </w:p>
    <w:p>
      <w:pPr>
        <w:rPr>
          <w:rFonts w:ascii="仿宋_GB2312" w:hAnsi="宋体" w:eastAsia="仿宋_GB2312" w:cs="宋体"/>
          <w:bCs/>
          <w:sz w:val="32"/>
          <w:szCs w:val="32"/>
        </w:rPr>
      </w:pPr>
    </w:p>
    <w:p>
      <w:pPr>
        <w:rPr>
          <w:rFonts w:ascii="仿宋_GB2312" w:hAnsi="宋体" w:eastAsia="仿宋_GB2312" w:cs="宋体"/>
          <w:bCs/>
          <w:sz w:val="32"/>
          <w:szCs w:val="32"/>
        </w:rPr>
      </w:pPr>
    </w:p>
    <w:p>
      <w:pPr>
        <w:rPr>
          <w:rFonts w:ascii="仿宋_GB2312" w:hAnsi="宋体" w:eastAsia="仿宋_GB2312" w:cs="宋体"/>
          <w:bCs/>
          <w:sz w:val="32"/>
          <w:szCs w:val="32"/>
        </w:rPr>
      </w:pPr>
      <w:r>
        <w:rPr>
          <w:rFonts w:ascii="仿宋_GB2312" w:hAnsi="宋体" w:eastAsia="仿宋_GB2312" w:cs="宋体"/>
          <w:bCs/>
          <w:sz w:val="32"/>
          <w:szCs w:val="32"/>
        </w:rPr>
        <w:t xml:space="preserve">                              </w:t>
      </w:r>
    </w:p>
    <w:p>
      <w:pPr>
        <w:rPr>
          <w:rFonts w:ascii="仿宋_GB2312" w:hAnsi="宋体" w:eastAsia="仿宋_GB2312"/>
          <w:bCs/>
          <w:sz w:val="32"/>
          <w:szCs w:val="32"/>
        </w:rPr>
      </w:pPr>
      <w:r>
        <w:rPr>
          <w:rFonts w:ascii="仿宋_GB2312" w:hAnsi="宋体" w:eastAsia="仿宋_GB2312" w:cs="宋体"/>
          <w:bCs/>
          <w:sz w:val="32"/>
          <w:szCs w:val="32"/>
        </w:rPr>
        <w:t xml:space="preserve">                            </w:t>
      </w:r>
      <w:r>
        <w:rPr>
          <w:rFonts w:ascii="仿宋_GB2312" w:hAnsi="宋体" w:eastAsia="仿宋_GB2312" w:cs="宋体"/>
          <w:bCs/>
          <w:color w:val="FF0000"/>
          <w:sz w:val="32"/>
          <w:szCs w:val="32"/>
        </w:rPr>
        <w:t xml:space="preserve"> </w:t>
      </w:r>
      <w:r>
        <w:rPr>
          <w:rFonts w:ascii="仿宋_GB2312" w:hAnsi="宋体" w:eastAsia="仿宋_GB2312" w:cs="宋体"/>
          <w:bCs/>
          <w:sz w:val="32"/>
          <w:szCs w:val="32"/>
        </w:rPr>
        <w:t>2017</w:t>
      </w:r>
      <w:r>
        <w:rPr>
          <w:rFonts w:hint="eastAsia" w:ascii="仿宋_GB2312" w:hAnsi="宋体" w:eastAsia="仿宋_GB2312" w:cs="宋体"/>
          <w:bCs/>
          <w:sz w:val="32"/>
          <w:szCs w:val="32"/>
        </w:rPr>
        <w:t>年</w:t>
      </w:r>
      <w:r>
        <w:rPr>
          <w:rFonts w:ascii="仿宋_GB2312" w:hAnsi="宋体" w:eastAsia="仿宋_GB2312" w:cs="宋体"/>
          <w:bCs/>
          <w:sz w:val="32"/>
          <w:szCs w:val="32"/>
        </w:rPr>
        <w:t>10</w:t>
      </w:r>
      <w:r>
        <w:rPr>
          <w:rFonts w:hint="eastAsia" w:ascii="仿宋_GB2312" w:hAnsi="宋体" w:eastAsia="仿宋_GB2312" w:cs="宋体"/>
          <w:bCs/>
          <w:sz w:val="32"/>
          <w:szCs w:val="32"/>
        </w:rPr>
        <w:t>月</w:t>
      </w:r>
      <w:r>
        <w:rPr>
          <w:rFonts w:ascii="仿宋_GB2312" w:hAnsi="宋体" w:eastAsia="仿宋_GB2312" w:cs="宋体"/>
          <w:bCs/>
          <w:sz w:val="32"/>
          <w:szCs w:val="32"/>
        </w:rPr>
        <w:t>26</w:t>
      </w:r>
      <w:r>
        <w:rPr>
          <w:rFonts w:hint="eastAsia" w:ascii="仿宋_GB2312" w:hAnsi="宋体" w:eastAsia="仿宋_GB2312" w:cs="宋体"/>
          <w:bCs/>
          <w:sz w:val="32"/>
          <w:szCs w:val="32"/>
        </w:rPr>
        <w:t>日</w:t>
      </w:r>
    </w:p>
    <w:p>
      <w:pPr>
        <w:rPr>
          <w:rFonts w:ascii="仿宋_GB2312" w:hAnsi="宋体" w:eastAsia="仿宋_GB2312"/>
          <w:sz w:val="32"/>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C05C4"/>
    <w:multiLevelType w:val="multilevel"/>
    <w:tmpl w:val="08EC05C4"/>
    <w:lvl w:ilvl="0" w:tentative="0">
      <w:start w:val="2"/>
      <w:numFmt w:val="japaneseCounting"/>
      <w:lvlText w:val="%1、"/>
      <w:lvlJc w:val="left"/>
      <w:pPr>
        <w:ind w:left="720" w:hanging="72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
    <w:nsid w:val="283B2BB4"/>
    <w:multiLevelType w:val="multilevel"/>
    <w:tmpl w:val="283B2BB4"/>
    <w:lvl w:ilvl="0" w:tentative="0">
      <w:start w:val="2"/>
      <w:numFmt w:val="japaneseCounting"/>
      <w:lvlText w:val="%1、"/>
      <w:lvlJc w:val="left"/>
      <w:pPr>
        <w:ind w:left="720" w:hanging="72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0767"/>
    <w:rsid w:val="00096EC5"/>
    <w:rsid w:val="000D3F46"/>
    <w:rsid w:val="003845CD"/>
    <w:rsid w:val="003B623C"/>
    <w:rsid w:val="003F3C89"/>
    <w:rsid w:val="00464D3A"/>
    <w:rsid w:val="004C43F8"/>
    <w:rsid w:val="004E687B"/>
    <w:rsid w:val="005504D6"/>
    <w:rsid w:val="005B043A"/>
    <w:rsid w:val="006F42A0"/>
    <w:rsid w:val="007167FE"/>
    <w:rsid w:val="0074238E"/>
    <w:rsid w:val="0075391C"/>
    <w:rsid w:val="007C711F"/>
    <w:rsid w:val="00857B6A"/>
    <w:rsid w:val="008D605C"/>
    <w:rsid w:val="008E1256"/>
    <w:rsid w:val="008F0767"/>
    <w:rsid w:val="008F4276"/>
    <w:rsid w:val="00926E91"/>
    <w:rsid w:val="00A93F41"/>
    <w:rsid w:val="00B93945"/>
    <w:rsid w:val="00BF05CF"/>
    <w:rsid w:val="00C85DDD"/>
    <w:rsid w:val="00C9288D"/>
    <w:rsid w:val="00D33178"/>
    <w:rsid w:val="00D6287D"/>
    <w:rsid w:val="00D859B9"/>
    <w:rsid w:val="00E00AE2"/>
    <w:rsid w:val="00E32DD0"/>
    <w:rsid w:val="00EE3E52"/>
    <w:rsid w:val="00F42C70"/>
    <w:rsid w:val="00F55EAB"/>
    <w:rsid w:val="00F87DEC"/>
    <w:rsid w:val="00FE2DD1"/>
    <w:rsid w:val="085944E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iPriority w:val="99"/>
    <w:rPr>
      <w:sz w:val="18"/>
      <w:szCs w:val="18"/>
    </w:rPr>
  </w:style>
  <w:style w:type="paragraph" w:styleId="3">
    <w:name w:val="footer"/>
    <w:basedOn w:val="1"/>
    <w:link w:val="9"/>
    <w:semiHidden/>
    <w:qFormat/>
    <w:uiPriority w:val="99"/>
    <w:pPr>
      <w:tabs>
        <w:tab w:val="center" w:pos="4153"/>
        <w:tab w:val="right" w:pos="8306"/>
      </w:tabs>
      <w:snapToGrid w:val="0"/>
      <w:jc w:val="left"/>
    </w:pPr>
    <w:rPr>
      <w:sz w:val="18"/>
      <w:szCs w:val="18"/>
    </w:rPr>
  </w:style>
  <w:style w:type="paragraph" w:styleId="4">
    <w:name w:val="header"/>
    <w:basedOn w:val="1"/>
    <w:link w:val="8"/>
    <w:semiHidden/>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99"/>
    <w:rPr>
      <w:rFonts w:cs="Times New Roman"/>
      <w:b/>
    </w:rPr>
  </w:style>
  <w:style w:type="character" w:customStyle="1" w:styleId="8">
    <w:name w:val="Header Char"/>
    <w:basedOn w:val="6"/>
    <w:link w:val="4"/>
    <w:semiHidden/>
    <w:locked/>
    <w:uiPriority w:val="99"/>
    <w:rPr>
      <w:rFonts w:cs="Times New Roman"/>
      <w:sz w:val="18"/>
      <w:szCs w:val="18"/>
    </w:rPr>
  </w:style>
  <w:style w:type="character" w:customStyle="1" w:styleId="9">
    <w:name w:val="Footer Char"/>
    <w:basedOn w:val="6"/>
    <w:link w:val="3"/>
    <w:semiHidden/>
    <w:locked/>
    <w:uiPriority w:val="99"/>
    <w:rPr>
      <w:rFonts w:cs="Times New Roman"/>
      <w:sz w:val="18"/>
      <w:szCs w:val="18"/>
    </w:rPr>
  </w:style>
  <w:style w:type="paragraph" w:styleId="10">
    <w:name w:val="List Paragraph"/>
    <w:basedOn w:val="1"/>
    <w:qFormat/>
    <w:uiPriority w:val="99"/>
    <w:pPr>
      <w:ind w:firstLine="420" w:firstLineChars="200"/>
    </w:pPr>
  </w:style>
  <w:style w:type="character" w:customStyle="1" w:styleId="11">
    <w:name w:val="Balloon Text Char"/>
    <w:basedOn w:val="6"/>
    <w:link w:val="2"/>
    <w:semiHidden/>
    <w:uiPriority w:val="99"/>
    <w:rPr>
      <w:sz w:val="0"/>
      <w:szCs w:val="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Sky123.Org</Company>
  <Pages>4</Pages>
  <Words>242</Words>
  <Characters>1382</Characters>
  <Lines>0</Lines>
  <Paragraphs>0</Paragraphs>
  <TotalTime>420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2017-10-24T05:41:00Z</dcterms:created>
  <dc:creator>Sky123.Org</dc:creator>
  <cp:lastModifiedBy>小光</cp:lastModifiedBy>
  <cp:lastPrinted>2017-10-26T02:46:00Z</cp:lastPrinted>
  <dcterms:modified xsi:type="dcterms:W3CDTF">2023-07-26T07:33:05Z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