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hd w:val="clear"/>
        <w:bidi w:val="0"/>
        <w:spacing w:before="0" w:after="0" w:line="400" w:lineRule="exact"/>
        <w:ind w:left="0" w:right="0" w:firstLine="0"/>
        <w:jc w:val="left"/>
        <w:rPr>
          <w:rFonts w:hint="default" w:ascii="Times New Roman" w:hAnsi="Times New Roman" w:eastAsia="黑体" w:cs="Times New Roman"/>
          <w:color w:val="auto"/>
          <w:spacing w:val="0"/>
          <w:w w:val="100"/>
          <w:kern w:val="2"/>
          <w:position w:val="0"/>
          <w:sz w:val="28"/>
          <w:szCs w:val="28"/>
          <w:shd w:val="clear"/>
          <w:lang w:val="en-US" w:eastAsia="zh-CN"/>
        </w:rPr>
      </w:pPr>
      <w:r>
        <w:rPr>
          <w:rFonts w:hint="eastAsia" w:ascii="黑体" w:hAnsi="黑体" w:eastAsia="黑体" w:cs="仿宋"/>
          <w:color w:val="auto"/>
          <w:spacing w:val="0"/>
          <w:w w:val="100"/>
          <w:kern w:val="2"/>
          <w:position w:val="0"/>
          <w:sz w:val="28"/>
          <w:szCs w:val="28"/>
          <w:shd w:val="clear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pacing w:val="0"/>
          <w:w w:val="100"/>
          <w:kern w:val="2"/>
          <w:position w:val="0"/>
          <w:sz w:val="28"/>
          <w:szCs w:val="28"/>
          <w:shd w:val="clear"/>
          <w:lang w:val="en-US" w:eastAsia="zh-CN"/>
        </w:rPr>
        <w:t>2</w:t>
      </w:r>
    </w:p>
    <w:p>
      <w:pPr>
        <w:keepNext w:val="0"/>
        <w:keepLines w:val="0"/>
        <w:widowControl/>
        <w:shd w:val="clear"/>
        <w:bidi w:val="0"/>
        <w:spacing w:before="0" w:after="0" w:line="400" w:lineRule="exact"/>
        <w:ind w:left="0" w:right="0" w:firstLine="0"/>
        <w:jc w:val="left"/>
        <w:rPr>
          <w:rFonts w:hint="eastAsia" w:ascii="方正小标宋简体" w:hAnsi="方正小标宋简体" w:eastAsia="方正小标宋简体" w:cs="方正小标宋简体"/>
          <w:b/>
          <w:color w:val="auto"/>
          <w:sz w:val="36"/>
          <w:szCs w:val="36"/>
          <w:lang w:eastAsia="zh-CN"/>
        </w:rPr>
      </w:pPr>
    </w:p>
    <w:tbl>
      <w:tblPr>
        <w:tblStyle w:val="4"/>
        <w:tblpPr w:leftFromText="180" w:rightFromText="180" w:vertAnchor="text" w:horzAnchor="page" w:tblpX="1542" w:tblpY="1015"/>
        <w:tblOverlap w:val="never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1"/>
        <w:gridCol w:w="1590"/>
        <w:gridCol w:w="1580"/>
        <w:gridCol w:w="4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申请信息公开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的科室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en-US"/>
              </w:rPr>
            </w:pPr>
          </w:p>
        </w:tc>
        <w:tc>
          <w:tcPr>
            <w:tcW w:w="1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lang w:val="zh-CN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申请公开的信息名称</w:t>
            </w:r>
          </w:p>
        </w:tc>
        <w:tc>
          <w:tcPr>
            <w:tcW w:w="441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黑体" w:cs="Times New Roman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35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zh-CN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拟公开信息的来源</w:t>
            </w:r>
          </w:p>
        </w:tc>
        <w:tc>
          <w:tcPr>
            <w:tcW w:w="59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科室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制作的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" w:char="006F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科室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获取的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" w:char="006F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获取来源：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5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zh-CN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拟公开途径</w:t>
            </w:r>
          </w:p>
        </w:tc>
        <w:tc>
          <w:tcPr>
            <w:tcW w:w="59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县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政府门户网站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" w:char="006F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其他途径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" w:char="006F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3" w:hRule="atLeast"/>
        </w:trPr>
        <w:tc>
          <w:tcPr>
            <w:tcW w:w="3581" w:type="dxa"/>
            <w:gridSpan w:val="2"/>
            <w:vAlign w:val="center"/>
          </w:tcPr>
          <w:p>
            <w:pPr>
              <w:shd w:val="clear" w:color="auto" w:fill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承办科室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审查</w:t>
            </w:r>
          </w:p>
          <w:p>
            <w:pPr>
              <w:shd w:val="clear" w:color="auto" w:fill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zh-CN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意见</w:t>
            </w:r>
          </w:p>
        </w:tc>
        <w:tc>
          <w:tcPr>
            <w:tcW w:w="5990" w:type="dxa"/>
            <w:gridSpan w:val="2"/>
            <w:vAlign w:val="center"/>
          </w:tcPr>
          <w:p>
            <w:pPr>
              <w:shd w:val="clear" w:color="auto" w:fill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经审查，该政府信息不属于《盈江县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人民政府办公室不予公开政府信息清单》的情况， 可以公开。</w:t>
            </w:r>
          </w:p>
          <w:p>
            <w:pPr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（签字）：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720" w:firstLineChars="300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年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月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年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月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3581" w:type="dxa"/>
            <w:gridSpan w:val="2"/>
            <w:vAlign w:val="center"/>
          </w:tcPr>
          <w:p>
            <w:pPr>
              <w:shd w:val="clear" w:color="auto" w:fill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政府信息公开机构</w:t>
            </w:r>
          </w:p>
          <w:p>
            <w:pPr>
              <w:shd w:val="clear" w:color="auto" w:fill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zh-CN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审核意见</w:t>
            </w:r>
          </w:p>
        </w:tc>
        <w:tc>
          <w:tcPr>
            <w:tcW w:w="5990" w:type="dxa"/>
            <w:gridSpan w:val="2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720" w:firstLineChars="3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720" w:firstLineChars="3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年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月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3581" w:type="dxa"/>
            <w:gridSpan w:val="2"/>
            <w:vAlign w:val="center"/>
          </w:tcPr>
          <w:p>
            <w:pPr>
              <w:shd w:val="clear" w:color="auto" w:fill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承办科室分管</w:t>
            </w:r>
          </w:p>
          <w:p>
            <w:pPr>
              <w:shd w:val="clear" w:color="auto" w:fill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zh-CN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领导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意见</w:t>
            </w:r>
          </w:p>
        </w:tc>
        <w:tc>
          <w:tcPr>
            <w:tcW w:w="5990" w:type="dxa"/>
            <w:gridSpan w:val="2"/>
            <w:vAlign w:val="bottom"/>
          </w:tcPr>
          <w:p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年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月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3581" w:type="dxa"/>
            <w:gridSpan w:val="2"/>
            <w:vAlign w:val="center"/>
          </w:tcPr>
          <w:p>
            <w:pPr>
              <w:shd w:val="clear" w:color="auto" w:fill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政府信息公开机构</w:t>
            </w:r>
          </w:p>
          <w:p>
            <w:pPr>
              <w:shd w:val="clear" w:color="auto" w:fill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zh-CN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分管领导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意见</w:t>
            </w:r>
          </w:p>
        </w:tc>
        <w:tc>
          <w:tcPr>
            <w:tcW w:w="5990" w:type="dxa"/>
            <w:gridSpan w:val="2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auto"/>
              <w:rPr>
                <w:rFonts w:hint="eastAsia" w:ascii="仿宋" w:hAnsi="仿宋" w:eastAsia="仿宋" w:cs="仿宋"/>
                <w:sz w:val="18"/>
                <w:szCs w:val="18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年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月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3581" w:type="dxa"/>
            <w:gridSpan w:val="2"/>
            <w:vAlign w:val="center"/>
          </w:tcPr>
          <w:p>
            <w:pPr>
              <w:shd w:val="clear" w:color="auto" w:fill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备注</w:t>
            </w:r>
          </w:p>
        </w:tc>
        <w:tc>
          <w:tcPr>
            <w:tcW w:w="5990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sz w:val="18"/>
                <w:szCs w:val="18"/>
                <w:lang w:val="en-US" w:eastAsia="en-US"/>
              </w:rPr>
            </w:pPr>
          </w:p>
        </w:tc>
      </w:tr>
    </w:tbl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  <w:lang w:eastAsia="zh-CN"/>
        </w:rPr>
        <w:t>盈江县人民政府办公室拟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  <w:lang w:val="en-US" w:eastAsia="zh-CN"/>
        </w:rPr>
        <w:t>公开政府信息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</w:rPr>
        <w:t>保密审查表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351843"/>
    <w:rsid w:val="009C34B5"/>
    <w:rsid w:val="1E8F58A3"/>
    <w:rsid w:val="2061773E"/>
    <w:rsid w:val="3F7E2BB2"/>
    <w:rsid w:val="49351843"/>
    <w:rsid w:val="5D72680D"/>
    <w:rsid w:val="5E1FB2CD"/>
    <w:rsid w:val="60F80831"/>
    <w:rsid w:val="6E6F5D4B"/>
    <w:rsid w:val="77E7D7A8"/>
    <w:rsid w:val="782641DB"/>
    <w:rsid w:val="7FFF778F"/>
    <w:rsid w:val="BEFDB5DA"/>
    <w:rsid w:val="BF543DB0"/>
    <w:rsid w:val="BF7785DF"/>
    <w:rsid w:val="EE3F791F"/>
    <w:rsid w:val="FD2F3C8B"/>
    <w:rsid w:val="FDBE1F49"/>
    <w:rsid w:val="FEDF2439"/>
    <w:rsid w:val="FEDF9681"/>
    <w:rsid w:val="FEFF8827"/>
    <w:rsid w:val="FFF9D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等线" w:hAnsi="等线" w:eastAsia="等线" w:cs="等线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  <w:rPr>
      <w:rFonts w:hint="eastAsia" w:cs="宋体"/>
      <w:sz w:val="21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其他"/>
    <w:basedOn w:val="1"/>
    <w:qFormat/>
    <w:uiPriority w:val="0"/>
    <w:pPr>
      <w:widowControl w:val="0"/>
      <w:shd w:val="clear" w:color="auto" w:fill="auto"/>
      <w:spacing w:line="202" w:lineRule="exact"/>
    </w:pPr>
    <w:rPr>
      <w:rFonts w:ascii="黑体" w:hAnsi="黑体" w:eastAsia="黑体" w:cs="黑体"/>
      <w:sz w:val="14"/>
      <w:szCs w:val="14"/>
      <w:u w:val="none"/>
      <w:lang w:val="zh-CN" w:eastAsia="zh-CN" w:bidi="zh-CN"/>
    </w:rPr>
  </w:style>
  <w:style w:type="paragraph" w:customStyle="1" w:styleId="7">
    <w:name w:val="页眉或页脚 (2)"/>
    <w:basedOn w:val="1"/>
    <w:qFormat/>
    <w:uiPriority w:val="0"/>
    <w:pPr>
      <w:widowControl w:val="0"/>
      <w:shd w:val="clear" w:color="auto" w:fill="auto"/>
    </w:pPr>
    <w:rPr>
      <w:rFonts w:ascii="Times New Roman" w:hAnsi="Times New Roman" w:eastAsia="Times New Roman" w:cs="Times New Roman"/>
      <w:sz w:val="20"/>
      <w:szCs w:val="20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2023-08-22T10:29:00Z</dcterms:created>
  <dc:creator>莫米</dc:creator>
  <cp:lastModifiedBy>user</cp:lastModifiedBy>
  <cp:lastPrinted>2023-09-20T23:04:00Z</cp:lastPrinted>
  <dcterms:modified xsi:type="dcterms:W3CDTF">2023-11-17T14:23:37Z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