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702" w:rsidRDefault="00EF7702">
      <w:pPr>
        <w:jc w:val="center"/>
        <w:rPr>
          <w:b/>
          <w:bCs/>
          <w:sz w:val="32"/>
          <w:szCs w:val="32"/>
        </w:rPr>
      </w:pPr>
      <w:r>
        <w:rPr>
          <w:rFonts w:hint="eastAsia"/>
          <w:b/>
          <w:bCs/>
          <w:sz w:val="32"/>
          <w:szCs w:val="32"/>
        </w:rPr>
        <w:t>中共盈江县委组织部</w:t>
      </w:r>
      <w:r>
        <w:rPr>
          <w:b/>
          <w:bCs/>
          <w:sz w:val="32"/>
          <w:szCs w:val="32"/>
        </w:rPr>
        <w:t>2016</w:t>
      </w:r>
      <w:r>
        <w:rPr>
          <w:rFonts w:hint="eastAsia"/>
          <w:b/>
          <w:bCs/>
          <w:sz w:val="32"/>
          <w:szCs w:val="32"/>
        </w:rPr>
        <w:t>年度部门决算公开补充说明</w:t>
      </w:r>
    </w:p>
    <w:p w:rsidR="00EF7702" w:rsidRDefault="00EF7702">
      <w:pPr>
        <w:jc w:val="center"/>
        <w:rPr>
          <w:b/>
          <w:bCs/>
          <w:sz w:val="32"/>
          <w:szCs w:val="32"/>
        </w:rPr>
      </w:pPr>
    </w:p>
    <w:p w:rsidR="00EF7702" w:rsidRPr="00AD27A4" w:rsidRDefault="00EF7702">
      <w:pPr>
        <w:snapToGrid w:val="0"/>
        <w:spacing w:line="588" w:lineRule="exact"/>
        <w:rPr>
          <w:rFonts w:ascii="宋体" w:cs="宋体"/>
          <w:b/>
          <w:bCs/>
          <w:sz w:val="30"/>
          <w:szCs w:val="30"/>
        </w:rPr>
      </w:pPr>
      <w:r>
        <w:rPr>
          <w:rFonts w:ascii="宋体" w:hAnsi="宋体" w:cs="宋体" w:hint="eastAsia"/>
          <w:b/>
          <w:bCs/>
          <w:sz w:val="30"/>
          <w:szCs w:val="30"/>
        </w:rPr>
        <w:t>一</w:t>
      </w:r>
      <w:r w:rsidRPr="00AD27A4">
        <w:rPr>
          <w:rFonts w:ascii="宋体" w:hAnsi="宋体" w:cs="宋体" w:hint="eastAsia"/>
          <w:b/>
          <w:bCs/>
          <w:sz w:val="30"/>
          <w:szCs w:val="30"/>
        </w:rPr>
        <w:t>、机关运行经费执行情况说明</w:t>
      </w:r>
    </w:p>
    <w:p w:rsidR="00EF7702" w:rsidRPr="00AD27A4" w:rsidRDefault="00EF7702" w:rsidP="00506AAB">
      <w:pPr>
        <w:ind w:firstLineChars="200" w:firstLine="31680"/>
        <w:rPr>
          <w:rFonts w:ascii="宋体" w:cs="宋体"/>
          <w:sz w:val="32"/>
          <w:szCs w:val="32"/>
        </w:rPr>
      </w:pPr>
      <w:r w:rsidRPr="00AD27A4">
        <w:rPr>
          <w:rFonts w:ascii="宋体" w:hAnsi="宋体" w:cs="宋体"/>
          <w:sz w:val="32"/>
          <w:szCs w:val="32"/>
        </w:rPr>
        <w:t>2016</w:t>
      </w:r>
      <w:r w:rsidRPr="00AD27A4">
        <w:rPr>
          <w:rFonts w:ascii="宋体" w:hAnsi="宋体" w:cs="宋体" w:hint="eastAsia"/>
          <w:sz w:val="32"/>
          <w:szCs w:val="32"/>
        </w:rPr>
        <w:t>年机关运行经费支出</w:t>
      </w:r>
      <w:r w:rsidRPr="00AD27A4">
        <w:rPr>
          <w:rFonts w:ascii="宋体" w:hAnsi="宋体" w:cs="宋体"/>
          <w:sz w:val="32"/>
          <w:szCs w:val="32"/>
        </w:rPr>
        <w:t>234.28</w:t>
      </w:r>
      <w:r w:rsidRPr="00AD27A4">
        <w:rPr>
          <w:rFonts w:ascii="宋体" w:hAnsi="宋体" w:cs="宋体" w:hint="eastAsia"/>
          <w:sz w:val="32"/>
          <w:szCs w:val="32"/>
        </w:rPr>
        <w:t>万元，</w:t>
      </w:r>
      <w:r w:rsidRPr="00AD27A4">
        <w:rPr>
          <w:rFonts w:ascii="宋体" w:hAnsi="宋体" w:cs="宋体"/>
          <w:sz w:val="32"/>
          <w:szCs w:val="32"/>
        </w:rPr>
        <w:t>2015</w:t>
      </w:r>
      <w:r w:rsidRPr="00AD27A4">
        <w:rPr>
          <w:rFonts w:ascii="宋体" w:hAnsi="宋体" w:cs="宋体" w:hint="eastAsia"/>
          <w:sz w:val="32"/>
          <w:szCs w:val="32"/>
        </w:rPr>
        <w:t>年机关运行经费支出</w:t>
      </w:r>
      <w:r w:rsidRPr="00AD27A4">
        <w:rPr>
          <w:rFonts w:ascii="宋体" w:hAnsi="宋体" w:cs="宋体"/>
          <w:sz w:val="32"/>
          <w:szCs w:val="32"/>
        </w:rPr>
        <w:t>134.66</w:t>
      </w:r>
      <w:r w:rsidRPr="00AD27A4">
        <w:rPr>
          <w:rFonts w:ascii="宋体" w:hAnsi="宋体" w:cs="宋体" w:hint="eastAsia"/>
          <w:sz w:val="32"/>
          <w:szCs w:val="32"/>
        </w:rPr>
        <w:t>万元</w:t>
      </w:r>
      <w:r w:rsidRPr="00AD27A4">
        <w:rPr>
          <w:rFonts w:ascii="宋体" w:hAnsi="宋体" w:cs="宋体"/>
          <w:sz w:val="32"/>
          <w:szCs w:val="32"/>
        </w:rPr>
        <w:t xml:space="preserve"> </w:t>
      </w:r>
      <w:r w:rsidRPr="00AD27A4">
        <w:rPr>
          <w:rFonts w:ascii="宋体" w:hAnsi="宋体" w:cs="宋体" w:hint="eastAsia"/>
          <w:sz w:val="32"/>
          <w:szCs w:val="32"/>
        </w:rPr>
        <w:t>增加</w:t>
      </w:r>
      <w:r w:rsidRPr="00AD27A4">
        <w:rPr>
          <w:rFonts w:ascii="宋体" w:hAnsi="宋体" w:cs="宋体"/>
          <w:sz w:val="32"/>
          <w:szCs w:val="32"/>
        </w:rPr>
        <w:t>99.62</w:t>
      </w:r>
      <w:r w:rsidRPr="00AD27A4">
        <w:rPr>
          <w:rFonts w:ascii="宋体" w:hAnsi="宋体" w:cs="宋体" w:hint="eastAsia"/>
          <w:sz w:val="32"/>
          <w:szCs w:val="32"/>
        </w:rPr>
        <w:t>万元，增</w:t>
      </w:r>
      <w:r w:rsidRPr="00AD27A4">
        <w:rPr>
          <w:rFonts w:ascii="宋体" w:hAnsi="宋体" w:cs="宋体"/>
          <w:sz w:val="32"/>
          <w:szCs w:val="32"/>
        </w:rPr>
        <w:t>73.98%</w:t>
      </w:r>
      <w:r w:rsidRPr="00AD27A4">
        <w:rPr>
          <w:rFonts w:ascii="宋体" w:hAnsi="宋体" w:cs="宋体" w:hint="eastAsia"/>
          <w:sz w:val="32"/>
          <w:szCs w:val="32"/>
        </w:rPr>
        <w:t>，增加的原因是：由于单位搬迁原部分办公设备无法继续使用，为改善办公条件购买了办公设备。</w:t>
      </w:r>
    </w:p>
    <w:p w:rsidR="00EF7702" w:rsidRPr="00AD27A4" w:rsidRDefault="00EF7702" w:rsidP="00AD27A4">
      <w:pPr>
        <w:numPr>
          <w:ilvl w:val="0"/>
          <w:numId w:val="3"/>
        </w:numPr>
        <w:rPr>
          <w:rFonts w:ascii="宋体" w:cs="宋体"/>
          <w:b/>
          <w:bCs/>
          <w:sz w:val="32"/>
          <w:szCs w:val="32"/>
        </w:rPr>
      </w:pPr>
      <w:r w:rsidRPr="00AD27A4">
        <w:rPr>
          <w:rFonts w:ascii="宋体" w:hAnsi="宋体" w:cs="宋体" w:hint="eastAsia"/>
          <w:b/>
          <w:bCs/>
          <w:sz w:val="32"/>
          <w:szCs w:val="32"/>
        </w:rPr>
        <w:t>政府采购执行情况说明</w:t>
      </w:r>
    </w:p>
    <w:p w:rsidR="00EF7702" w:rsidRPr="00AD27A4" w:rsidRDefault="00EF7702">
      <w:pPr>
        <w:rPr>
          <w:sz w:val="32"/>
          <w:szCs w:val="32"/>
        </w:rPr>
      </w:pPr>
      <w:r w:rsidRPr="00AD27A4">
        <w:rPr>
          <w:sz w:val="32"/>
          <w:szCs w:val="32"/>
        </w:rPr>
        <w:t>1</w:t>
      </w:r>
      <w:r w:rsidRPr="00AD27A4">
        <w:rPr>
          <w:rFonts w:hint="eastAsia"/>
          <w:sz w:val="32"/>
          <w:szCs w:val="32"/>
        </w:rPr>
        <w:t>、政府采购执行情况</w:t>
      </w:r>
    </w:p>
    <w:p w:rsidR="00EF7702" w:rsidRPr="00AD27A4" w:rsidRDefault="00EF7702" w:rsidP="00506AAB">
      <w:pPr>
        <w:ind w:firstLineChars="200" w:firstLine="31680"/>
        <w:rPr>
          <w:sz w:val="32"/>
          <w:szCs w:val="32"/>
        </w:rPr>
      </w:pPr>
      <w:r w:rsidRPr="00AD27A4">
        <w:rPr>
          <w:sz w:val="32"/>
          <w:szCs w:val="32"/>
        </w:rPr>
        <w:t>2016</w:t>
      </w:r>
      <w:r w:rsidRPr="00AD27A4">
        <w:rPr>
          <w:rFonts w:hint="eastAsia"/>
          <w:sz w:val="32"/>
          <w:szCs w:val="32"/>
        </w:rPr>
        <w:t>年采购计划</w:t>
      </w:r>
      <w:r w:rsidRPr="00AD27A4">
        <w:rPr>
          <w:sz w:val="32"/>
          <w:szCs w:val="32"/>
        </w:rPr>
        <w:t>72.11</w:t>
      </w:r>
      <w:r w:rsidRPr="00AD27A4">
        <w:rPr>
          <w:rFonts w:hint="eastAsia"/>
          <w:sz w:val="32"/>
          <w:szCs w:val="32"/>
        </w:rPr>
        <w:t>万元，实际采购</w:t>
      </w:r>
      <w:r w:rsidRPr="00AD27A4">
        <w:rPr>
          <w:sz w:val="32"/>
          <w:szCs w:val="32"/>
        </w:rPr>
        <w:t>66.67</w:t>
      </w:r>
      <w:r w:rsidRPr="00AD27A4">
        <w:rPr>
          <w:rFonts w:hint="eastAsia"/>
          <w:sz w:val="32"/>
          <w:szCs w:val="32"/>
        </w:rPr>
        <w:t>万元，节约</w:t>
      </w:r>
      <w:r w:rsidRPr="00AD27A4">
        <w:rPr>
          <w:sz w:val="32"/>
          <w:szCs w:val="32"/>
        </w:rPr>
        <w:t>5.44</w:t>
      </w:r>
      <w:r w:rsidRPr="00AD27A4">
        <w:rPr>
          <w:rFonts w:hint="eastAsia"/>
          <w:sz w:val="32"/>
          <w:szCs w:val="32"/>
        </w:rPr>
        <w:t>万元（其中：财政性资金计划</w:t>
      </w:r>
      <w:r w:rsidRPr="00AD27A4">
        <w:rPr>
          <w:sz w:val="32"/>
          <w:szCs w:val="32"/>
        </w:rPr>
        <w:t>72.11</w:t>
      </w:r>
      <w:r w:rsidRPr="00AD27A4">
        <w:rPr>
          <w:rFonts w:hint="eastAsia"/>
          <w:sz w:val="32"/>
          <w:szCs w:val="32"/>
        </w:rPr>
        <w:t>万元，实际采购</w:t>
      </w:r>
      <w:r w:rsidRPr="00AD27A4">
        <w:rPr>
          <w:sz w:val="32"/>
          <w:szCs w:val="32"/>
        </w:rPr>
        <w:t>66.67</w:t>
      </w:r>
      <w:r w:rsidRPr="00AD27A4">
        <w:rPr>
          <w:rFonts w:hint="eastAsia"/>
          <w:sz w:val="32"/>
          <w:szCs w:val="32"/>
        </w:rPr>
        <w:t>万元，节约</w:t>
      </w:r>
      <w:r w:rsidRPr="00AD27A4">
        <w:rPr>
          <w:sz w:val="32"/>
          <w:szCs w:val="32"/>
        </w:rPr>
        <w:t>5.44</w:t>
      </w:r>
      <w:r w:rsidRPr="00AD27A4">
        <w:rPr>
          <w:rFonts w:hint="eastAsia"/>
          <w:sz w:val="32"/>
          <w:szCs w:val="32"/>
        </w:rPr>
        <w:t>万元），采购计划比上年</w:t>
      </w:r>
      <w:r w:rsidRPr="00AD27A4">
        <w:rPr>
          <w:sz w:val="32"/>
          <w:szCs w:val="32"/>
        </w:rPr>
        <w:t>4.15</w:t>
      </w:r>
      <w:r w:rsidRPr="00AD27A4">
        <w:rPr>
          <w:rFonts w:hint="eastAsia"/>
          <w:sz w:val="32"/>
          <w:szCs w:val="32"/>
        </w:rPr>
        <w:t>万元增加</w:t>
      </w:r>
      <w:r w:rsidRPr="00AD27A4">
        <w:rPr>
          <w:sz w:val="32"/>
          <w:szCs w:val="32"/>
        </w:rPr>
        <w:t>67.96</w:t>
      </w:r>
      <w:r w:rsidRPr="00AD27A4">
        <w:rPr>
          <w:rFonts w:hint="eastAsia"/>
          <w:sz w:val="32"/>
          <w:szCs w:val="32"/>
        </w:rPr>
        <w:t>万元，增长</w:t>
      </w:r>
      <w:r w:rsidRPr="00AD27A4">
        <w:rPr>
          <w:sz w:val="32"/>
          <w:szCs w:val="32"/>
        </w:rPr>
        <w:t>1637.6%</w:t>
      </w:r>
      <w:r w:rsidRPr="00AD27A4">
        <w:rPr>
          <w:rFonts w:hint="eastAsia"/>
          <w:sz w:val="32"/>
          <w:szCs w:val="32"/>
        </w:rPr>
        <w:t>。实际采购</w:t>
      </w:r>
      <w:r w:rsidRPr="00AD27A4">
        <w:rPr>
          <w:sz w:val="32"/>
          <w:szCs w:val="32"/>
        </w:rPr>
        <w:t>66.67</w:t>
      </w:r>
      <w:r w:rsidRPr="00AD27A4">
        <w:rPr>
          <w:rFonts w:hint="eastAsia"/>
          <w:sz w:val="32"/>
          <w:szCs w:val="32"/>
        </w:rPr>
        <w:t>万元比上年</w:t>
      </w:r>
      <w:r w:rsidRPr="00AD27A4">
        <w:rPr>
          <w:sz w:val="32"/>
          <w:szCs w:val="32"/>
        </w:rPr>
        <w:t>4.12</w:t>
      </w:r>
      <w:r w:rsidRPr="00AD27A4">
        <w:rPr>
          <w:rFonts w:hint="eastAsia"/>
          <w:sz w:val="32"/>
          <w:szCs w:val="32"/>
        </w:rPr>
        <w:t>万元增加</w:t>
      </w:r>
      <w:r w:rsidRPr="00AD27A4">
        <w:rPr>
          <w:sz w:val="32"/>
          <w:szCs w:val="32"/>
        </w:rPr>
        <w:t>62.55</w:t>
      </w:r>
      <w:r w:rsidRPr="00AD27A4">
        <w:rPr>
          <w:rFonts w:hint="eastAsia"/>
          <w:sz w:val="32"/>
          <w:szCs w:val="32"/>
        </w:rPr>
        <w:t>万元，增长</w:t>
      </w:r>
      <w:r w:rsidRPr="00AD27A4">
        <w:rPr>
          <w:sz w:val="32"/>
          <w:szCs w:val="32"/>
        </w:rPr>
        <w:t>1518.2%</w:t>
      </w:r>
      <w:r w:rsidRPr="00AD27A4">
        <w:rPr>
          <w:rFonts w:hint="eastAsia"/>
          <w:sz w:val="32"/>
          <w:szCs w:val="32"/>
        </w:rPr>
        <w:t>。增长原因：</w:t>
      </w:r>
      <w:r w:rsidRPr="00AD27A4">
        <w:rPr>
          <w:rFonts w:ascii="宋体" w:hAnsi="宋体" w:cs="宋体" w:hint="eastAsia"/>
          <w:sz w:val="32"/>
          <w:szCs w:val="32"/>
        </w:rPr>
        <w:t>由于单位搬迁原部分办公设备无法继续使用，为改善办公条件购买了办公设备。</w:t>
      </w:r>
    </w:p>
    <w:p w:rsidR="00EF7702" w:rsidRPr="00AD27A4" w:rsidRDefault="00EF7702">
      <w:pPr>
        <w:rPr>
          <w:sz w:val="32"/>
          <w:szCs w:val="32"/>
        </w:rPr>
      </w:pPr>
      <w:r w:rsidRPr="00AD27A4">
        <w:rPr>
          <w:sz w:val="32"/>
          <w:szCs w:val="32"/>
        </w:rPr>
        <w:t>2</w:t>
      </w:r>
      <w:r w:rsidRPr="00AD27A4">
        <w:rPr>
          <w:rFonts w:hint="eastAsia"/>
          <w:sz w:val="32"/>
          <w:szCs w:val="32"/>
        </w:rPr>
        <w:t>、政府采购项目分类完成情况</w:t>
      </w:r>
    </w:p>
    <w:p w:rsidR="00EF7702" w:rsidRPr="00AD27A4" w:rsidRDefault="00EF7702" w:rsidP="00506AAB">
      <w:pPr>
        <w:ind w:firstLineChars="200" w:firstLine="31680"/>
        <w:rPr>
          <w:sz w:val="32"/>
          <w:szCs w:val="32"/>
        </w:rPr>
      </w:pPr>
      <w:r w:rsidRPr="00AD27A4">
        <w:rPr>
          <w:rFonts w:hint="eastAsia"/>
          <w:sz w:val="32"/>
          <w:szCs w:val="32"/>
        </w:rPr>
        <w:t>货物类完成</w:t>
      </w:r>
      <w:r w:rsidRPr="00AD27A4">
        <w:rPr>
          <w:sz w:val="32"/>
          <w:szCs w:val="32"/>
        </w:rPr>
        <w:t>52</w:t>
      </w:r>
      <w:r w:rsidRPr="00AD27A4">
        <w:rPr>
          <w:rFonts w:hint="eastAsia"/>
          <w:sz w:val="32"/>
          <w:szCs w:val="32"/>
        </w:rPr>
        <w:t>万元，比</w:t>
      </w:r>
      <w:r w:rsidRPr="00AD27A4">
        <w:rPr>
          <w:sz w:val="32"/>
          <w:szCs w:val="32"/>
        </w:rPr>
        <w:t>2015</w:t>
      </w:r>
      <w:r w:rsidRPr="00AD27A4">
        <w:rPr>
          <w:rFonts w:hint="eastAsia"/>
          <w:sz w:val="32"/>
          <w:szCs w:val="32"/>
        </w:rPr>
        <w:t>年</w:t>
      </w:r>
      <w:r w:rsidRPr="00AD27A4">
        <w:rPr>
          <w:sz w:val="32"/>
          <w:szCs w:val="32"/>
        </w:rPr>
        <w:t>2.62</w:t>
      </w:r>
      <w:r w:rsidRPr="00AD27A4">
        <w:rPr>
          <w:rFonts w:hint="eastAsia"/>
          <w:sz w:val="32"/>
          <w:szCs w:val="32"/>
        </w:rPr>
        <w:t>万元增长</w:t>
      </w:r>
      <w:r w:rsidRPr="00AD27A4">
        <w:rPr>
          <w:sz w:val="32"/>
          <w:szCs w:val="32"/>
        </w:rPr>
        <w:t>49.38</w:t>
      </w:r>
      <w:r w:rsidRPr="00AD27A4">
        <w:rPr>
          <w:rFonts w:hint="eastAsia"/>
          <w:sz w:val="32"/>
          <w:szCs w:val="32"/>
        </w:rPr>
        <w:t>万元，增长</w:t>
      </w:r>
      <w:r w:rsidRPr="00AD27A4">
        <w:rPr>
          <w:sz w:val="32"/>
          <w:szCs w:val="32"/>
        </w:rPr>
        <w:t>1884.7%</w:t>
      </w:r>
      <w:r w:rsidRPr="00AD27A4">
        <w:rPr>
          <w:rFonts w:hint="eastAsia"/>
          <w:sz w:val="32"/>
          <w:szCs w:val="32"/>
        </w:rPr>
        <w:t>。。增长原因：</w:t>
      </w:r>
      <w:r w:rsidRPr="00AD27A4">
        <w:rPr>
          <w:rFonts w:ascii="宋体" w:hAnsi="宋体" w:cs="宋体" w:hint="eastAsia"/>
          <w:sz w:val="32"/>
          <w:szCs w:val="32"/>
        </w:rPr>
        <w:t>由于单位搬迁原部分办公设备无法继续使用，为改善办公条件购买了办公设备。</w:t>
      </w:r>
    </w:p>
    <w:p w:rsidR="00EF7702" w:rsidRPr="00AD27A4" w:rsidRDefault="00EF7702" w:rsidP="00506AAB">
      <w:pPr>
        <w:ind w:firstLineChars="200" w:firstLine="31680"/>
        <w:rPr>
          <w:sz w:val="32"/>
          <w:szCs w:val="32"/>
        </w:rPr>
      </w:pPr>
      <w:r w:rsidRPr="00AD27A4">
        <w:rPr>
          <w:rFonts w:hint="eastAsia"/>
          <w:sz w:val="32"/>
          <w:szCs w:val="32"/>
        </w:rPr>
        <w:t>服务类完成</w:t>
      </w:r>
      <w:r w:rsidRPr="00AD27A4">
        <w:rPr>
          <w:sz w:val="32"/>
          <w:szCs w:val="32"/>
        </w:rPr>
        <w:t>14.67</w:t>
      </w:r>
      <w:r w:rsidRPr="00AD27A4">
        <w:rPr>
          <w:rFonts w:hint="eastAsia"/>
          <w:sz w:val="32"/>
          <w:szCs w:val="32"/>
        </w:rPr>
        <w:t>万元，比</w:t>
      </w:r>
      <w:r w:rsidRPr="00AD27A4">
        <w:rPr>
          <w:sz w:val="32"/>
          <w:szCs w:val="32"/>
        </w:rPr>
        <w:t>2015</w:t>
      </w:r>
      <w:r w:rsidRPr="00AD27A4">
        <w:rPr>
          <w:rFonts w:hint="eastAsia"/>
          <w:sz w:val="32"/>
          <w:szCs w:val="32"/>
        </w:rPr>
        <w:t>年</w:t>
      </w:r>
      <w:r w:rsidRPr="00AD27A4">
        <w:rPr>
          <w:sz w:val="32"/>
          <w:szCs w:val="32"/>
        </w:rPr>
        <w:t>1.5</w:t>
      </w:r>
      <w:r w:rsidRPr="00AD27A4">
        <w:rPr>
          <w:rFonts w:hint="eastAsia"/>
          <w:sz w:val="32"/>
          <w:szCs w:val="32"/>
        </w:rPr>
        <w:t>万元增长</w:t>
      </w:r>
      <w:r w:rsidRPr="00AD27A4">
        <w:rPr>
          <w:sz w:val="32"/>
          <w:szCs w:val="32"/>
        </w:rPr>
        <w:t>13.17</w:t>
      </w:r>
      <w:r w:rsidRPr="00AD27A4">
        <w:rPr>
          <w:rFonts w:hint="eastAsia"/>
          <w:sz w:val="32"/>
          <w:szCs w:val="32"/>
        </w:rPr>
        <w:t>万元，增长</w:t>
      </w:r>
      <w:r w:rsidRPr="00AD27A4">
        <w:rPr>
          <w:sz w:val="32"/>
          <w:szCs w:val="32"/>
        </w:rPr>
        <w:t>878%</w:t>
      </w:r>
      <w:r w:rsidRPr="00AD27A4">
        <w:rPr>
          <w:rFonts w:hint="eastAsia"/>
          <w:sz w:val="32"/>
          <w:szCs w:val="32"/>
        </w:rPr>
        <w:t>。增长原因：根据年度工作计划的开展和工作任务贯彻落实需要，保障服务经费随之变化</w:t>
      </w:r>
    </w:p>
    <w:p w:rsidR="00EF7702" w:rsidRPr="00AD27A4" w:rsidRDefault="00EF7702">
      <w:pPr>
        <w:rPr>
          <w:sz w:val="32"/>
          <w:szCs w:val="32"/>
        </w:rPr>
      </w:pPr>
    </w:p>
    <w:p w:rsidR="00EF7702" w:rsidRPr="00AD27A4" w:rsidRDefault="00EF7702">
      <w:pPr>
        <w:rPr>
          <w:rFonts w:ascii="宋体" w:cs="宋体"/>
          <w:b/>
          <w:bCs/>
          <w:sz w:val="32"/>
          <w:szCs w:val="32"/>
        </w:rPr>
      </w:pPr>
    </w:p>
    <w:p w:rsidR="00EF7702" w:rsidRPr="00AD27A4" w:rsidRDefault="00EF7702">
      <w:pPr>
        <w:rPr>
          <w:rFonts w:ascii="宋体"/>
          <w:sz w:val="28"/>
          <w:szCs w:val="28"/>
        </w:rPr>
      </w:pPr>
      <w:r w:rsidRPr="00AD27A4">
        <w:rPr>
          <w:rFonts w:ascii="宋体" w:hAnsi="宋体" w:cs="宋体" w:hint="eastAsia"/>
          <w:b/>
          <w:bCs/>
          <w:sz w:val="32"/>
          <w:szCs w:val="32"/>
        </w:rPr>
        <w:t>名词解释：</w:t>
      </w:r>
      <w:r w:rsidRPr="00AD27A4">
        <w:rPr>
          <w:rFonts w:ascii="宋体" w:hAnsi="宋体" w:hint="eastAsia"/>
          <w:b/>
          <w:bCs/>
          <w:sz w:val="28"/>
          <w:szCs w:val="28"/>
        </w:rPr>
        <w:t>财政拨款收入：</w:t>
      </w:r>
      <w:r w:rsidRPr="00AD27A4">
        <w:rPr>
          <w:rFonts w:ascii="宋体" w:hAnsi="宋体" w:hint="eastAsia"/>
          <w:sz w:val="28"/>
          <w:szCs w:val="28"/>
        </w:rPr>
        <w:t>是指</w:t>
      </w:r>
      <w:r w:rsidRPr="00AD27A4">
        <w:rPr>
          <w:rFonts w:ascii="宋体" w:hAnsi="宋体" w:hint="eastAsia"/>
          <w:b/>
          <w:bCs/>
          <w:sz w:val="28"/>
          <w:szCs w:val="28"/>
        </w:rPr>
        <w:t>行政单位</w:t>
      </w:r>
      <w:r w:rsidRPr="00AD27A4">
        <w:rPr>
          <w:rFonts w:ascii="宋体" w:hAnsi="宋体" w:hint="eastAsia"/>
          <w:sz w:val="28"/>
          <w:szCs w:val="28"/>
        </w:rPr>
        <w:t>从同级财政部门取得的财政预算资金。</w:t>
      </w:r>
    </w:p>
    <w:p w:rsidR="00EF7702" w:rsidRPr="00AD27A4" w:rsidRDefault="00EF7702">
      <w:pPr>
        <w:rPr>
          <w:rFonts w:ascii="宋体"/>
          <w:sz w:val="28"/>
          <w:szCs w:val="28"/>
        </w:rPr>
      </w:pPr>
      <w:r w:rsidRPr="00AD27A4">
        <w:rPr>
          <w:rFonts w:ascii="宋体" w:hAnsi="宋体" w:hint="eastAsia"/>
          <w:b/>
          <w:bCs/>
          <w:sz w:val="28"/>
          <w:szCs w:val="28"/>
        </w:rPr>
        <w:t>财政补助收入</w:t>
      </w:r>
      <w:r w:rsidRPr="00AD27A4">
        <w:rPr>
          <w:rFonts w:ascii="宋体" w:hAnsi="宋体" w:hint="eastAsia"/>
          <w:sz w:val="28"/>
          <w:szCs w:val="28"/>
        </w:rPr>
        <w:t>：是指</w:t>
      </w:r>
      <w:r w:rsidRPr="00AD27A4">
        <w:rPr>
          <w:rFonts w:ascii="宋体" w:hAnsi="宋体" w:hint="eastAsia"/>
          <w:b/>
          <w:bCs/>
          <w:sz w:val="28"/>
          <w:szCs w:val="28"/>
        </w:rPr>
        <w:t>事业单位</w:t>
      </w:r>
      <w:r w:rsidRPr="00AD27A4">
        <w:rPr>
          <w:rFonts w:ascii="宋体" w:hAnsi="宋体" w:hint="eastAsia"/>
          <w:sz w:val="28"/>
          <w:szCs w:val="28"/>
        </w:rPr>
        <w:t>从同级财政部门取得的各类财政拨款，包括基本支出补助和项目支出补助。</w:t>
      </w:r>
    </w:p>
    <w:p w:rsidR="00EF7702" w:rsidRPr="00AD27A4" w:rsidRDefault="00EF7702">
      <w:pPr>
        <w:rPr>
          <w:rFonts w:ascii="宋体"/>
          <w:sz w:val="28"/>
          <w:szCs w:val="28"/>
        </w:rPr>
      </w:pPr>
      <w:r w:rsidRPr="00AD27A4">
        <w:rPr>
          <w:rFonts w:ascii="宋体" w:hAnsi="宋体" w:hint="eastAsia"/>
          <w:b/>
          <w:bCs/>
          <w:sz w:val="28"/>
          <w:szCs w:val="28"/>
        </w:rPr>
        <w:t>事业收入</w:t>
      </w:r>
      <w:r w:rsidRPr="00AD27A4">
        <w:rPr>
          <w:rFonts w:ascii="宋体" w:hAnsi="宋体" w:hint="eastAsia"/>
          <w:sz w:val="28"/>
          <w:szCs w:val="28"/>
        </w:rPr>
        <w:t>：指</w:t>
      </w:r>
      <w:r w:rsidRPr="00AD27A4">
        <w:rPr>
          <w:rFonts w:ascii="宋体" w:hAnsi="宋体" w:hint="eastAsia"/>
          <w:b/>
          <w:bCs/>
          <w:sz w:val="28"/>
          <w:szCs w:val="28"/>
        </w:rPr>
        <w:t>事业单位</w:t>
      </w:r>
      <w:r w:rsidRPr="00AD27A4">
        <w:rPr>
          <w:rFonts w:ascii="宋体" w:hAnsi="宋体" w:hint="eastAsia"/>
          <w:sz w:val="28"/>
          <w:szCs w:val="28"/>
        </w:rPr>
        <w:t>开展专业业务活动及其辅助活动取得的收入。</w:t>
      </w:r>
    </w:p>
    <w:p w:rsidR="00EF7702" w:rsidRPr="00AD27A4" w:rsidRDefault="00EF7702">
      <w:pPr>
        <w:rPr>
          <w:rFonts w:ascii="宋体" w:cs="宋体"/>
          <w:sz w:val="32"/>
          <w:szCs w:val="32"/>
        </w:rPr>
      </w:pPr>
      <w:r w:rsidRPr="00AD27A4">
        <w:rPr>
          <w:rFonts w:ascii="宋体" w:hAnsi="宋体" w:cs="宋体" w:hint="eastAsia"/>
          <w:b/>
          <w:bCs/>
          <w:sz w:val="32"/>
          <w:szCs w:val="32"/>
        </w:rPr>
        <w:t>基本支出：</w:t>
      </w:r>
      <w:r w:rsidRPr="00AD27A4">
        <w:rPr>
          <w:rFonts w:ascii="宋体" w:hAnsi="宋体" w:cs="宋体" w:hint="eastAsia"/>
          <w:sz w:val="32"/>
          <w:szCs w:val="32"/>
        </w:rPr>
        <w:t>为保障机构正常运行，完成日常工作任务而发生的人员支出和公用支出。</w:t>
      </w:r>
    </w:p>
    <w:p w:rsidR="00EF7702" w:rsidRPr="00AD27A4" w:rsidRDefault="00EF7702">
      <w:pPr>
        <w:rPr>
          <w:rFonts w:ascii="宋体" w:cs="宋体"/>
          <w:sz w:val="32"/>
          <w:szCs w:val="32"/>
        </w:rPr>
      </w:pPr>
      <w:r w:rsidRPr="00AD27A4">
        <w:rPr>
          <w:rFonts w:ascii="宋体" w:hAnsi="宋体" w:cs="宋体" w:hint="eastAsia"/>
          <w:b/>
          <w:bCs/>
          <w:sz w:val="32"/>
          <w:szCs w:val="32"/>
        </w:rPr>
        <w:t>项目支出：</w:t>
      </w:r>
      <w:r w:rsidRPr="00AD27A4">
        <w:rPr>
          <w:rFonts w:ascii="宋体" w:hAnsi="宋体" w:cs="宋体" w:hint="eastAsia"/>
          <w:sz w:val="32"/>
          <w:szCs w:val="32"/>
        </w:rPr>
        <w:t>指在基本支出之外为完成特定行政任务和事业发展目标所发生的支出。</w:t>
      </w:r>
    </w:p>
    <w:p w:rsidR="00EF7702" w:rsidRPr="00AD27A4" w:rsidRDefault="00EF7702">
      <w:pPr>
        <w:rPr>
          <w:rFonts w:ascii="宋体" w:cs="宋体"/>
          <w:color w:val="000000"/>
          <w:spacing w:val="17"/>
          <w:sz w:val="32"/>
          <w:szCs w:val="32"/>
          <w:shd w:val="clear" w:color="auto" w:fill="FFFFFF"/>
        </w:rPr>
      </w:pPr>
      <w:r w:rsidRPr="00AD27A4">
        <w:rPr>
          <w:rStyle w:val="Strong"/>
          <w:rFonts w:ascii="宋体" w:cs="宋体" w:hint="eastAsia"/>
          <w:color w:val="000000"/>
          <w:spacing w:val="17"/>
          <w:sz w:val="32"/>
          <w:szCs w:val="32"/>
          <w:shd w:val="clear" w:color="auto" w:fill="FFFFFF"/>
        </w:rPr>
        <w:t>“</w:t>
      </w:r>
      <w:r w:rsidRPr="00AD27A4">
        <w:rPr>
          <w:rStyle w:val="Strong"/>
          <w:rFonts w:ascii="宋体" w:hAnsi="宋体" w:cs="宋体" w:hint="eastAsia"/>
          <w:color w:val="000000"/>
          <w:spacing w:val="17"/>
          <w:sz w:val="32"/>
          <w:szCs w:val="32"/>
          <w:shd w:val="clear" w:color="auto" w:fill="FFFFFF"/>
        </w:rPr>
        <w:t>三公</w:t>
      </w:r>
      <w:r w:rsidRPr="00AD27A4">
        <w:rPr>
          <w:rStyle w:val="Strong"/>
          <w:rFonts w:ascii="宋体" w:cs="宋体" w:hint="eastAsia"/>
          <w:color w:val="000000"/>
          <w:spacing w:val="17"/>
          <w:sz w:val="32"/>
          <w:szCs w:val="32"/>
          <w:shd w:val="clear" w:color="auto" w:fill="FFFFFF"/>
        </w:rPr>
        <w:t>”</w:t>
      </w:r>
      <w:r w:rsidRPr="00AD27A4">
        <w:rPr>
          <w:rStyle w:val="Strong"/>
          <w:rFonts w:ascii="宋体" w:hAnsi="宋体" w:cs="宋体" w:hint="eastAsia"/>
          <w:color w:val="000000"/>
          <w:spacing w:val="17"/>
          <w:sz w:val="32"/>
          <w:szCs w:val="32"/>
          <w:shd w:val="clear" w:color="auto" w:fill="FFFFFF"/>
        </w:rPr>
        <w:t>经费：</w:t>
      </w:r>
      <w:r w:rsidRPr="00AD27A4">
        <w:rPr>
          <w:rFonts w:ascii="宋体" w:hAnsi="宋体" w:cs="宋体" w:hint="eastAsia"/>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EF7702" w:rsidRPr="00AD27A4" w:rsidRDefault="00EF7702">
      <w:pPr>
        <w:rPr>
          <w:rFonts w:ascii="宋体" w:cs="宋体"/>
          <w:color w:val="000000"/>
          <w:spacing w:val="17"/>
          <w:sz w:val="32"/>
          <w:szCs w:val="32"/>
          <w:shd w:val="clear" w:color="auto" w:fill="FFFFFF"/>
        </w:rPr>
      </w:pPr>
      <w:r w:rsidRPr="00AD27A4">
        <w:rPr>
          <w:rFonts w:ascii="宋体" w:hAnsi="宋体" w:cs="宋体" w:hint="eastAsia"/>
          <w:b/>
          <w:bCs/>
          <w:color w:val="000000"/>
          <w:spacing w:val="17"/>
          <w:sz w:val="32"/>
          <w:szCs w:val="32"/>
          <w:shd w:val="clear" w:color="auto" w:fill="FFFFFF"/>
        </w:rPr>
        <w:t>机关运行经费：</w:t>
      </w:r>
      <w:r w:rsidRPr="00AD27A4">
        <w:rPr>
          <w:rFonts w:ascii="宋体" w:hAnsi="宋体" w:cs="宋体" w:hint="eastAsia"/>
          <w:color w:val="000000"/>
          <w:spacing w:val="17"/>
          <w:sz w:val="32"/>
          <w:szCs w:val="32"/>
          <w:shd w:val="clear" w:color="auto" w:fill="FFFFFF"/>
        </w:rPr>
        <w:t>部门决算中行政单位和参照公务员法管理的事业单位一般公共预算财政拨款基本支出中日常公用经费。</w:t>
      </w:r>
    </w:p>
    <w:p w:rsidR="00EF7702" w:rsidRDefault="00EF7702">
      <w:pPr>
        <w:rPr>
          <w:rFonts w:ascii="宋体" w:cs="宋体"/>
          <w:color w:val="000000"/>
          <w:spacing w:val="17"/>
          <w:sz w:val="32"/>
          <w:szCs w:val="32"/>
          <w:shd w:val="clear" w:color="auto" w:fill="FFFFFF"/>
        </w:rPr>
      </w:pPr>
      <w:r w:rsidRPr="00AD27A4">
        <w:rPr>
          <w:rFonts w:ascii="宋体" w:hAnsi="宋体" w:cs="宋体" w:hint="eastAsia"/>
          <w:color w:val="000000"/>
          <w:spacing w:val="17"/>
          <w:sz w:val="32"/>
          <w:szCs w:val="32"/>
          <w:shd w:val="clear" w:color="auto" w:fill="FFFFFF"/>
        </w:rPr>
        <w:t>政府采购：是指各级国家机关、事业单位和团体组织，使用财政性资金采购依法制定的集中采购目录以内的或者采购限额标准以上的货物、工程和服务的行为。</w:t>
      </w:r>
    </w:p>
    <w:p w:rsidR="00EF7702" w:rsidRDefault="00EF7702">
      <w:pPr>
        <w:rPr>
          <w:rFonts w:ascii="宋体" w:cs="宋体"/>
          <w:color w:val="000000"/>
          <w:spacing w:val="17"/>
          <w:sz w:val="32"/>
          <w:szCs w:val="32"/>
          <w:shd w:val="clear" w:color="auto" w:fill="FFFFFF"/>
        </w:rPr>
      </w:pPr>
    </w:p>
    <w:p w:rsidR="00EF7702" w:rsidRDefault="00EF7702">
      <w:pPr>
        <w:rPr>
          <w:rFonts w:ascii="宋体" w:cs="宋体"/>
          <w:color w:val="000000"/>
          <w:spacing w:val="17"/>
          <w:sz w:val="32"/>
          <w:szCs w:val="32"/>
          <w:shd w:val="clear" w:color="auto" w:fill="FFFFFF"/>
        </w:rPr>
      </w:pPr>
    </w:p>
    <w:p w:rsidR="00EF7702" w:rsidRDefault="00EF7702" w:rsidP="00506AAB">
      <w:pPr>
        <w:ind w:firstLineChars="1322" w:firstLine="31680"/>
        <w:rPr>
          <w:rFonts w:ascii="宋体" w:cs="宋体"/>
          <w:color w:val="000000"/>
          <w:spacing w:val="17"/>
          <w:sz w:val="32"/>
          <w:szCs w:val="32"/>
          <w:shd w:val="clear" w:color="auto" w:fill="FFFFFF"/>
        </w:rPr>
      </w:pPr>
      <w:r>
        <w:rPr>
          <w:rFonts w:ascii="宋体" w:hAnsi="宋体" w:cs="宋体" w:hint="eastAsia"/>
          <w:color w:val="000000"/>
          <w:spacing w:val="17"/>
          <w:sz w:val="32"/>
          <w:szCs w:val="32"/>
          <w:shd w:val="clear" w:color="auto" w:fill="FFFFFF"/>
        </w:rPr>
        <w:t>中共盈江县委组织部</w:t>
      </w:r>
    </w:p>
    <w:p w:rsidR="00EF7702" w:rsidRDefault="00EF7702" w:rsidP="00506AAB">
      <w:pPr>
        <w:ind w:firstLineChars="1322" w:firstLine="31680"/>
        <w:rPr>
          <w:rFonts w:ascii="宋体" w:cs="宋体"/>
          <w:color w:val="000000"/>
          <w:spacing w:val="17"/>
          <w:sz w:val="32"/>
          <w:szCs w:val="32"/>
          <w:shd w:val="clear" w:color="auto" w:fill="FFFFFF"/>
        </w:rPr>
      </w:pPr>
      <w:smartTag w:uri="urn:schemas-microsoft-com:office:smarttags" w:element="chsdate">
        <w:smartTagPr>
          <w:attr w:name="IsROCDate" w:val="False"/>
          <w:attr w:name="IsLunarDate" w:val="False"/>
          <w:attr w:name="Day" w:val="26"/>
          <w:attr w:name="Month" w:val="10"/>
          <w:attr w:name="Year" w:val="2017"/>
        </w:smartTagPr>
        <w:r>
          <w:rPr>
            <w:rFonts w:ascii="宋体" w:hAnsi="宋体" w:cs="宋体"/>
            <w:color w:val="000000"/>
            <w:spacing w:val="17"/>
            <w:sz w:val="32"/>
            <w:szCs w:val="32"/>
            <w:shd w:val="clear" w:color="auto" w:fill="FFFFFF"/>
          </w:rPr>
          <w:t>2017</w:t>
        </w:r>
        <w:r>
          <w:rPr>
            <w:rFonts w:ascii="宋体" w:hAnsi="宋体" w:cs="宋体" w:hint="eastAsia"/>
            <w:color w:val="000000"/>
            <w:spacing w:val="17"/>
            <w:sz w:val="32"/>
            <w:szCs w:val="32"/>
            <w:shd w:val="clear" w:color="auto" w:fill="FFFFFF"/>
          </w:rPr>
          <w:t>年</w:t>
        </w:r>
        <w:r>
          <w:rPr>
            <w:rFonts w:ascii="宋体" w:hAnsi="宋体" w:cs="宋体"/>
            <w:color w:val="000000"/>
            <w:spacing w:val="17"/>
            <w:sz w:val="32"/>
            <w:szCs w:val="32"/>
            <w:shd w:val="clear" w:color="auto" w:fill="FFFFFF"/>
          </w:rPr>
          <w:t>10</w:t>
        </w:r>
        <w:r>
          <w:rPr>
            <w:rFonts w:ascii="宋体" w:hAnsi="宋体" w:cs="宋体" w:hint="eastAsia"/>
            <w:color w:val="000000"/>
            <w:spacing w:val="17"/>
            <w:sz w:val="32"/>
            <w:szCs w:val="32"/>
            <w:shd w:val="clear" w:color="auto" w:fill="FFFFFF"/>
          </w:rPr>
          <w:t>月</w:t>
        </w:r>
        <w:r>
          <w:rPr>
            <w:rFonts w:ascii="宋体" w:hAnsi="宋体" w:cs="宋体"/>
            <w:color w:val="000000"/>
            <w:spacing w:val="17"/>
            <w:sz w:val="32"/>
            <w:szCs w:val="32"/>
            <w:shd w:val="clear" w:color="auto" w:fill="FFFFFF"/>
          </w:rPr>
          <w:t>26</w:t>
        </w:r>
        <w:r>
          <w:rPr>
            <w:rFonts w:ascii="宋体" w:hAnsi="宋体" w:cs="宋体" w:hint="eastAsia"/>
            <w:color w:val="000000"/>
            <w:spacing w:val="17"/>
            <w:sz w:val="32"/>
            <w:szCs w:val="32"/>
            <w:shd w:val="clear" w:color="auto" w:fill="FFFFFF"/>
          </w:rPr>
          <w:t>日</w:t>
        </w:r>
      </w:smartTag>
    </w:p>
    <w:sectPr w:rsidR="00EF7702" w:rsidSect="00B3657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702" w:rsidRDefault="00EF7702">
      <w:r>
        <w:separator/>
      </w:r>
    </w:p>
  </w:endnote>
  <w:endnote w:type="continuationSeparator" w:id="1">
    <w:p w:rsidR="00EF7702" w:rsidRDefault="00EF77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02" w:rsidRDefault="00EF77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02" w:rsidRDefault="00EF77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02" w:rsidRDefault="00EF77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702" w:rsidRDefault="00EF7702">
      <w:r>
        <w:separator/>
      </w:r>
    </w:p>
  </w:footnote>
  <w:footnote w:type="continuationSeparator" w:id="1">
    <w:p w:rsidR="00EF7702" w:rsidRDefault="00EF77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02" w:rsidRDefault="00EF7702">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02" w:rsidRDefault="00EF7702" w:rsidP="004322B7">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02" w:rsidRDefault="00EF7702">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BC6B"/>
    <w:multiLevelType w:val="singleLevel"/>
    <w:tmpl w:val="59EEBC6B"/>
    <w:lvl w:ilvl="0">
      <w:start w:val="1"/>
      <w:numFmt w:val="chineseCounting"/>
      <w:suff w:val="nothing"/>
      <w:lvlText w:val="%1、"/>
      <w:lvlJc w:val="left"/>
      <w:rPr>
        <w:rFonts w:cs="Times New Roman"/>
      </w:rPr>
    </w:lvl>
  </w:abstractNum>
  <w:abstractNum w:abstractNumId="1">
    <w:nsid w:val="59EEC3CD"/>
    <w:multiLevelType w:val="singleLevel"/>
    <w:tmpl w:val="59EEC3CD"/>
    <w:lvl w:ilvl="0">
      <w:start w:val="4"/>
      <w:numFmt w:val="chineseCounting"/>
      <w:suff w:val="nothing"/>
      <w:lvlText w:val="%1、"/>
      <w:lvlJc w:val="left"/>
      <w:rPr>
        <w:rFonts w:cs="Times New Roman"/>
      </w:rPr>
    </w:lvl>
  </w:abstractNum>
  <w:abstractNum w:abstractNumId="2">
    <w:nsid w:val="6F49222E"/>
    <w:multiLevelType w:val="hybridMultilevel"/>
    <w:tmpl w:val="FE103C30"/>
    <w:lvl w:ilvl="0" w:tplc="DBB06E10">
      <w:start w:val="2"/>
      <w:numFmt w:val="japaneseCounting"/>
      <w:lvlText w:val="%1、"/>
      <w:lvlJc w:val="left"/>
      <w:pPr>
        <w:tabs>
          <w:tab w:val="num" w:pos="720"/>
        </w:tabs>
        <w:ind w:left="720" w:hanging="720"/>
      </w:pPr>
      <w:rPr>
        <w:rFonts w:hAnsi="宋体"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8F5E1F"/>
    <w:rsid w:val="000005ED"/>
    <w:rsid w:val="00041129"/>
    <w:rsid w:val="000E72A3"/>
    <w:rsid w:val="000F55ED"/>
    <w:rsid w:val="00136E90"/>
    <w:rsid w:val="001746D1"/>
    <w:rsid w:val="002F459E"/>
    <w:rsid w:val="002F78BC"/>
    <w:rsid w:val="00401809"/>
    <w:rsid w:val="004322B7"/>
    <w:rsid w:val="00506AAB"/>
    <w:rsid w:val="005C0A67"/>
    <w:rsid w:val="00646A8F"/>
    <w:rsid w:val="00680A50"/>
    <w:rsid w:val="0072719A"/>
    <w:rsid w:val="00763CDD"/>
    <w:rsid w:val="009518A8"/>
    <w:rsid w:val="00A92889"/>
    <w:rsid w:val="00AC2C6E"/>
    <w:rsid w:val="00AD27A4"/>
    <w:rsid w:val="00B36576"/>
    <w:rsid w:val="00C14368"/>
    <w:rsid w:val="00C322D0"/>
    <w:rsid w:val="00DE1E89"/>
    <w:rsid w:val="00DF4B5D"/>
    <w:rsid w:val="00E07E1E"/>
    <w:rsid w:val="00E338FE"/>
    <w:rsid w:val="00EF7702"/>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3657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657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401809"/>
    <w:rPr>
      <w:rFonts w:cs="Times New Roman"/>
      <w:sz w:val="18"/>
      <w:szCs w:val="18"/>
    </w:rPr>
  </w:style>
  <w:style w:type="paragraph" w:styleId="Header">
    <w:name w:val="header"/>
    <w:basedOn w:val="Normal"/>
    <w:link w:val="HeaderChar"/>
    <w:uiPriority w:val="99"/>
    <w:rsid w:val="00B3657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401809"/>
    <w:rPr>
      <w:rFonts w:cs="Times New Roman"/>
      <w:sz w:val="18"/>
      <w:szCs w:val="18"/>
    </w:rPr>
  </w:style>
  <w:style w:type="character" w:styleId="Strong">
    <w:name w:val="Strong"/>
    <w:basedOn w:val="DefaultParagraphFont"/>
    <w:uiPriority w:val="99"/>
    <w:qFormat/>
    <w:rsid w:val="00B36576"/>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156</Words>
  <Characters>893</Characters>
  <Application>Microsoft Office Outlook</Application>
  <DocSecurity>0</DocSecurity>
  <Lines>0</Lines>
  <Paragraphs>0</Paragraphs>
  <ScaleCrop>false</ScaleCrop>
  <Company>德宏州盈江县党政机关单位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subject/>
  <dc:creator>yph</dc:creator>
  <cp:keywords/>
  <dc:description/>
  <cp:lastModifiedBy>lenovo</cp:lastModifiedBy>
  <cp:revision>3</cp:revision>
  <cp:lastPrinted>2017-10-26T02:40:00Z</cp:lastPrinted>
  <dcterms:created xsi:type="dcterms:W3CDTF">2017-10-26T03:13:00Z</dcterms:created>
  <dcterms:modified xsi:type="dcterms:W3CDTF">2017-10-26T03:27:00Z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