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40" w:lineRule="exact"/>
        <w:ind w:left="5440" w:hanging="5440" w:hangingChars="1700"/>
        <w:jc w:val="right"/>
        <w:rPr>
          <w:rFonts w:hint="default" w:ascii="Times New Roman" w:hAnsi="Times New Roman" w:eastAsia="方正仿宋_GBK" w:cs="Times New Roman"/>
          <w:sz w:val="32"/>
          <w:szCs w:val="32"/>
          <w:lang w:eastAsia="zh-CN"/>
        </w:rPr>
      </w:pP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49D3307$01$43$00011" descr="nwkOiId/bBbOAe61rgYT4vXM3UaFFF0tl2W9B2ekj1Z7kYnHXrUHbs1gN35c90qvXSVZCWKBOcpvOnXGONOq8TdiUIrMtG0rHz9HqtYgbBN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0D83ZOWvF5eOEZ4KwKGfzMh7Q4ZEWXOUOuicCURE8jtCbCIQba6AuIHG6IpTHVwHTfDx/7RbnCsVfmxskZYc4aQu0XgkXrnSWENVdFQvSjGEH0zdz0ktm25WQqonvGmPxReKoZrarg++k6Y75Q9EFEPR4WrLg9H/V9A+GKMB6nM+5XjQA8CbLo6AnK2NI68wefkeQ3DQaRvL5sxbj218531CfiO5u00L+e7l8WpiCJsEDsaLhYp1ccMdtAjldW02l/8javmbCpeKugg8PeBi+S+7DXQCR5nF9NejNyuILlS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tlidYSp4a0lEbGgGGcd90ayLPOXh9/xHTmqZS7FbhZWpmL8L5Wo1tuhrpLzKOAJJ7TyxydM/PvbtRkr1/p1Dtpzm0Dn8YHBb523jzGZ+JZ1AI3/AjRFDHQ/gtfKspRa8GplVfXrZKNO/GoF4fJtiW3XYPGY/Q1KZjk6hXSX161t4fICelr3f7dFaCHm1M10KJZAoHAwEFYFp3edsSK3A4V4Qn1koDgVrdGg0KsROCY3j3/fuOnUSMMNDRUTPoK0P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9D3307$01$43$00011" o:spid="_x0000_s1026" o:spt="1" alt="nwkOiId/bBbOAe61rgYT4vXM3UaFFF0tl2W9B2ekj1Z7kYnHXrUHbs1gN35c90qvXSVZCWKBOcpvOnXGONOq8TdiUIrMtG0rHz9HqtYgbBN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0D83ZOWvF5eOEZ4KwKGfzMh7Q4ZEWXOUOuicCURE8jtCbCIQba6AuIHG6IpTHVwHTfDx/7RbnCsVfmxskZYc4aQu0XgkXrnSWENVdFQvSjGEH0zdz0ktm25WQqonvGmPxReKoZrarg++k6Y75Q9EFEPR4WrLg9H/V9A+GKMB6nM+5XjQA8CbLo6AnK2NI68wefkeQ3DQaRvL5sxbj218531CfiO5u00L+e7l8WpiCJsEDsaLhYp1ccMdtAjldW02l/8javmbCpeKugg8PeBi+S+7DXQCR5nF9NejNyuILlS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tlidYSp4a0lEbGgGGcd90ayLPOXh9/xHTmqZS7FbhZWpmL8L5Wo1tuhrpLzKOAJJ7TyxydM/PvbtRkr1/p1Dtpzm0Dn8YHBb523jzGZ+JZ1AI3/AjRFDHQ/gtfKspRa8GplVfXrZKNO/GoF4fJtiW3XYPGY/Q1KZjk6hXSX161t4fICelr3f7dFaCHm1M10KJZAoHAwEFYFp3edsSK3A4V4Qn1koDgVrdGg0KsROCY3j3/fuOnUSMMNDRUTPoK0P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4" name="KGD_Gobal1" descr="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LsHTW4ceNcXl7NO/umAqLg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LsHTW4ceNcXl7NO/umAqLg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p>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1996768782"/>
        </w:rPr>
        <w:t>━━━━━━━━━━━━━━━━━━━━━━━━━━━</w:t>
      </w:r>
      <w:r>
        <w:rPr>
          <w:rFonts w:hint="default" w:ascii="Times New Roman" w:hAnsi="Times New Roman" w:cs="Times New Roman"/>
          <w:b/>
          <w:color w:val="FF0000"/>
          <w:spacing w:val="4"/>
          <w:w w:val="98"/>
          <w:kern w:val="0"/>
          <w:sz w:val="32"/>
          <w:szCs w:val="32"/>
          <w:fitText w:val="8785" w:id="1996768782"/>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6"/>
          <w:szCs w:val="36"/>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104</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小标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color w:val="auto"/>
          <w:sz w:val="44"/>
          <w:szCs w:val="44"/>
        </w:rPr>
      </w:pPr>
      <w:r>
        <w:rPr>
          <w:rFonts w:hint="default" w:ascii="Times New Roman" w:hAnsi="Times New Roman" w:eastAsia="方正小标宋_GBK" w:cs="Times New Roman"/>
          <w:bCs/>
          <w:color w:val="auto"/>
          <w:sz w:val="44"/>
          <w:szCs w:val="44"/>
          <w:lang w:val="zh-CN"/>
        </w:rPr>
        <w:t>对政协盈江县十六届</w:t>
      </w:r>
      <w:r>
        <w:rPr>
          <w:rFonts w:hint="eastAsia" w:eastAsia="方正小标宋_GBK" w:cs="Times New Roman"/>
          <w:bCs/>
          <w:color w:val="auto"/>
          <w:sz w:val="44"/>
          <w:szCs w:val="44"/>
          <w:lang w:val="zh-CN" w:eastAsia="zh-CN"/>
        </w:rPr>
        <w:t>二</w:t>
      </w:r>
      <w:r>
        <w:rPr>
          <w:rFonts w:hint="default" w:ascii="Times New Roman" w:hAnsi="Times New Roman" w:eastAsia="方正小标宋_GBK" w:cs="Times New Roman"/>
          <w:bCs/>
          <w:color w:val="auto"/>
          <w:sz w:val="44"/>
          <w:szCs w:val="44"/>
          <w:lang w:val="zh-CN"/>
        </w:rPr>
        <w:t>次全会</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color w:val="auto"/>
          <w:sz w:val="44"/>
          <w:szCs w:val="44"/>
        </w:rPr>
      </w:pPr>
      <w:r>
        <w:rPr>
          <w:rFonts w:hint="default" w:ascii="Times New Roman" w:hAnsi="Times New Roman" w:eastAsia="方正小标宋_GBK" w:cs="Times New Roman"/>
          <w:bCs/>
          <w:color w:val="auto"/>
          <w:sz w:val="44"/>
          <w:szCs w:val="44"/>
          <w:lang w:val="zh-CN"/>
        </w:rPr>
        <w:t>第</w:t>
      </w:r>
      <w:r>
        <w:rPr>
          <w:rFonts w:hint="eastAsia" w:eastAsia="方正小标宋_GBK" w:cs="Times New Roman"/>
          <w:bCs/>
          <w:color w:val="auto"/>
          <w:sz w:val="44"/>
          <w:szCs w:val="44"/>
          <w:lang w:val="en-US" w:eastAsia="zh-CN"/>
        </w:rPr>
        <w:t>8</w:t>
      </w:r>
      <w:r>
        <w:rPr>
          <w:rFonts w:hint="default" w:ascii="Times New Roman" w:hAnsi="Times New Roman" w:eastAsia="方正小标宋_GBK" w:cs="Times New Roman"/>
          <w:bCs/>
          <w:color w:val="auto"/>
          <w:sz w:val="44"/>
          <w:szCs w:val="44"/>
          <w:lang w:val="zh-CN"/>
        </w:rPr>
        <w:t>号提案的答复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eastAsia="zh-CN"/>
        </w:rPr>
        <w:t>哏艳兰</w:t>
      </w:r>
      <w:r>
        <w:rPr>
          <w:rFonts w:hint="default" w:ascii="Times New Roman" w:hAnsi="Times New Roman" w:eastAsia="方正仿宋_GBK" w:cs="Times New Roman"/>
          <w:sz w:val="32"/>
          <w:szCs w:val="32"/>
          <w:lang w:val="zh-CN"/>
        </w:rPr>
        <w:t>委员：</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eastAsia" w:ascii="方正仿宋_GBK" w:hAnsi="方正仿宋_GBK" w:eastAsia="方正仿宋_GBK" w:cs="方正仿宋_GBK"/>
          <w:bCs/>
          <w:color w:val="000000"/>
          <w:kern w:val="0"/>
          <w:sz w:val="32"/>
          <w:szCs w:val="32"/>
          <w:lang w:val="zh-CN"/>
        </w:rPr>
        <w:t>将盈江县高考奖励性基金纳入财政预算</w:t>
      </w:r>
      <w:r>
        <w:rPr>
          <w:rFonts w:hint="default" w:ascii="Times New Roman" w:hAnsi="Times New Roman" w:eastAsia="方正仿宋_GBK" w:cs="Times New Roman"/>
          <w:sz w:val="32"/>
          <w:szCs w:val="32"/>
          <w:lang w:val="zh-CN"/>
        </w:rPr>
        <w:t>的提案，已交我们研究办理，现答复如下：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left="0" w:right="0" w:firstLine="640" w:firstLineChars="200"/>
        <w:jc w:val="both"/>
        <w:textAlignment w:val="auto"/>
        <w:outlineLvl w:val="9"/>
        <w:rPr>
          <w:rFonts w:hint="eastAsia" w:eastAsia="方正仿宋_GBK" w:cs="Times New Roman"/>
          <w:color w:val="auto"/>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1" allowOverlap="1">
                <wp:simplePos x="0" y="0"/>
                <wp:positionH relativeFrom="column">
                  <wp:posOffset>-232410</wp:posOffset>
                </wp:positionH>
                <wp:positionV relativeFrom="page">
                  <wp:posOffset>9394190</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3pt;margin-top:739.7pt;height:0.1pt;width:481.9pt;mso-position-vertical-relative:page;mso-wrap-distance-bottom:0pt;mso-wrap-distance-left:9pt;mso-wrap-distance-right:9pt;mso-wrap-distance-top:0pt;z-index:251660288;mso-width-relative:page;mso-height-relative:page;" filled="f" stroked="t" coordsize="21600,21600" o:gfxdata="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GpeuU1wAAAA0BAAAPAAAAAAAAAAEAIAAAACIAAABkcnMvZG93bnJl&#10;di54bWxQSwECFAAUAAAACACHTuJAwauS1v4BAADuAwAADgAAAAAAAAABACAAAAAmAQAAZHJzL2Uy&#10;b0RvYy54bWxQSwUGAAAAAAYABgBZAQAAlgU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首先感谢你对我们工作的关心与支持。</w:t>
      </w:r>
      <w:r>
        <w:rPr>
          <w:rFonts w:hint="eastAsia" w:eastAsia="方正仿宋_GBK" w:cs="Times New Roman"/>
          <w:color w:val="auto"/>
          <w:sz w:val="32"/>
          <w:szCs w:val="32"/>
          <w:lang w:val="en-US" w:eastAsia="zh-CN"/>
        </w:rPr>
        <w:t>目前未单独安排高考奖励专项资金，但每年安排县教育体育局教师节经费100万元，其中含中高考优秀教师奖励金。</w:t>
      </w: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eastAsia"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en-US" w:eastAsia="zh-CN"/>
        </w:rPr>
        <w:t>因近年来受疫情影响，经济下行，财政收支平衡压力巨大，历史债务累积较大，目前正</w:t>
      </w:r>
      <w:r>
        <w:rPr>
          <w:rFonts w:hint="eastAsia" w:eastAsia="方正仿宋_GBK" w:cs="Times New Roman"/>
          <w:sz w:val="32"/>
          <w:szCs w:val="32"/>
          <w:lang w:val="en-US" w:eastAsia="zh-CN"/>
        </w:rPr>
        <w:t>处于</w:t>
      </w:r>
      <w:r>
        <w:rPr>
          <w:rFonts w:hint="eastAsia" w:ascii="Times New Roman" w:hAnsi="Times New Roman" w:eastAsia="方正仿宋_GBK" w:cs="Times New Roman"/>
          <w:sz w:val="32"/>
          <w:szCs w:val="32"/>
          <w:lang w:val="en-US" w:eastAsia="zh-CN"/>
        </w:rPr>
        <w:t>还本付息高峰期，加之多项整改叠加，</w:t>
      </w:r>
      <w:r>
        <w:rPr>
          <w:rFonts w:hint="default" w:ascii="Times New Roman" w:hAnsi="Times New Roman" w:eastAsia="方正仿宋_GBK" w:cs="Times New Roman"/>
          <w:sz w:val="32"/>
          <w:szCs w:val="32"/>
          <w:lang w:val="zh-CN"/>
        </w:rPr>
        <w:t>国库调度资金十分困难，</w:t>
      </w:r>
      <w:r>
        <w:rPr>
          <w:rFonts w:hint="default" w:ascii="Times New Roman" w:hAnsi="Times New Roman" w:eastAsia="方正仿宋_GBK" w:cs="Times New Roman"/>
          <w:sz w:val="32"/>
          <w:szCs w:val="32"/>
          <w:lang w:val="en-US" w:eastAsia="zh-CN"/>
        </w:rPr>
        <w:t>无力一次性解决欠拨资金。</w:t>
      </w:r>
      <w:bookmarkStart w:id="0" w:name="_GoBack"/>
      <w:bookmarkEnd w:id="0"/>
      <w:r>
        <w:rPr>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1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9504" behindDoc="0" locked="1" layoutInCell="1" allowOverlap="1">
            <wp:simplePos x="0" y="0"/>
            <wp:positionH relativeFrom="page">
              <wp:posOffset>4721860</wp:posOffset>
            </wp:positionH>
            <wp:positionV relativeFrom="page">
              <wp:posOffset>2862580</wp:posOffset>
            </wp:positionV>
            <wp:extent cx="1619885" cy="1619885"/>
            <wp:effectExtent l="0" t="0" r="0" b="10795"/>
            <wp:wrapNone/>
            <wp:docPr id="7" name="KG_649D3307$01$43$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G_649D3307$01$43$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lang w:val="zh-CN"/>
        </w:rPr>
        <w:t>今后我局将努力筹措资金，分期分批</w:t>
      </w:r>
      <w:r>
        <w:rPr>
          <w:rFonts w:hint="default" w:ascii="Times New Roman" w:hAnsi="Times New Roman" w:eastAsia="方正仿宋_GBK" w:cs="Times New Roman"/>
          <w:sz w:val="32"/>
          <w:szCs w:val="32"/>
          <w:lang w:val="en-US" w:eastAsia="zh-CN"/>
        </w:rPr>
        <w:t>给予拨付解决</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w:t>
      </w:r>
      <w:r>
        <w:rPr>
          <w:rFonts w:hint="eastAsia" w:eastAsia="方正仿宋_GBK" w:cs="Times New Roman"/>
          <w:sz w:val="32"/>
          <w:szCs w:val="32"/>
          <w:lang w:val="en-US" w:eastAsia="zh-CN"/>
        </w:rPr>
        <w:t>提案</w:t>
      </w:r>
      <w:r>
        <w:rPr>
          <w:rFonts w:hint="default" w:ascii="Times New Roman" w:hAnsi="Times New Roman" w:eastAsia="方正仿宋_GBK" w:cs="Times New Roman"/>
          <w:sz w:val="32"/>
          <w:szCs w:val="32"/>
          <w:lang w:val="zh-CN"/>
        </w:rPr>
        <w:t>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ind w:firstLine="4760" w:firstLineChars="1700"/>
        <w:jc w:val="both"/>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4760" w:firstLineChars="1700"/>
        <w:jc w:val="both"/>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4760" w:firstLineChars="1700"/>
        <w:jc w:val="both"/>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val="0"/>
        <w:overflowPunct/>
        <w:topLinePunct w:val="0"/>
        <w:bidi w:val="0"/>
        <w:snapToGrid/>
        <w:spacing w:line="560" w:lineRule="exact"/>
        <w:ind w:firstLine="4760" w:firstLineChars="170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8</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杨坤</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18988229498</w:t>
      </w:r>
      <w:r>
        <w:rPr>
          <w:rFonts w:hint="default" w:ascii="Times New Roman" w:hAnsi="Times New Roman" w:eastAsia="方正仿宋_GBK" w:cs="Times New Roman"/>
          <w:spacing w:val="-20"/>
          <w:sz w:val="32"/>
          <w:szCs w:val="32"/>
        </w:rPr>
        <w:t>）</w:t>
      </w:r>
    </w:p>
    <w:p>
      <w:pPr>
        <w:keepNext w:val="0"/>
        <w:keepLines w:val="0"/>
        <w:pageBreakBefore w:val="0"/>
        <w:widowControl w:val="0"/>
        <w:kinsoku/>
        <w:wordWrap/>
        <w:overflowPunct/>
        <w:topLinePunct w:val="0"/>
        <w:bidi w:val="0"/>
        <w:snapToGrid/>
        <w:spacing w:line="560" w:lineRule="exact"/>
        <w:ind w:firstLine="140" w:firstLineChars="50"/>
        <w:textAlignment w:val="auto"/>
        <w:outlineLvl w:val="9"/>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lang w:val="en-US" w:eastAsia="zh-CN"/>
        </w:rPr>
      </w:pPr>
      <w:r>
        <w:rPr>
          <w:rFonts w:hint="default" w:ascii="Times New Roman" w:hAnsi="Times New Roman" w:eastAsia="方正仿宋_GBK" w:cs="Times New Roman"/>
          <w:sz w:val="28"/>
          <w:szCs w:val="28"/>
          <w:lang w:val="en-US" w:eastAsia="zh-CN"/>
        </w:rPr>
        <w:t>抄送</w:t>
      </w:r>
      <w:r>
        <w:rPr>
          <w:rFonts w:hint="default" w:ascii="Times New Roman" w:hAnsi="Times New Roman" w:eastAsia="方正仿宋_GBK" w:cs="Times New Roman"/>
          <w:sz w:val="28"/>
          <w:szCs w:val="28"/>
        </w:rPr>
        <w:t>：县政府督查室，</w:t>
      </w:r>
      <w:r>
        <w:rPr>
          <w:rFonts w:hint="default" w:ascii="Times New Roman" w:hAnsi="Times New Roman" w:eastAsia="方正仿宋_GBK" w:cs="Times New Roman"/>
          <w:sz w:val="28"/>
          <w:szCs w:val="28"/>
          <w:lang w:eastAsia="zh-CN"/>
        </w:rPr>
        <w:t>县政协提案社法联络委</w:t>
      </w:r>
      <w:r>
        <w:rPr>
          <w:rFonts w:hint="default" w:ascii="Times New Roman" w:hAnsi="Times New Roman" w:eastAsia="方正仿宋_GBK" w:cs="Times New Roman"/>
          <w:sz w:val="28"/>
          <w:szCs w:val="28"/>
        </w:rPr>
        <w:t>。</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F47D14"/>
    <w:rsid w:val="0BCC4FC5"/>
    <w:rsid w:val="0C3D3F7E"/>
    <w:rsid w:val="0CCF0636"/>
    <w:rsid w:val="0E734C2D"/>
    <w:rsid w:val="0FB83BDF"/>
    <w:rsid w:val="10BA2B9B"/>
    <w:rsid w:val="11833BF3"/>
    <w:rsid w:val="118952FF"/>
    <w:rsid w:val="11BF7DCA"/>
    <w:rsid w:val="13381280"/>
    <w:rsid w:val="138973EA"/>
    <w:rsid w:val="15955ECE"/>
    <w:rsid w:val="15AE3FC0"/>
    <w:rsid w:val="17B41286"/>
    <w:rsid w:val="1B821ACD"/>
    <w:rsid w:val="1C812C15"/>
    <w:rsid w:val="1FBD7668"/>
    <w:rsid w:val="1FC3227C"/>
    <w:rsid w:val="202D5948"/>
    <w:rsid w:val="225C368F"/>
    <w:rsid w:val="22C32A3C"/>
    <w:rsid w:val="23A44173"/>
    <w:rsid w:val="23BE0248"/>
    <w:rsid w:val="23CC5D44"/>
    <w:rsid w:val="279C1588"/>
    <w:rsid w:val="296F5223"/>
    <w:rsid w:val="2A8A03AC"/>
    <w:rsid w:val="2B2F5A42"/>
    <w:rsid w:val="2CC30922"/>
    <w:rsid w:val="2EBA3C63"/>
    <w:rsid w:val="2FEC17B8"/>
    <w:rsid w:val="302A166D"/>
    <w:rsid w:val="30977001"/>
    <w:rsid w:val="30B00B8C"/>
    <w:rsid w:val="34B5585A"/>
    <w:rsid w:val="34F80C6B"/>
    <w:rsid w:val="35FB2318"/>
    <w:rsid w:val="36CE4B0D"/>
    <w:rsid w:val="3A5C7BF7"/>
    <w:rsid w:val="403B22D4"/>
    <w:rsid w:val="411D22E4"/>
    <w:rsid w:val="4161390D"/>
    <w:rsid w:val="42996077"/>
    <w:rsid w:val="44B27A1D"/>
    <w:rsid w:val="45DD0B9F"/>
    <w:rsid w:val="471825FE"/>
    <w:rsid w:val="4B4F4E35"/>
    <w:rsid w:val="4D332C9D"/>
    <w:rsid w:val="4F6C116F"/>
    <w:rsid w:val="4F936CC6"/>
    <w:rsid w:val="514919A5"/>
    <w:rsid w:val="527A416D"/>
    <w:rsid w:val="52C435D9"/>
    <w:rsid w:val="54FD58E9"/>
    <w:rsid w:val="55681864"/>
    <w:rsid w:val="5C6C5463"/>
    <w:rsid w:val="5DD54294"/>
    <w:rsid w:val="60337AD9"/>
    <w:rsid w:val="60CD6CF3"/>
    <w:rsid w:val="61293BCA"/>
    <w:rsid w:val="62145A44"/>
    <w:rsid w:val="647C37ED"/>
    <w:rsid w:val="64E2082D"/>
    <w:rsid w:val="6606155F"/>
    <w:rsid w:val="66F4208B"/>
    <w:rsid w:val="67561687"/>
    <w:rsid w:val="69E958EF"/>
    <w:rsid w:val="6C982CAD"/>
    <w:rsid w:val="6F363585"/>
    <w:rsid w:val="6F655B31"/>
    <w:rsid w:val="70B42F1E"/>
    <w:rsid w:val="74035C17"/>
    <w:rsid w:val="742D2C0A"/>
    <w:rsid w:val="780B7B4B"/>
    <w:rsid w:val="7A075007"/>
    <w:rsid w:val="7AA33856"/>
    <w:rsid w:val="7C122B9D"/>
    <w:rsid w:val="7CBE7078"/>
    <w:rsid w:val="7D13175A"/>
    <w:rsid w:val="7D3415AD"/>
    <w:rsid w:val="7DFF3BDE"/>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291</Words>
  <Characters>301</Characters>
  <Lines>1</Lines>
  <Paragraphs>1</Paragraphs>
  <TotalTime>0</TotalTime>
  <ScaleCrop>false</ScaleCrop>
  <LinksUpToDate>false</LinksUpToDate>
  <CharactersWithSpaces>430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2023-06-29T07:34:16Z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2052-11.8.2.10393</vt:lpwstr>
  </property>
  <property fmtid="{D5CDD505-2E9C-101B-9397-08002B2CF9AE}" pid="4" name="ICV">
    <vt:lpwstr>CF21791120464D0E9EF2E00622E5D09B_13</vt:lpwstr>
  </property>
</Properties>
</file>