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49D336A$01$18$00011" descr="nwkOiId/bBbOAe61rgYT4vXM3UaFFF0tl2W9B2ekj1Z7kYnHXrUHbs1gN35c90qv7L11BY5We7bDfRrA5jwst+bu+NiDUu2Ll/pA6KIYQMF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xCuEgc5/kh2JjZ+98mesGm+ZUo153/5TRnIcrKRTkdFCbCIQba6AuIHG6IpTHVwHTfDx/7RbnCsVfmxskZYc4aQu0XgkXrnSWENVdFQvSjGEH0zdz0ktm25WQqonvGmPxReKoZrarg++k6Y75Q9EFEPR4WrLg9H/V9A+GKMB6nM+5XjQA8CbLo6AnK2NI68wefkeQ3DQaRvL5sxbj218531CfiO5u00L+e7l8WpiCJuKHyGaPLFjin0KR3V7ymrDi1hK4zlFXZ8yqK/Zn+SVshB2BqGUHAsbwzM6hFuH8xi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slC1p/3UgwKa5nn3Rbzqww2MUT3GNpMCEgAJLgCpWKTSNSFETSlpRfmBkNX7uA3j7TyxydM/PvbtRkr1/p1Dtpzm0Dn8YHBb523jzGZ+JZ1AI3/AjRFDHQ/gtfKspRa8GplVfXrZKNO/GoF4fJtiW3XYPGY/Q1KZjk6hXSX161t4fICelr3f7dFaCHm1M10KPR5VPT1rk7kW08jNwK4FTZ4Qn1koDgVrdGg0KsROCY353gGcdjhIXTrP1Rw3F1+h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9D336A$01$18$00011" o:spid="_x0000_s1026" o:spt="1" alt="nwkOiId/bBbOAe61rgYT4vXM3UaFFF0tl2W9B2ekj1Z7kYnHXrUHbs1gN35c90qv7L11BY5We7bDfRrA5jwst+bu+NiDUu2Ll/pA6KIYQMF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xCuEgc5/kh2JjZ+98mesGm+ZUo153/5TRnIcrKRTkdFCbCIQba6AuIHG6IpTHVwHTfDx/7RbnCsVfmxskZYc4aQu0XgkXrnSWENVdFQvSjGEH0zdz0ktm25WQqonvGmPxReKoZrarg++k6Y75Q9EFEPR4WrLg9H/V9A+GKMB6nM+5XjQA8CbLo6AnK2NI68wefkeQ3DQaRvL5sxbj218531CfiO5u00L+e7l8WpiCJuKHyGaPLFjin0KR3V7ymrDi1hK4zlFXZ8yqK/Zn+SVshB2BqGUHAsbwzM6hFuH8xi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slC1p/3UgwKa5nn3Rbzqww2MUT3GNpMCEgAJLgCpWKTSNSFETSlpRfmBkNX7uA3j7TyxydM/PvbtRkr1/p1Dtpzm0Dn8YHBb523jzGZ+JZ1AI3/AjRFDHQ/gtfKspRa8GplVfXrZKNO/GoF4fJtiW3XYPGY/Q1KZjk6hXSX161t4fICelr3f7dFaCHm1M10KPR5VPT1rk7kW08jNwK4FTZ4Qn1koDgVrdGg0KsROCY353gGcdjhIXTrP1Rw3F1+h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rUE69YJAABMDgAADgAAAGRycy9lMm9Eb2MueG1srVfH&#10;rutIkt0PMP8gXNSOmKJ3D/WqQSMa0UkUSVHcDOi9TZKi9PVN3Xu7qrp7Fr2YTTIiIzLMSSJx4re/&#10;bW1zWNMJlH338wP9Ffk4pF3cJ2WX//xwHel/mI8DmMMuCZu+S39+PFPw8bff//u/fnsMP1KsL/om&#10;SafDHqQDPx7Dz49inocfMAziIm1D8Gs/pN1uzPqpDeddnXI4mcLHHr1tYAxBKPjRT8kw9XEKwL4r&#10;fhk/viNO/0nAPsvKOBX7eGnTbv6KOqVNOO8tgaIcwMfvn9VmWRrPVpaBdD40Pz/2TufPdU+yy9F7&#10;hX//LfyRT+FQlPF3CeF/UsK/9NSGZbcn/SOUGM7hYZnKfwvVlvHUgz6bf437Fv5q5BORvQsU+Rds&#10;rkU4pJ+97FCD4Q/Qwf9f2Nhcz9OhTPY/gfw4dGG737gmi/9LEayI4xT3C4L+gjK/IAiCoh+HJAXx&#10;Dl73qK1STeCIjywupdApvzvE6hu4G0qShMwNdmN5LK0rNKDre6f4k6tEAM1NnIxZZFxpHUX5O3lL&#10;6UjM7IkjqweYoWiBzFJ0F0xv4IGjNPV+MaTjnU4jnOX6LpNRlZEGZ3b1bTSomePbUIRcRbeUq8dm&#10;MNcKXpSrIZE1lRlzRr/6VvaYlvHmNSujL+p6ox3BJJlQh9SkmnSENYkFh+ihMcoQNIJbOxje5wu6&#10;qFIF9wgHzWgV0C6gofMD7Y9GRMOC62ukxBXGBBA1MXLARXYnj3ELkyRUwfoVbUF3EdpZhhRDgpvK&#10;wxK3ZKDEF0cpYDHrSQgMpEbCsfCRjvVFLzKIJECsHr+11mQdV8gFz6oqBhZKlksKtYKgX/h2rXDE&#10;xsue18gcUh89ExmYo/GJdAfBEZOKl3te25tiMsSttNet9PAUWy9efmRJi4Bis+VIbyjo7MUQSn8X&#10;6MCGRrTSpuLCN4kwY8ZaFfcuhoPq1PBbZqxZlBsMNL7sgIEVgW7C7pZjM8NIoH2qTaqIZs0Hx5NM&#10;8nW6GLdR4nE9e+REmmGaAmWQ7qfgeh4btWKpwGRHk8vIMzJeC4SOGw9HE2UtZHcu+ULio4FVs9V6&#10;vHzs6S4nEVJBzGWCcNtevjryInBHLnCM8hQ3sd9Dz2wTlmMek3BdYKcqgFimTYHcQoHboyQOk47d&#10;qfGk2U6dSEIkqJcopLhFVWRKHRzFeyhOJm4wbUedALys3UAd3GMivCyIn9f+1F1vR9NLpMt6reSj&#10;grySF1LPLUbeLmPfrXJ73uxU64MpnHIIqqk7TV7Yo3Q828Rt0nNWgT2Wg2TN4KnOgEi/unCMEOk9&#10;xXUaZqoU80izOr3g4iW0V50EW1RhKEPiqJCVFrkgiA6ldMPchlI4LZrylMOzLlVlh2g27tHPdhJL&#10;tNCIVyP5AfMcNTjooKsHCh7jR9lVOBA9XgZVSIvCbKUw5bd1cpaWrGeDcsyu5OxrSYR2vF2pGdY7&#10;0G9SkLOEtiaRHt5lecGwhbhhctj59wk3QSdq7tmXy8Tyl2PpY0Eb2o0dG/hFLI8n0ojkrNrmyrhA&#10;T7JOmY1sqG0lyWypnjzCLxYnDqF5fZ2lWjoOJZZZDdnKtVnm/hKxmiLC45j1MIokAzYx/PlpLtj8&#10;UFFLB0hsqGVVgKi7wIuUe3Gov5LY0syhUKKsgDhYpOJ+QySVFoumbCxIvmOsGzyii2hgzzBz3JFH&#10;V0PWJFnBJsXSTptvV9y2FNSitUQ7c/0zh3WgcvGNGQB2lGaRDmlqQGDNKeIj57zy7BbYqoU4TlKi&#10;56Beb0JhoNfLGOULjBTS5B5jQni4yUl4TS1M6AFcZMcBdG7ZA6mgI4ShRV81MPnloHOM6lwwrN3N&#10;a3t2K6KWA9LK2wXmt9NcyreXMi5abotgGJnGW7vF7qGp1AoPxbHjfXlsLzOwIn5RCynWEtiwKIS/&#10;8RRr3jtzf8HQAcbd/KGFZNfhdvQaHw/McB1cNgdDOObcSc+F4aY5V/MqHZ1rM9hZy9emTy8cXtHO&#10;c3smBnxeo9muJxQeUHEeXi0idsxd4SMSw6uXHECnAOVUHOYqWxKVC5zPmQYGO2TkofEyfwo004Ll&#10;XiKy01zecP9+lu/wBdWCqqYK/+qjFDoTmSqkzYRndCKFgtKiBopoZ5v0zg461XR9Q5jKfGiE5ATE&#10;pUPrXsy9KZFzRAO2JdxxEs/lOKkK1XemM2o/cAmFihVMxUBWrujXhnZ6wBgrrbJyT3gK5Joq5qN8&#10;I/q2q12yw44mbRV5yjKvq3mquZAqn6e4tML1UnNtIe2P+DNa4SKk0f0djFW4hdBZV6iqP2X46WhT&#10;8gt0DX3VxDAZiSlGVIhSHXvGxaMxFnFLX2JJjIVAr9Kwg44c1kfSJHhH/lrNxjTa6VHabmB/+GVc&#10;0azbVTwypGStKJd6ejvV+Pl6DS5tUOD2+SIlkkg92KCVQ9bcRpDKx+jkJTHAN4310YzKkRLCEOkh&#10;G9EIr6/mjFoYw5mX41ZtL4oKlyk+qvf9V5PEQOTF3ICHc0hcnOocYIbAXdjUfTKXweuUBpEgVL1n&#10;zQkkWjedlFHdmZzpRvAZriZ6wajyepYL2SCzUq+wu8p7CdWO6tnUeK4Ney4x4lsU1fVIlmb78raK&#10;dG6oJAqB9Ki0gHBvy35PJPB8lDYbR4XmzoO3/U27mwhCbicEDx8nYgMWtOpMaE33YOB1DKBk+gxY&#10;50XT1yd7Is0Xq8NdngqhAF2VTo/cM8Vw1MMLFss5gcZZDVqAJKZ8aa4HOY7kDWL1eoWEGF+OZ6Xs&#10;68m6mZxMaIToEktAPVXcYvlHzqzCqTsF3aioW54/mXuR5Vatgy6oywswt6fYWh5X+B12EdwdnbK2&#10;3A4C+SqtKq3f/ZWhlXp5cax2RVgQrCuMNDtTOxRlkqRvqv0mm48B/Ng513U4T98a2MU3c9yyqX1/&#10;d0542D4J6vMPgppu8yHeNymcRHbmGu+WL3GPAf95dJjALKd9e3gLPz+mnf1+ktJw1cH85foPl3cm&#10;0DdlIpVN86lMeSQ002ENd6ZMSAzKi+969+j/5NZ0h8fPD4wkPusId/6f7bx7L6kddg4JuvzjEDb5&#10;3m08T5+5/+k0+GsSnCFFhvtyKsIk/Uq9N7iH/s785f7vVby7EENQfB35TPF9pOl27zfIX7C+pahP&#10;njvHnfov8g+GWCr383oI5nM47Wx/R3Sfh2ZrX7Km39vrv6X97vrp9X/tv/13Er5bPw6PfXrYWx+X&#10;cEo/Do3a7ZfOogTxHjc+FYKksV2Z/mqJ/mrpllbod9h3hr1X9ym+/efmH2I29e1tH5u4d9bdFHbx&#10;nvsL5G9FmL+mmn3wilOO+3TbR4whnPXuOsTv4O9r7npumfus/Pwd/kTnG7R9yPgE+3sgek8xf9U/&#10;vf4cAn//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cMAABbQ29udGVudF9UeXBlc10ueG1sUEsBAhQACgAAAAAAh07iQAAAAAAAAAAAAAAAAAYA&#10;AAAAAAAAAAAQAAAAKQsAAF9yZWxzL1BLAQIUABQAAAAIAIdO4kCKFGY80QAAAJQBAAALAAAAAAAA&#10;AAEAIAAAAE0LAABfcmVscy8ucmVsc1BLAQIUAAoAAAAAAIdO4kAAAAAAAAAAAAAAAAAEAAAAAAAA&#10;AAAAEAAAAAAAAABkcnMvUEsBAhQAFAAAAAgAh07iQGHV/SLYAAAADwEAAA8AAAAAAAAAAQAgAAAA&#10;IgAAAGRycy9kb3ducmV2LnhtbFBLAQIUABQAAAAIAIdO4kAKtQTr1gkAAEwOAAAOAAAAAAAAAAEA&#10;IAAAACcBAABkcnMvZTJvRG9jLnhtbFBLBQYAAAAABgAGAFkBAABvD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4" name="KGD_Gobal1" descr="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BZshUB60J34/bOiBsrKwpw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BZshUB60J34/bOiBsrKwpw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07rbscYFAAASCQAADgAAAGRycy9lMm9Eb2MueG1srVZL&#10;06JIFt1PxPwHgq0xhaDyqKivOkAEHygoKupmInmDJIlk8tBf36l+XVXdPYtezCa5N+/N+ziZcQ/f&#10;futhwbRRjTNUfrD8lyHLRGWAwqxMPtjD3viPzDKYgDIEBSqjD/YeYfa37//+17eu+hoJKEVFGNUM&#10;DVLir131waaEVF85DgdpBAH+gqqopMYY1RAQqtYJF9ago9FhwQnDoch1qA6rGgURxnRXfxvZz4j1&#10;PwmI4jgLIh0FDYxK8o5aRwUgtCWcZhVmv7+qjeMoIHYc44gwxQdLOyWvlSahsv9cue/fwNekBlWa&#10;BZ8lgH9Swl96giAradIfoXRAANPU2d9CwSyoEUYx+RIgyL0beSFCu+CHf8HGTUEVvXqhUOPqB+j4&#10;/xc22LROzWQhfQljlikBpDe+MvX/msgHBc8yYYQDCleBr2fJGQ0HI8V1XeERjaZTTq0X29Wtl0cb&#10;adBPKytx+i49oOPagId6vztZl3aALH9ZE53n7NQI27EsOvr6IV5FT2gWVmL1+gSt51th23EHmxfP&#10;Sn1eI8XPJxmM02K5Eq7EWPCT9eNGFDDF2yDtcxAVTlRunOpiWaq91Fx3eJZmFudHTdUeRnt+woNk&#10;vZlnF024a8JW3S1LGJh5r/dzZe0YC3v4kCZjLsSdZjTbXYuk+BDu2sFs5Sqy70Mtna1dsHYmKBjH&#10;zXJjjexkAO53z8wHpksMp86PKPIsLr0M0EjovVNTzYX0qIhhbxXzC4x0sVJnwXJu2f4wW9rVqNeX&#10;7dngHG+w3FZofl8fRG9RuJPhcFBZgXhaN3lbqt1d2RlmtNjaxgPBiXTb1YKLbnn70PfcFaLhudnf&#10;DtOQl5VdGXs7vT+deD/R5Bitmn42M8+zXXLXU04dJduodM5h0YayNEVcHa8gluGyr2JM0CAJR9OU&#10;DNxs1exzuJm4LuTBXCbZXk7ihXfOm4Vy4AZadraH09N2oO3XyjQQQ++24NX+ZvmcoTRdS675cZj7&#10;J/kGxBItN9lFdZQuJ95972Ep20NRaOxKOORtT3R420n26aiYoaGtdMPXZ9Le0LDmiq3Iy6dJdm/w&#10;ZWNzSn5sNImzDcevMvdsri5INJXH1PLiVWguq8KHjxSdxtOB3nI5lBtBsdPc051qPgnDWXWUFxvV&#10;A4lqH/LBvpRmjb4WcjFD/Tz2VuNLWijDhXmTyofpTgxvnuXjWxbAS7QUcHmFWzssr80dnvk4Q9dY&#10;wJgzBdM63Ynaaomh5pvpYZDG5lkqtAtOD5o4XI7GnG9nGq5XXdX5mzb19bbKlPYKN3OZN2CocCfo&#10;EKPW0XW0HR623uHIYRJw+n1RmlA3a09KsuziVdmBXK3k0tmJLTTjDpDJThjMkgrcfVc8yU6cNiu+&#10;xTl/zfp+UPCeJHm7JQYZLOfKQeygNoH8bJM03vkoHyeb2UV28jMMp62UZcQJjK0KxIcRrEKgGtKm&#10;LGedroBG1aQ1vU/sGndDNKK9d3WEHVSWm3wtnKvpJWCZNAvD6EkYz5HZVfgrnRxu5dSfGqbic/71&#10;cQ2fXzrZmP41Zu8/xmzUEyagm+KIvnuWCajlLdIY3M+jVY2JGSHIPIUPtqYz/DVaQWth8nb9w+WZ&#10;CaMiC42sKF5KnfjTomZaQOf92JB5TX/WS6P/ya0ome6DFSbjVx2AslhM2YOWBCs6CXGZsAwoEtpt&#10;QOpX7j+dxr8mGckTXVbfTikIo3dq2iAN/Zn57f73Kp5d6ACn7yOvFJ9HipJ6P0F+w/qUfBTe6aSu&#10;0ZvCcBUYGT1vAUwcUFPOoohSVic2XeIC0fbQp0TvDtWP/7X/9KdUQq0s01EOpK3fGlBHLFMsSkoy&#10;Cj8eP0nzpYwnkkCV+leL/6ulbOAUUdgpa9DqXuLTnxR/iHGNoEfJX31mpSZQBjT3G+RPZUre3Ex/&#10;H4JIVV9ulCgrQKzSrYJn8Oc1l0htCIqz13P4ic4naJQqX2B/0vqTi3/VX14/f2W+/w5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3CAAAW0NvbnRl&#10;bnRfVHlwZXNdLnhtbFBLAQIUAAoAAAAAAIdO4kAAAAAAAAAAAAAAAAAGAAAAAAAAAAAAEAAAABkH&#10;AABfcmVscy9QSwECFAAUAAAACACHTuJAihRmPNEAAACUAQAACwAAAAAAAAABACAAAAA9BwAAX3Jl&#10;bHMvLnJlbHNQSwECFAAKAAAAAACHTuJAAAAAAAAAAAAAAAAABAAAAAAAAAAAABAAAAAAAAAAZHJz&#10;L1BLAQIUABQAAAAIAIdO4kBh1f0i2AAAAA8BAAAPAAAAAAAAAAEAIAAAACIAAABkcnMvZG93bnJl&#10;di54bWxQSwECFAAUAAAACACHTuJA07rbscYFAAASCQAADgAAAAAAAAABACAAAAAnAQAAZHJzL2Uy&#10;b0RvYy54bWxQSwUGAAAAAAYABgBZAQAAX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868551075"/>
        </w:rPr>
        <w:t>━━━━━━━━━━━━━━━━━━━━━━━━━━━</w:t>
      </w:r>
      <w:r>
        <w:rPr>
          <w:rFonts w:hint="default" w:ascii="Times New Roman" w:hAnsi="Times New Roman" w:cs="Times New Roman"/>
          <w:b/>
          <w:color w:val="FF0000"/>
          <w:spacing w:val="4"/>
          <w:w w:val="98"/>
          <w:kern w:val="0"/>
          <w:sz w:val="32"/>
          <w:szCs w:val="32"/>
          <w:fitText w:val="8785" w:id="868551075"/>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109</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color w:val="auto"/>
          <w:sz w:val="44"/>
          <w:szCs w:val="44"/>
          <w:lang w:val="zh-CN"/>
        </w:rPr>
        <w:t>对政协盈江县十六届</w:t>
      </w:r>
      <w:r>
        <w:rPr>
          <w:rFonts w:hint="eastAsia" w:eastAsia="方正小标宋_GBK" w:cs="Times New Roman"/>
          <w:bCs/>
          <w:color w:val="auto"/>
          <w:sz w:val="44"/>
          <w:szCs w:val="44"/>
          <w:lang w:val="zh-CN" w:eastAsia="zh-CN"/>
        </w:rPr>
        <w:t>二</w:t>
      </w:r>
      <w:r>
        <w:rPr>
          <w:rFonts w:hint="default" w:ascii="Times New Roman" w:hAnsi="Times New Roman" w:eastAsia="方正小标宋_GBK" w:cs="Times New Roman"/>
          <w:bCs/>
          <w:color w:val="auto"/>
          <w:sz w:val="44"/>
          <w:szCs w:val="44"/>
          <w:lang w:val="zh-CN"/>
        </w:rPr>
        <w:t>次全会</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76</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en-US" w:eastAsia="zh-CN"/>
        </w:rPr>
        <w:t>提案</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wordWrap/>
        <w:overflowPunct/>
        <w:topLinePunct w:val="0"/>
        <w:bidi w:val="0"/>
        <w:snapToGrid/>
        <w:spacing w:line="600" w:lineRule="exact"/>
        <w:ind w:left="0" w:lef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张院院委员</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w:t>
      </w:r>
      <w:r>
        <w:rPr>
          <w:rFonts w:hint="default" w:ascii="Times New Roman" w:hAnsi="Times New Roman" w:eastAsia="方正仿宋_GBK" w:cs="Times New Roman"/>
          <w:sz w:val="32"/>
          <w:szCs w:val="32"/>
        </w:rPr>
        <w:t>关于</w:t>
      </w:r>
      <w:r>
        <w:rPr>
          <w:rFonts w:hint="eastAsia" w:eastAsia="方正仿宋_GBK" w:cs="Times New Roman"/>
          <w:sz w:val="32"/>
          <w:szCs w:val="32"/>
          <w:lang w:val="en-US" w:eastAsia="zh-CN"/>
        </w:rPr>
        <w:t>及时全额返还县幼儿园上缴的保教费的提案</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firstLine="640" w:firstLineChars="200"/>
        <w:jc w:val="both"/>
        <w:textAlignment w:val="auto"/>
        <w:outlineLvl w:val="9"/>
        <w:rPr>
          <w:rFonts w:hint="eastAsia" w:eastAsia="方正仿宋_GBK" w:cs="Times New Roman"/>
          <w:color w:val="auto"/>
          <w:sz w:val="32"/>
          <w:szCs w:val="32"/>
          <w:lang w:val="en-US" w:eastAsia="zh-CN"/>
        </w:rPr>
      </w:pPr>
      <w:r>
        <w:rPr>
          <w:rFonts w:hint="default" w:ascii="Times New Roman" w:hAnsi="Times New Roman" w:eastAsia="方正仿宋_GBK" w:cs="Times New Roman"/>
          <w:sz w:val="32"/>
          <w:szCs w:val="32"/>
          <w:lang w:val="zh-CN"/>
        </w:rPr>
        <w:t>首先感谢你对我们工作的关心与支持。</w:t>
      </w:r>
      <w:r>
        <w:rPr>
          <w:rFonts w:hint="eastAsia" w:eastAsia="方正仿宋_GBK" w:cs="Times New Roman"/>
          <w:color w:val="auto"/>
          <w:sz w:val="32"/>
          <w:szCs w:val="32"/>
          <w:lang w:val="en-US" w:eastAsia="zh-CN"/>
        </w:rPr>
        <w:t>经核实，幼儿园上缴的保教费根据文件要求应全额返还单位用于教育事业发展。</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26" w:firstLine="630"/>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1" allowOverlap="1">
                <wp:simplePos x="0" y="0"/>
                <wp:positionH relativeFrom="column">
                  <wp:posOffset>-234950</wp:posOffset>
                </wp:positionH>
                <wp:positionV relativeFrom="page">
                  <wp:posOffset>9361170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5pt;margin-top:737.1pt;height:0.1pt;width:481.9pt;mso-position-vertical-relative:page;mso-wrap-distance-bottom:0pt;mso-wrap-distance-left:9pt;mso-wrap-distance-right:9pt;mso-wrap-distance-top:0pt;z-index:251660288;mso-width-relative:page;mso-height-relative:page;" filled="f" stroked="t" coordsize="21600,21600" o:gfxdata="UEsDBAoAAAAAAIdO4kAAAAAAAAAAAAAAAAAEAAAAZHJzL1BLAwQUAAAACACHTuJAKgCWLdgAAAAN&#10;AQAADwAAAGRycy9kb3ducmV2LnhtbE2PzU7DMBCE70i8g7VI3Fq7bmggxOkBiTP058DRjd0karyO&#10;bKdp356teoDjzoxm5yvXF9ezsw2x86hgMRfALNbedNgo2O8+Z6/AYtJodO/RKrjaCOvq8aHUhfET&#10;bux5mxpGJRgLraBNaSg4j3VrnY5zP1gk7+iD04nO0HAT9ETlrudSiBV3ukP60OrBfrS2Pm1Hp+An&#10;D+inzdfxezniNcrhtJMvQqnnp4V4B5bsJf2F4TafpkNFmw5+RBNZr2C2zIklkZHlmQRGkTe5IprD&#10;XcqAVyX/T1H9Al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oAli3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eastAsia"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en-US" w:eastAsia="zh-CN"/>
        </w:rPr>
        <w:t>因近年来受疫情影响，经济下行，财政收支平衡压力巨大，历史债务累积较大，目前正</w:t>
      </w:r>
      <w:r>
        <w:rPr>
          <w:rFonts w:hint="eastAsia" w:eastAsia="方正仿宋_GBK" w:cs="Times New Roman"/>
          <w:sz w:val="32"/>
          <w:szCs w:val="32"/>
          <w:lang w:val="en-US" w:eastAsia="zh-CN"/>
        </w:rPr>
        <w:t>处于</w:t>
      </w:r>
      <w:r>
        <w:rPr>
          <w:rFonts w:hint="eastAsia" w:ascii="Times New Roman" w:hAnsi="Times New Roman" w:eastAsia="方正仿宋_GBK" w:cs="Times New Roman"/>
          <w:sz w:val="32"/>
          <w:szCs w:val="32"/>
          <w:lang w:val="en-US" w:eastAsia="zh-CN"/>
        </w:rPr>
        <w:t>还本付息高峰期，加之多项整改叠加，</w:t>
      </w:r>
      <w:r>
        <w:rPr>
          <w:rFonts w:hint="default" w:ascii="Times New Roman" w:hAnsi="Times New Roman" w:eastAsia="方正仿宋_GBK" w:cs="Times New Roman"/>
          <w:sz w:val="32"/>
          <w:szCs w:val="32"/>
          <w:lang w:val="zh-CN"/>
        </w:rPr>
        <w:t>国库调度资金十分困难，</w:t>
      </w:r>
      <w:r>
        <w:rPr>
          <w:rFonts w:hint="default" w:ascii="Times New Roman" w:hAnsi="Times New Roman" w:eastAsia="方正仿宋_GBK" w:cs="Times New Roman"/>
          <w:sz w:val="32"/>
          <w:szCs w:val="32"/>
          <w:lang w:val="en-US" w:eastAsia="zh-CN"/>
        </w:rPr>
        <w:t>无力一次性解决欠拨资金。</w:t>
      </w:r>
      <w:r>
        <w:rPr>
          <w:rFonts w:hint="default" w:ascii="Times New Roman" w:hAnsi="Times New Roman" w:eastAsia="方正仿宋_GBK" w:cs="Times New Roman"/>
          <w:sz w:val="32"/>
          <w:szCs w:val="32"/>
          <w:lang w:val="zh-CN"/>
        </w:rPr>
        <w:t>今后我局将努力筹措资金，分期分批</w:t>
      </w:r>
      <w:r>
        <w:rPr>
          <w:rFonts w:hint="default" w:ascii="Times New Roman" w:hAnsi="Times New Roman" w:eastAsia="方正仿宋_GBK" w:cs="Times New Roman"/>
          <w:sz w:val="32"/>
          <w:szCs w:val="32"/>
          <w:lang w:val="en-US" w:eastAsia="zh-CN"/>
        </w:rPr>
        <w:t>给予拨付解决</w:t>
      </w:r>
      <w:r>
        <w:rPr>
          <w:rFonts w:hint="default" w:ascii="Times New Roman" w:hAnsi="Times New Roman" w:eastAsia="方正仿宋_GBK" w:cs="Times New Roman"/>
          <w:sz w:val="32"/>
          <w:szCs w:val="32"/>
          <w:lang w:val="zh-CN"/>
        </w:rPr>
        <w:t>。</w:t>
      </w:r>
      <w:r>
        <w:rPr>
          <w:rFonts w:hint="eastAsia" w:eastAsia="方正仿宋_GBK" w:cs="Times New Roman"/>
          <w:sz w:val="32"/>
          <w:szCs w:val="32"/>
          <w:lang w:val="en-US" w:eastAsia="zh-CN"/>
        </w:rPr>
        <w:t>2023年6月以后请教体局财务人员及时</w:t>
      </w:r>
      <w:bookmarkStart w:id="0" w:name="_GoBack"/>
      <w:bookmarkEnd w:id="0"/>
      <w:r>
        <w:rPr>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1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9504" behindDoc="0" locked="1" layoutInCell="1" allowOverlap="1">
            <wp:simplePos x="0" y="0"/>
            <wp:positionH relativeFrom="page">
              <wp:posOffset>4584700</wp:posOffset>
            </wp:positionH>
            <wp:positionV relativeFrom="page">
              <wp:posOffset>3411220</wp:posOffset>
            </wp:positionV>
            <wp:extent cx="1619885" cy="1619885"/>
            <wp:effectExtent l="0" t="0" r="0" b="10795"/>
            <wp:wrapNone/>
            <wp:docPr id="8" name="KG_649D336A$01$18$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G_649D336A$01$18$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eastAsia" w:eastAsia="方正仿宋_GBK" w:cs="Times New Roman"/>
          <w:sz w:val="32"/>
          <w:szCs w:val="32"/>
          <w:lang w:val="en-US" w:eastAsia="zh-CN"/>
        </w:rPr>
        <w:t>与财政部门对接，将按照盈政发〔2023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43号文件严格执行可采取即缴即返模式。</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w:t>
      </w:r>
      <w:r>
        <w:rPr>
          <w:rFonts w:hint="eastAsia" w:eastAsia="方正仿宋_GBK" w:cs="Times New Roman"/>
          <w:sz w:val="32"/>
          <w:szCs w:val="32"/>
          <w:lang w:val="en-US" w:eastAsia="zh-CN"/>
        </w:rPr>
        <w:t>提案</w:t>
      </w:r>
      <w:r>
        <w:rPr>
          <w:rFonts w:hint="default" w:ascii="Times New Roman" w:hAnsi="Times New Roman" w:eastAsia="方正仿宋_GBK" w:cs="Times New Roman"/>
          <w:sz w:val="32"/>
          <w:szCs w:val="32"/>
          <w:lang w:val="zh-CN"/>
        </w:rPr>
        <w:t>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26" w:firstLine="63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600" w:lineRule="exact"/>
        <w:ind w:left="0" w:lef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14</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杨江丽</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13987025228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lang w:val="en-US" w:eastAsia="zh-CN"/>
        </w:rPr>
        <w:t>抄送</w:t>
      </w:r>
      <w:r>
        <w:rPr>
          <w:rFonts w:hint="default" w:ascii="Times New Roman" w:hAnsi="Times New Roman" w:eastAsia="方正仿宋_GBK" w:cs="Times New Roman"/>
          <w:sz w:val="28"/>
          <w:szCs w:val="28"/>
        </w:rPr>
        <w:t>：县政府督查室，</w:t>
      </w:r>
      <w:r>
        <w:rPr>
          <w:rFonts w:hint="default" w:ascii="Times New Roman" w:hAnsi="Times New Roman" w:eastAsia="方正仿宋_GBK" w:cs="Times New Roman"/>
          <w:sz w:val="28"/>
          <w:szCs w:val="28"/>
          <w:lang w:eastAsia="zh-CN"/>
        </w:rPr>
        <w:t>县政协提案社法联络委</w:t>
      </w:r>
      <w:r>
        <w:rPr>
          <w:rFonts w:hint="default" w:ascii="Times New Roman" w:hAnsi="Times New Roman" w:eastAsia="方正仿宋_GBK" w:cs="Times New Roman"/>
          <w:sz w:val="28"/>
          <w:szCs w:val="28"/>
        </w:rPr>
        <w:t>。</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6F2530"/>
    <w:rsid w:val="066A2BC3"/>
    <w:rsid w:val="066E30C6"/>
    <w:rsid w:val="08892262"/>
    <w:rsid w:val="08F47D14"/>
    <w:rsid w:val="0C3D3F7E"/>
    <w:rsid w:val="0C6F1945"/>
    <w:rsid w:val="0C7E6B11"/>
    <w:rsid w:val="0C9615C8"/>
    <w:rsid w:val="0CCF0636"/>
    <w:rsid w:val="0E1F7340"/>
    <w:rsid w:val="0E734C2D"/>
    <w:rsid w:val="10BA2B9B"/>
    <w:rsid w:val="11833BF3"/>
    <w:rsid w:val="118952FF"/>
    <w:rsid w:val="11BF7DCA"/>
    <w:rsid w:val="13381280"/>
    <w:rsid w:val="138973EA"/>
    <w:rsid w:val="15AE3FC0"/>
    <w:rsid w:val="16261842"/>
    <w:rsid w:val="17B41286"/>
    <w:rsid w:val="1B821ACD"/>
    <w:rsid w:val="1C812C15"/>
    <w:rsid w:val="1FBD7668"/>
    <w:rsid w:val="1FC3227C"/>
    <w:rsid w:val="202D5948"/>
    <w:rsid w:val="225C368F"/>
    <w:rsid w:val="22C97876"/>
    <w:rsid w:val="23A44173"/>
    <w:rsid w:val="23BE0248"/>
    <w:rsid w:val="23CC5D44"/>
    <w:rsid w:val="279C1588"/>
    <w:rsid w:val="28752A42"/>
    <w:rsid w:val="28EF4FD9"/>
    <w:rsid w:val="296F5223"/>
    <w:rsid w:val="29C93014"/>
    <w:rsid w:val="2A8A03AC"/>
    <w:rsid w:val="2B2F5A42"/>
    <w:rsid w:val="2EBA3C63"/>
    <w:rsid w:val="2FEC17B8"/>
    <w:rsid w:val="302A166D"/>
    <w:rsid w:val="30B00B8C"/>
    <w:rsid w:val="339737B5"/>
    <w:rsid w:val="34F80C6B"/>
    <w:rsid w:val="35D634A8"/>
    <w:rsid w:val="35FB2318"/>
    <w:rsid w:val="36CE4B0D"/>
    <w:rsid w:val="3D6C3CCA"/>
    <w:rsid w:val="3F213BE9"/>
    <w:rsid w:val="403B22D4"/>
    <w:rsid w:val="411D22E4"/>
    <w:rsid w:val="4161390D"/>
    <w:rsid w:val="4165518D"/>
    <w:rsid w:val="4284631C"/>
    <w:rsid w:val="42996077"/>
    <w:rsid w:val="44B27A1D"/>
    <w:rsid w:val="45DD0B9F"/>
    <w:rsid w:val="471825FE"/>
    <w:rsid w:val="4744207F"/>
    <w:rsid w:val="4B4F4E35"/>
    <w:rsid w:val="4D102E11"/>
    <w:rsid w:val="4D332C9D"/>
    <w:rsid w:val="4F6C116F"/>
    <w:rsid w:val="4F936CC6"/>
    <w:rsid w:val="50727FCD"/>
    <w:rsid w:val="514919A5"/>
    <w:rsid w:val="527A416D"/>
    <w:rsid w:val="52C435D9"/>
    <w:rsid w:val="53E52FD4"/>
    <w:rsid w:val="54FD58E9"/>
    <w:rsid w:val="55681864"/>
    <w:rsid w:val="5C6C5463"/>
    <w:rsid w:val="60337AD9"/>
    <w:rsid w:val="60CD6CF3"/>
    <w:rsid w:val="61293BCA"/>
    <w:rsid w:val="61A7713A"/>
    <w:rsid w:val="62145A44"/>
    <w:rsid w:val="647C37ED"/>
    <w:rsid w:val="64E2082D"/>
    <w:rsid w:val="661C4CE7"/>
    <w:rsid w:val="66F4208B"/>
    <w:rsid w:val="69E958EF"/>
    <w:rsid w:val="6BB22122"/>
    <w:rsid w:val="6F655B31"/>
    <w:rsid w:val="70B42F1E"/>
    <w:rsid w:val="70F62AE0"/>
    <w:rsid w:val="74035C17"/>
    <w:rsid w:val="742D2C0A"/>
    <w:rsid w:val="780B7B4B"/>
    <w:rsid w:val="7A075007"/>
    <w:rsid w:val="7AA33856"/>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493</Words>
  <Characters>533</Characters>
  <Lines>1</Lines>
  <Paragraphs>1</Paragraphs>
  <TotalTime>0</TotalTime>
  <ScaleCrop>false</ScaleCrop>
  <LinksUpToDate>false</LinksUpToDate>
  <CharactersWithSpaces>631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2023-06-29T07:34:17Z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2052-11.8.2.10393</vt:lpwstr>
  </property>
  <property fmtid="{D5CDD505-2E9C-101B-9397-08002B2CF9AE}" pid="4" name="ICV">
    <vt:lpwstr>92F9CBAFBC2A4163B59A0470BD89A088_13</vt:lpwstr>
  </property>
</Properties>
</file>