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60</w:t>
      </w:r>
      <w:r>
        <w:rPr>
          <w:rFonts w:hint="default" w:ascii="Times New Roman" w:hAnsi="Times New Roman" w:eastAsia="方正仿宋_GBK" w:cs="Times New Roman"/>
          <w:sz w:val="32"/>
          <w:szCs w:val="32"/>
        </w:rPr>
        <w:t>号</w:t>
      </w:r>
    </w:p>
    <w:bookmarkEnd w:id="0"/>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106</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赵忠生</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请求解决盈江县盏西镇松坡村委会搬迁</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无力一次性解决欠拨资金。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-203200</wp:posOffset>
                </wp:positionH>
                <wp:positionV relativeFrom="page">
                  <wp:posOffset>9115425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pt;margin-top:717.7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HUYBX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95B5DEE"/>
    <w:rsid w:val="0C3D3F7E"/>
    <w:rsid w:val="0CCF0636"/>
    <w:rsid w:val="0E256E65"/>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2906384"/>
    <w:rsid w:val="34F80C6B"/>
    <w:rsid w:val="35FB2318"/>
    <w:rsid w:val="36CE4B0D"/>
    <w:rsid w:val="3D4172BA"/>
    <w:rsid w:val="3F206582"/>
    <w:rsid w:val="403B22D4"/>
    <w:rsid w:val="40C1510F"/>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47C37ED"/>
    <w:rsid w:val="64E2082D"/>
    <w:rsid w:val="66517AE9"/>
    <w:rsid w:val="66F4208B"/>
    <w:rsid w:val="69E958EF"/>
    <w:rsid w:val="6F655B31"/>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2023-06-25T07:46:50Z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