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6" name="KGD_Gobal1" descr="lskY7P30+39SSS2ze3CC/ArIQKqx83N7+xCpLgPxwhUoVMFmUrTRXLZv+oLbJrtD1/OhFdv486PDMz6k6W2uILgLxD5oMHQ2Qw/UO16Y9rYMo9bj5imfhlJK2ktFI15MSnu/jkZcem771MSmBrevgDVkJWfCzkN+/gu17qgHP7Op8P5A3b+Ey7kIsydLxO1W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ZlelX3tykV/tf3YVLYb/B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Snu/jkZcem771MSmBrevgDVkJWfCzkN+/gu17qgHP7Op8P5A3b+Ey7kIsydLxO1W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ZlelX3tykV/tf3YVLYb/B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Bh1f0i&#10;2AAAAA8BAAAPAAAAAAAAAAEAIAAAACIAAABkcnMvZG93bnJldi54bWxQSwECFAAUAAAACACHTuJA&#10;+MSxbuoFAAA+CQAADgAAAAAAAAABACAAAAAnAQAAZHJzL2Uyb0RvYy54bWxQSwUGAAAAAAYABgBZ&#10;AQAAg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54DE019$01$29$00011" descr="nwkOiId/bBbOAe61rgYT4vXM3UaFFF0tl2W9B2ekj1Z7kYnHXrUHbs1gN35c90qvvZ79ketohOA6jmEx1kNCTR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wC91sMyYpvznoO9pm7dQjh9wxXqf660JBlX5rNu3XIdCbCIQba6AuIHG6IpTHVwHTfDx/7RbnCsVfmxskZYc4aQu0XgkXrnSWENVdFQvSjGEH0zdz0ktm25WQqonvGmPxReKoZrarg++k6Y75Q9EFEPR4WrLg9H/V9A+GKMB6nM+5XjQA8CbLo6AnK2NI68wefkeQ3DQaRvL5sxbj218531CfiO5u00L+e7l8WpiCJtK+M0ZnF+K4BOJibUD6I/6tEMva7oDA4StyYTs+REvlGT51CnNSegj4V873EjzA3m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oyWcyQYhS9UDx8B4eX+NfqjdE7hu481jLWgiyadbkN7kJt9k3QYwGpa4y/p6DAwUbTyxydM/PvbtRkr1/p1Dtpzm0Dn8YHBb523jzGZ+JZ1AI3/AjRFDHQ/gtfKspRa8GplVfXrZKNO/GoF4fJtiW3XYPGY/Q1KZjk6hXSX161t4fICelr3f7dFaCHm1M10KAHnlhp6fHwSOngksXSKAy14Qn1koDgVrdGg0KsROCY3DNHCIN9+1d17a2fGfjM9F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54DE019$01$29$00011" o:spid="_x0000_s1026" o:spt="1" alt="nwkOiId/bBbOAe61rgYT4vXM3UaFFF0tl2W9B2ekj1Z7kYnHXrUHbs1gN35c90qvvZ79ketohOA6jmEx1kNCTR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wC91sMyYpvznoO9pm7dQjh9wxXqf660JBlX5rNu3XIdCbCIQba6AuIHG6IpTHVwHTfDx/7RbnCsVfmxskZYc4aQu0XgkXrnSWENVdFQvSjGEH0zdz0ktm25WQqonvGmPxReKoZrarg++k6Y75Q9EFEPR4WrLg9H/V9A+GKMB6nM+5XjQA8CbLo6AnK2NI68wefkeQ3DQaRvL5sxbj218531CfiO5u00L+e7l8WpiCJtK+M0ZnF+K4BOJibUD6I/6tEMva7oDA4StyYTs+REvlGT51CnNSegj4V873EjzA3m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oyWcyQYhS9UDx8B4eX+NfqjdE7hu481jLWgiyadbkN7kJt9k3QYwGpa4y/p6DAwUbTyxydM/PvbtRkr1/p1Dtpzm0Dn8YHBb523jzGZ+JZ1AI3/AjRFDHQ/gtfKspRa8GplVfXrZKNO/GoF4fJtiW3XYPGY/Q1KZjk6hXSX161t4fICelr3f7dFaCHm1M10KAHnlhp6fHwSOngksXSKAy14Qn1koDgVrdGg0KsROCY3DNHCIN9+1d17a2fGfjM9F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&#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2"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eX3uN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2120907791"/>
        </w:rPr>
        <w:t>━━━━━━━━━━━━━━━━━━━━━━━━━━━</w:t>
      </w:r>
      <w:r>
        <w:rPr>
          <w:rFonts w:hint="default" w:ascii="Times New Roman" w:hAnsi="Times New Roman" w:cs="Times New Roman"/>
          <w:b/>
          <w:color w:val="FF0000"/>
          <w:spacing w:val="4"/>
          <w:w w:val="98"/>
          <w:kern w:val="0"/>
          <w:sz w:val="32"/>
          <w:szCs w:val="32"/>
          <w:fitText w:val="8785" w:id="2120907791"/>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82</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190</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金波福娣</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default" w:ascii="Times New Roman" w:hAnsi="Times New Roman" w:eastAsia="方正仿宋_GBK" w:cs="Times New Roman"/>
          <w:b w:val="0"/>
          <w:bCs w:val="0"/>
          <w:sz w:val="32"/>
          <w:szCs w:val="32"/>
          <w:u w:val="none" w:color="auto"/>
          <w:lang w:val="en-US" w:eastAsia="zh-CN"/>
        </w:rPr>
        <w:t>关于解决太平镇太平村2018年棚户区改造项目农户建房补助款未发放到位问题的建议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-249555</wp:posOffset>
                </wp:positionH>
                <wp:positionV relativeFrom="page">
                  <wp:posOffset>9362440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65pt;margin-top:737.2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AIgVL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首先感谢你对我们工作的关心与支持。</w:t>
      </w:r>
      <w:r>
        <w:rPr>
          <w:rFonts w:hint="default" w:ascii="Times New Roman" w:hAnsi="Times New Roman" w:eastAsia="方正仿宋_GBK" w:cs="Times New Roman"/>
          <w:color w:val="auto"/>
          <w:sz w:val="32"/>
          <w:szCs w:val="32"/>
          <w:lang w:val="en-US" w:eastAsia="zh-CN"/>
        </w:rPr>
        <w:t>经与县住建局核实盈江县2016年城镇棚户区改造项目危旧房改造，于2016年开始实施，依照实施方案，危旧房改造验收合格后给予一户3.3万元的补助资金。</w:t>
      </w:r>
      <w:r>
        <w:rPr>
          <w:rFonts w:hint="eastAsia" w:eastAsia="方正仿宋_GBK" w:cs="Times New Roman"/>
          <w:color w:val="auto"/>
          <w:sz w:val="32"/>
          <w:szCs w:val="32"/>
          <w:lang w:val="en-US" w:eastAsia="zh-CN"/>
        </w:rPr>
        <w:t>截至目前</w:t>
      </w:r>
      <w:r>
        <w:rPr>
          <w:rFonts w:hint="default" w:ascii="Times New Roman" w:hAnsi="Times New Roman" w:eastAsia="方正仿宋_GBK" w:cs="Times New Roman"/>
          <w:color w:val="auto"/>
          <w:sz w:val="32"/>
          <w:szCs w:val="32"/>
          <w:lang w:val="en-US" w:eastAsia="zh-CN"/>
        </w:rPr>
        <w:t>，尚有159户棚改的户补助资金尚未发放，涉及盏西、太平、昔马、旧城四个乡镇，涉及资金524.7万元。原计划使用资金为2016年棚改项目国家专项建设基金（盈恒公司融资7700万元），后因盈恒公司各项借款还本付息等因素，此笔款项</w:t>
      </w: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13"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8480" behindDoc="0" locked="1" layoutInCell="1" allowOverlap="1">
            <wp:simplePos x="0" y="0"/>
            <wp:positionH relativeFrom="page">
              <wp:posOffset>4645660</wp:posOffset>
            </wp:positionH>
            <wp:positionV relativeFrom="page">
              <wp:posOffset>5019040</wp:posOffset>
            </wp:positionV>
            <wp:extent cx="1619885" cy="1619885"/>
            <wp:effectExtent l="0" t="0" r="0" b="10795"/>
            <wp:wrapNone/>
            <wp:docPr id="4" name="KG_654DE019$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G_654DE019$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color w:val="auto"/>
          <w:sz w:val="32"/>
          <w:szCs w:val="32"/>
          <w:lang w:val="en-US" w:eastAsia="zh-CN"/>
        </w:rPr>
        <w:t>被盈恒公司用于还本付息，该笔资金尚未归还。下步将积极与项目承接公司盈江绿景生态产业发展有限公司对接，并向上级部门汇报，争取早日支付该笔补助资金。</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由于2017年至2021年脱贫攻坚期间各项政策性刚性支出较大，县级财力已无力承受，加之各项还本付息压力巨大，再加之留抵退税，减税降费叠加，上级下达各项资金用于年终平衡县级预算。下一步将加大税收征缴，积极筹措资金，争取上级支持，待县级财力缓解后给于逐步化解拨付。</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8</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left="0" w:leftChars="0" w:right="0" w:rightChars="0"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王琦瑞</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13578200836</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forms" w:enforcement="1" w:cryptProviderType="rsaFull" w:cryptAlgorithmClass="hash" w:cryptAlgorithmType="typeAny" w:cryptAlgorithmSid="4" w:cryptSpinCount="0" w:hash="W9mQy6U+iA8W6FpRVtS2JWyPhcY=" w:salt="mJS8AxDAK23dq7cD4grpnw=="/>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411087B"/>
    <w:rsid w:val="08892262"/>
    <w:rsid w:val="08F47D14"/>
    <w:rsid w:val="0C1E1F28"/>
    <w:rsid w:val="0C3D3F7E"/>
    <w:rsid w:val="0C405FAB"/>
    <w:rsid w:val="0CCF0636"/>
    <w:rsid w:val="0E734C2D"/>
    <w:rsid w:val="0E847813"/>
    <w:rsid w:val="10BA2B9B"/>
    <w:rsid w:val="11833BF3"/>
    <w:rsid w:val="118952FF"/>
    <w:rsid w:val="11BF7DCA"/>
    <w:rsid w:val="12282EA2"/>
    <w:rsid w:val="13381280"/>
    <w:rsid w:val="138973EA"/>
    <w:rsid w:val="15AE3FC0"/>
    <w:rsid w:val="16BB505C"/>
    <w:rsid w:val="17B41286"/>
    <w:rsid w:val="1B821ACD"/>
    <w:rsid w:val="1B907D08"/>
    <w:rsid w:val="1C812C15"/>
    <w:rsid w:val="1CE0081B"/>
    <w:rsid w:val="1FBD7668"/>
    <w:rsid w:val="1FC3227C"/>
    <w:rsid w:val="202D5948"/>
    <w:rsid w:val="225C368F"/>
    <w:rsid w:val="233D0630"/>
    <w:rsid w:val="23A44173"/>
    <w:rsid w:val="23BE0248"/>
    <w:rsid w:val="23CC5D44"/>
    <w:rsid w:val="24065C61"/>
    <w:rsid w:val="24C5722C"/>
    <w:rsid w:val="279C1588"/>
    <w:rsid w:val="27C9384D"/>
    <w:rsid w:val="289A25AC"/>
    <w:rsid w:val="296F5223"/>
    <w:rsid w:val="2A730618"/>
    <w:rsid w:val="2A8A03AC"/>
    <w:rsid w:val="2B2F5A42"/>
    <w:rsid w:val="2BCB082E"/>
    <w:rsid w:val="2E0911F3"/>
    <w:rsid w:val="2EBA3C63"/>
    <w:rsid w:val="2FEC17B8"/>
    <w:rsid w:val="302A166D"/>
    <w:rsid w:val="30B00B8C"/>
    <w:rsid w:val="30F23F56"/>
    <w:rsid w:val="323757F8"/>
    <w:rsid w:val="32C2470A"/>
    <w:rsid w:val="34A95AF0"/>
    <w:rsid w:val="34F80C6B"/>
    <w:rsid w:val="35FB2318"/>
    <w:rsid w:val="36CE4B0D"/>
    <w:rsid w:val="40013999"/>
    <w:rsid w:val="403B22D4"/>
    <w:rsid w:val="411D22E4"/>
    <w:rsid w:val="4161390D"/>
    <w:rsid w:val="4165518D"/>
    <w:rsid w:val="422E05DF"/>
    <w:rsid w:val="42996077"/>
    <w:rsid w:val="44B27A1D"/>
    <w:rsid w:val="45DD0B9F"/>
    <w:rsid w:val="471825FE"/>
    <w:rsid w:val="4B3B1691"/>
    <w:rsid w:val="4B4F4E35"/>
    <w:rsid w:val="4D332C9D"/>
    <w:rsid w:val="4EEF5CBC"/>
    <w:rsid w:val="4F6C116F"/>
    <w:rsid w:val="4F936CC6"/>
    <w:rsid w:val="506712B3"/>
    <w:rsid w:val="514919A5"/>
    <w:rsid w:val="527A416D"/>
    <w:rsid w:val="52C435D9"/>
    <w:rsid w:val="54FD58E9"/>
    <w:rsid w:val="55681864"/>
    <w:rsid w:val="5C6C5463"/>
    <w:rsid w:val="60337AD9"/>
    <w:rsid w:val="60CD6CF3"/>
    <w:rsid w:val="61293BCA"/>
    <w:rsid w:val="62145A44"/>
    <w:rsid w:val="62CC25DC"/>
    <w:rsid w:val="647C37ED"/>
    <w:rsid w:val="64E2082D"/>
    <w:rsid w:val="66F4208B"/>
    <w:rsid w:val="69E958EF"/>
    <w:rsid w:val="6E945DA4"/>
    <w:rsid w:val="6F655B31"/>
    <w:rsid w:val="70B42F1E"/>
    <w:rsid w:val="737947CC"/>
    <w:rsid w:val="74035C17"/>
    <w:rsid w:val="742D2C0A"/>
    <w:rsid w:val="75AC375F"/>
    <w:rsid w:val="780B7B4B"/>
    <w:rsid w:val="7861548E"/>
    <w:rsid w:val="78DA34B8"/>
    <w:rsid w:val="78F5534B"/>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TotalTime>1</TotalTime>
  <ScaleCrop>false</ScaleCrop>
  <LinksUpToDate>false</LinksUpToDate>
  <CharactersWithSpaces>4119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2023-11-10T07:49:22Z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396CFD19AE86489EBB9948107F265DB7</vt:lpwstr>
  </property>
</Properties>
</file>