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90</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237</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zh-CN" w:eastAsia="zh-CN"/>
        </w:rPr>
        <w:t>尹彤、徐焕娣、石莉等</w:t>
      </w:r>
      <w:r>
        <w:rPr>
          <w:rFonts w:hint="eastAsia" w:eastAsia="方正仿宋_GBK" w:cs="Times New Roman"/>
          <w:sz w:val="32"/>
          <w:szCs w:val="32"/>
          <w:lang w:val="zh-CN" w:eastAsia="zh-CN"/>
        </w:rPr>
        <w:t>11</w:t>
      </w:r>
      <w:r>
        <w:rPr>
          <w:rFonts w:hint="eastAsia" w:eastAsia="方正仿宋_GBK" w:cs="Times New Roman"/>
          <w:sz w:val="32"/>
          <w:szCs w:val="32"/>
          <w:lang w:val="en-US" w:eastAsia="zh-CN"/>
        </w:rPr>
        <w:t>位</w:t>
      </w:r>
      <w:r>
        <w:rPr>
          <w:rFonts w:hint="eastAsia"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w:t>
      </w:r>
      <w:r>
        <w:rPr>
          <w:rFonts w:hint="eastAsia" w:eastAsia="方正仿宋_GBK" w:cs="Times New Roman"/>
          <w:sz w:val="32"/>
          <w:szCs w:val="32"/>
          <w:lang w:val="zh-CN" w:eastAsia="zh-CN"/>
        </w:rPr>
        <w:t>们</w:t>
      </w:r>
      <w:r>
        <w:rPr>
          <w:rFonts w:hint="default" w:ascii="Times New Roman" w:hAnsi="Times New Roman" w:eastAsia="方正仿宋_GBK" w:cs="Times New Roman"/>
          <w:sz w:val="32"/>
          <w:szCs w:val="32"/>
          <w:lang w:val="zh-CN"/>
        </w:rPr>
        <w:t>提出的关于</w:t>
      </w:r>
      <w:r>
        <w:rPr>
          <w:rFonts w:hint="eastAsia" w:ascii="Times New Roman" w:hAnsi="Times New Roman" w:eastAsia="方正仿宋_GBK" w:cs="Times New Roman"/>
          <w:b w:val="0"/>
          <w:bCs w:val="0"/>
          <w:spacing w:val="0"/>
          <w:w w:val="100"/>
          <w:kern w:val="24"/>
          <w:sz w:val="32"/>
          <w:szCs w:val="32"/>
          <w:lang w:eastAsia="zh-CN"/>
        </w:rPr>
        <w:t>准时发放村干部待遇，进一步做好“大岗位”后续待遇保障工资，及时兑付村级各项补助，如养老保险、各项兼职补助、绩效工资等</w:t>
      </w:r>
      <w:r>
        <w:rPr>
          <w:rFonts w:hint="eastAsia" w:ascii="方正仿宋_GBK" w:hAnsi="方正仿宋_GBK" w:eastAsia="方正仿宋_GBK" w:cs="方正仿宋_GBK"/>
          <w:b w:val="0"/>
          <w:bCs w:val="0"/>
          <w:spacing w:val="0"/>
          <w:w w:val="100"/>
          <w:kern w:val="24"/>
          <w:sz w:val="32"/>
          <w:szCs w:val="32"/>
          <w:lang w:val="en-US" w:eastAsia="zh-CN"/>
        </w:rPr>
        <w:t>的建议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autoSpaceDN/>
        <w:bidi w:val="0"/>
        <w:spacing w:line="60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-278765</wp:posOffset>
                </wp:positionH>
                <wp:positionV relativeFrom="page">
                  <wp:posOffset>9387840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21.95pt;margin-top:739.2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lo+GX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r>
        <w:rPr>
          <w:rFonts w:hint="eastAsia" w:eastAsia="方正仿宋_GBK" w:cs="Times New Roman"/>
          <w:sz w:val="32"/>
          <w:szCs w:val="32"/>
          <w:lang w:eastAsia="zh-CN"/>
        </w:rPr>
        <w:t>首先感谢你们对我们的关心与支持。</w:t>
      </w: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w:t>
      </w:r>
      <w:r>
        <w:rPr>
          <w:rFonts w:hint="eastAsia" w:eastAsia="方正仿宋_GBK" w:cs="Times New Roman"/>
          <w:sz w:val="32"/>
          <w:szCs w:val="32"/>
          <w:lang w:val="zh-CN"/>
        </w:rPr>
        <w:t>时有存在不能及时拨付</w:t>
      </w:r>
      <w:r>
        <w:rPr>
          <w:rFonts w:hint="eastAsia" w:ascii="Times New Roman" w:hAnsi="Times New Roman" w:eastAsia="方正仿宋_GBK" w:cs="Times New Roman"/>
          <w:b w:val="0"/>
          <w:bCs w:val="0"/>
          <w:spacing w:val="0"/>
          <w:w w:val="100"/>
          <w:kern w:val="24"/>
          <w:sz w:val="32"/>
          <w:szCs w:val="32"/>
          <w:lang w:eastAsia="zh-CN"/>
        </w:rPr>
        <w:t>村干部待遇</w:t>
      </w:r>
      <w:r>
        <w:rPr>
          <w:rFonts w:hint="eastAsia" w:eastAsia="方正仿宋_GBK" w:cs="Times New Roman"/>
          <w:b w:val="0"/>
          <w:bCs w:val="0"/>
          <w:spacing w:val="0"/>
          <w:w w:val="100"/>
          <w:kern w:val="24"/>
          <w:sz w:val="32"/>
          <w:szCs w:val="32"/>
          <w:lang w:eastAsia="zh-CN"/>
        </w:rPr>
        <w:t>的问题</w:t>
      </w:r>
      <w:r>
        <w:rPr>
          <w:rFonts w:hint="eastAsia" w:ascii="Times New Roman" w:hAnsi="Times New Roman" w:eastAsia="方正仿宋_GBK" w:cs="Times New Roman"/>
          <w:sz w:val="32"/>
          <w:szCs w:val="32"/>
          <w:lang w:val="zh-CN"/>
        </w:rPr>
        <w:t>。今后我局将努力筹措资金，</w:t>
      </w:r>
      <w:r>
        <w:rPr>
          <w:rFonts w:hint="eastAsia" w:eastAsia="方正仿宋_GBK" w:cs="Times New Roman"/>
          <w:sz w:val="32"/>
          <w:szCs w:val="32"/>
          <w:lang w:val="zh-CN"/>
        </w:rPr>
        <w:t>尽力、及时</w:t>
      </w:r>
      <w:r>
        <w:rPr>
          <w:rFonts w:hint="eastAsia" w:ascii="Times New Roman" w:hAnsi="Times New Roman" w:eastAsia="方正仿宋_GBK" w:cs="Times New Roman"/>
          <w:sz w:val="32"/>
          <w:szCs w:val="32"/>
          <w:lang w:val="zh-CN"/>
        </w:rPr>
        <w:t>给予拨付解决。</w:t>
      </w:r>
    </w:p>
    <w:p>
      <w:pPr>
        <w:keepNext w:val="0"/>
        <w:keepLines w:val="0"/>
        <w:pageBreakBefore w:val="0"/>
        <w:widowControl w:val="0"/>
        <w:kinsoku/>
        <w:wordWrap/>
        <w:overflowPunct/>
        <w:topLinePunct w:val="0"/>
        <w:autoSpaceDE/>
        <w:autoSpaceDN/>
        <w:bidi w:val="0"/>
        <w:spacing w:line="60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BA72FDD"/>
    <w:rsid w:val="0C3D3F7E"/>
    <w:rsid w:val="0CCF0636"/>
    <w:rsid w:val="0E734C2D"/>
    <w:rsid w:val="10BA2B9B"/>
    <w:rsid w:val="11833BF3"/>
    <w:rsid w:val="118952FF"/>
    <w:rsid w:val="11BF7DCA"/>
    <w:rsid w:val="13381280"/>
    <w:rsid w:val="138973EA"/>
    <w:rsid w:val="15AE3FC0"/>
    <w:rsid w:val="17B41286"/>
    <w:rsid w:val="17B641F3"/>
    <w:rsid w:val="1B821ACD"/>
    <w:rsid w:val="1C812C15"/>
    <w:rsid w:val="1FB8320E"/>
    <w:rsid w:val="1FBD7668"/>
    <w:rsid w:val="1FC3227C"/>
    <w:rsid w:val="202D5948"/>
    <w:rsid w:val="225C368F"/>
    <w:rsid w:val="233B57D9"/>
    <w:rsid w:val="23A44173"/>
    <w:rsid w:val="23BE0248"/>
    <w:rsid w:val="23CC5D44"/>
    <w:rsid w:val="279C1588"/>
    <w:rsid w:val="296F5223"/>
    <w:rsid w:val="2A8A03AC"/>
    <w:rsid w:val="2B2F5A42"/>
    <w:rsid w:val="2EBA3C63"/>
    <w:rsid w:val="2FEC17B8"/>
    <w:rsid w:val="302A166D"/>
    <w:rsid w:val="30B00B8C"/>
    <w:rsid w:val="34F80C6B"/>
    <w:rsid w:val="35FB2318"/>
    <w:rsid w:val="36CE4B0D"/>
    <w:rsid w:val="38CD1ABE"/>
    <w:rsid w:val="39AC67A2"/>
    <w:rsid w:val="3D882701"/>
    <w:rsid w:val="403B22D4"/>
    <w:rsid w:val="411D22E4"/>
    <w:rsid w:val="4161390D"/>
    <w:rsid w:val="42996077"/>
    <w:rsid w:val="44B27A1D"/>
    <w:rsid w:val="45DD0B9F"/>
    <w:rsid w:val="471825FE"/>
    <w:rsid w:val="479839FA"/>
    <w:rsid w:val="4ACC5ABB"/>
    <w:rsid w:val="4B4F4E35"/>
    <w:rsid w:val="4D332C9D"/>
    <w:rsid w:val="4F6C116F"/>
    <w:rsid w:val="4F936CC6"/>
    <w:rsid w:val="514919A5"/>
    <w:rsid w:val="527A416D"/>
    <w:rsid w:val="52C435D9"/>
    <w:rsid w:val="53F57242"/>
    <w:rsid w:val="54FD58E9"/>
    <w:rsid w:val="55681864"/>
    <w:rsid w:val="55B30F38"/>
    <w:rsid w:val="5ADB54DC"/>
    <w:rsid w:val="5C6C5463"/>
    <w:rsid w:val="60337AD9"/>
    <w:rsid w:val="60CD6CF3"/>
    <w:rsid w:val="61293BCA"/>
    <w:rsid w:val="62145A44"/>
    <w:rsid w:val="647C37ED"/>
    <w:rsid w:val="64A653AE"/>
    <w:rsid w:val="64E2082D"/>
    <w:rsid w:val="652908B4"/>
    <w:rsid w:val="6606155F"/>
    <w:rsid w:val="66F4208B"/>
    <w:rsid w:val="66F74434"/>
    <w:rsid w:val="67D76146"/>
    <w:rsid w:val="69E958EF"/>
    <w:rsid w:val="6BE7430A"/>
    <w:rsid w:val="6C2E14ED"/>
    <w:rsid w:val="6F655B31"/>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2023-06-26T07:58:55Z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