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422"/>
        </w:tabs>
        <w:autoSpaceDE w:val="0"/>
        <w:autoSpaceDN w:val="0"/>
        <w:adjustRightInd w:val="0"/>
        <w:spacing w:line="540" w:lineRule="exact"/>
        <w:ind w:firstLine="8320" w:firstLineChars="2600"/>
        <w:jc w:val="left"/>
        <w:rPr>
          <w:rFonts w:hint="default" w:ascii="Times New Roman" w:hAnsi="Times New Roman" w:eastAsia="方正仿宋_GBK" w:cs="Times New Roman"/>
          <w:sz w:val="32"/>
          <w:szCs w:val="32"/>
          <w:lang w:val="en-US"/>
        </w:rPr>
      </w:pPr>
      <w:r>
        <w:rPr>
          <w:rFonts w:hint="default" w:ascii="Times New Roman" w:hAnsi="Times New Roman" w:cs="Times New Roman"/>
          <w:sz w:val="32"/>
          <w:lang w:val="en-US"/>
        </w:rPr>
        <mc:AlternateContent>
          <mc:Choice Requires="wps">
            <w:drawing>
              <wp:anchor distT="0" distB="0" distL="114300" distR="114300" simplePos="0" relativeHeight="25167360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3" name="KGD_648A7C45$01$18$00001" descr="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48A7C45$01$18$00001" o:spid="_x0000_s1026" o:spt="1" alt="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style="position:absolute;left:0pt;margin-left:-86.55pt;margin-top:-94.9pt;height:5pt;width:5pt;visibility:hidden;z-index:25167360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7257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2" name="KGD_KG_Seal_17" descr="faytAeAx/MaiodhAmjSw5xXH0C1RIW1pj6FcScrG74C0I5b7SIyDXMaskFuyqEZOkgK+FLrNW7rpvEwLwvH/VcDG+c/ezEbx5AMbQ7/DQZ5BDcXcQN+z6se9VzqrmWQPtDQ7j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7" o:spid="_x0000_s1026" o:spt="1" alt="faytAeAx/MaiodhAmjSw5xXH0C1RIW1pj6FcScrG74C0I5b7SIyDXMaskFuyqEZOkgK+FLrNW7rpvEwLwvH/VcDG+c/ezEbx5AMbQ7/DQZ5BDcXcQN+z6se9VzqrmWQPtDQ7jg==" style="position:absolute;left:0pt;margin-left:-86.55pt;margin-top:-94.9pt;height:5pt;width:5pt;visibility:hidden;z-index:25167257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7155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1" name="KGD_KG_Seal_16" descr="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6" o:spid="_x0000_s1026" o:spt="1" alt="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style="position:absolute;left:0pt;margin-left:-86.55pt;margin-top:-94.9pt;height:5pt;width:5pt;visibility:hidden;z-index:25167155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K9ay2Do&#10;CwAA4B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7052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0" name="KGD_KG_Seal_15" descr="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 o:spid="_x0000_s1026" o:spt="1" alt="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style="position:absolute;left:0pt;margin-left:-86.55pt;margin-top:-94.9pt;height:5pt;width:5pt;visibility:hidden;z-index:25167052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950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9" name="KGD_KG_Seal_14" descr="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style="position:absolute;left:0pt;margin-left:-86.55pt;margin-top:-94.9pt;height:5pt;width:5pt;visibility:hidden;z-index:25166950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H2kHY3o&#10;CwAA3x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848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 name="KGD_KG_Seal_13" descr="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style="position:absolute;left:0pt;margin-left:-86.55pt;margin-top:-94.9pt;height:5pt;width:5pt;visibility:hidden;z-index:25166848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745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6" name="KGD_KG_Seal_12" descr="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style="position:absolute;left:0pt;margin-left:-86.55pt;margin-top:-94.9pt;height:5pt;width:5pt;visibility:hidden;z-index:25166745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B39eovo&#10;CwAA3x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643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5" name="KGD_KG_Seal_11" descr="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style="position:absolute;left:0pt;margin-left:-86.55pt;margin-top:-94.9pt;height:5pt;width:5pt;visibility:hidden;z-index:25166643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540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4" name="KGD_Gobal1" descr="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style="position:absolute;left:0pt;margin-left:-86.55pt;margin-top:-94.9pt;height:5pt;width:5pt;visibility:hidden;z-index:25166540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">
                <v:fill on="t" focussize="0,0"/>
                <v:stroke weight="2pt" color="#385D8A [3204]" joinstyle="round"/>
                <v:imagedata o:title=""/>
                <o:lock v:ext="edit" aspectratio="f"/>
              </v:rect>
            </w:pict>
          </mc:Fallback>
        </mc:AlternateContent>
      </w:r>
      <w:r>
        <w:rPr>
          <w:rFonts w:hint="eastAsia" w:cs="Times New Roman"/>
          <w:sz w:val="32"/>
          <w:lang w:val="en-US" w:eastAsia="zh-CN"/>
        </w:rPr>
        <w:t>B</w:t>
      </w:r>
      <w:r>
        <w:rPr>
          <w:rFonts w:hint="default" w:ascii="Times New Roman" w:hAnsi="Times New Roman" w:eastAsia="方正仿宋_GBK" w:cs="Times New Roman"/>
          <w:sz w:val="32"/>
          <w:szCs w:val="32"/>
          <w:lang w:val="en-US" w:eastAsia="zh-CN"/>
        </w:rPr>
        <w:t xml:space="preserve"> </w:t>
      </w:r>
    </w:p>
    <w:p>
      <w:pPr>
        <w:autoSpaceDE w:val="0"/>
        <w:autoSpaceDN w:val="0"/>
        <w:adjustRightInd w:val="0"/>
        <w:spacing w:line="540" w:lineRule="exact"/>
        <w:ind w:firstLine="8000" w:firstLineChars="2500"/>
        <w:jc w:val="left"/>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公开</w:t>
      </w:r>
      <w:r>
        <w:rPr>
          <w:rFonts w:hint="default" w:ascii="Times New Roman" w:hAnsi="Times New Roman" w:eastAsia="方正仿宋_GBK" w:cs="Times New Roman"/>
          <w:sz w:val="32"/>
          <w:szCs w:val="32"/>
          <w:lang w:val="en-US" w:eastAsia="zh-CN"/>
        </w:rPr>
        <w:t xml:space="preserve"> </w:t>
      </w:r>
    </w:p>
    <w:p>
      <w:pPr>
        <w:autoSpaceDE w:val="0"/>
        <w:autoSpaceDN w:val="0"/>
        <w:adjustRightInd w:val="0"/>
        <w:spacing w:line="540" w:lineRule="exact"/>
        <w:ind w:left="6386" w:leftChars="2736" w:hanging="640" w:hangingChars="200"/>
        <w:jc w:val="left"/>
        <w:rPr>
          <w:rFonts w:hint="default" w:ascii="Times New Roman" w:hAnsi="Times New Roman" w:eastAsia="仿宋_GB2312" w:cs="Times New Roman"/>
          <w:sz w:val="32"/>
          <w:szCs w:val="32"/>
          <w:lang w:eastAsia="zh-CN"/>
        </w:rPr>
      </w:pPr>
    </w:p>
    <w:p>
      <w:pPr>
        <w:autoSpaceDE w:val="0"/>
        <w:autoSpaceDN w:val="0"/>
        <w:adjustRightInd w:val="0"/>
        <w:spacing w:line="720" w:lineRule="exact"/>
        <w:jc w:val="center"/>
        <w:rPr>
          <w:rFonts w:hint="default" w:ascii="Times New Roman" w:hAnsi="Times New Roman" w:eastAsia="仿宋_GB2312" w:cs="Times New Roman"/>
          <w:b/>
          <w:color w:val="FF0000"/>
          <w:sz w:val="36"/>
          <w:szCs w:val="36"/>
        </w:rPr>
      </w:pPr>
      <w:r>
        <w:rPr>
          <w:rFonts w:hint="default" w:ascii="Times New Roman" w:hAnsi="Times New Roman" w:eastAsia="黑体" w:cs="Times New Roman"/>
          <w:color w:val="FF0000"/>
          <w:sz w:val="72"/>
          <w:szCs w:val="72"/>
          <w:lang w:val="zh-CN"/>
        </w:rPr>
        <w:t>盈江县</w:t>
      </w:r>
      <w:r>
        <w:rPr>
          <w:rFonts w:hint="eastAsia" w:eastAsia="黑体" w:cs="Times New Roman"/>
          <w:color w:val="FF0000"/>
          <w:sz w:val="72"/>
          <w:szCs w:val="72"/>
          <w:lang w:val="en-US" w:eastAsia="zh-CN"/>
        </w:rPr>
        <w:t>财政</w:t>
      </w:r>
      <w:r>
        <w:rPr>
          <w:rFonts w:hint="default" w:ascii="Times New Roman" w:hAnsi="Times New Roman" w:eastAsia="黑体" w:cs="Times New Roman"/>
          <w:color w:val="FF0000"/>
          <w:sz w:val="72"/>
          <w:szCs w:val="72"/>
          <w:lang w:val="zh-CN"/>
        </w:rPr>
        <w:t>局</w:t>
      </w:r>
    </w:p>
    <w:p>
      <w:pPr>
        <w:spacing w:line="400" w:lineRule="exact"/>
        <w:rPr>
          <w:rFonts w:hint="default" w:ascii="Times New Roman" w:hAnsi="Times New Roman" w:eastAsia="方正小标宋_GBK" w:cs="Times New Roman"/>
          <w:sz w:val="84"/>
          <w:szCs w:val="84"/>
        </w:rPr>
      </w:pPr>
      <w:r>
        <w:rPr>
          <w:rFonts w:hint="default" w:ascii="Times New Roman" w:hAnsi="Times New Roman" w:cs="Times New Roman"/>
          <w:b/>
          <w:color w:val="FF0000"/>
          <w:spacing w:val="0"/>
          <w:w w:val="98"/>
          <w:kern w:val="0"/>
          <w:sz w:val="32"/>
          <w:szCs w:val="32"/>
          <w:fitText w:val="8785" w:id="0"/>
        </w:rPr>
        <w:t>━━━━━━━━━━━━━━━━━━━━━━━━━━━</w:t>
      </w:r>
      <w:r>
        <w:rPr>
          <w:rFonts w:hint="default" w:ascii="Times New Roman" w:hAnsi="Times New Roman" w:cs="Times New Roman"/>
          <w:b/>
          <w:color w:val="FF0000"/>
          <w:spacing w:val="4"/>
          <w:w w:val="98"/>
          <w:kern w:val="0"/>
          <w:sz w:val="32"/>
          <w:szCs w:val="32"/>
          <w:fitText w:val="8785" w:id="0"/>
        </w:rPr>
        <w:t>━</w:t>
      </w:r>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方正仿宋_GBK" w:cs="Times New Roman"/>
          <w:sz w:val="32"/>
          <w:szCs w:val="32"/>
        </w:rPr>
      </w:pPr>
      <w:r>
        <w:rPr>
          <w:rFonts w:hint="default" w:ascii="Times New Roman" w:hAnsi="Times New Roman" w:eastAsia="仿宋_GB2312" w:cs="Times New Roman"/>
          <w:sz w:val="36"/>
          <w:szCs w:val="36"/>
          <w:lang w:val="en-US" w:eastAsia="zh-CN"/>
        </w:rPr>
        <w:t xml:space="preserve">                       </w:t>
      </w:r>
      <w:r>
        <w:rPr>
          <w:rFonts w:hint="default" w:ascii="Times New Roman" w:hAnsi="Times New Roman" w:eastAsia="方正仿宋_GBK" w:cs="Times New Roman"/>
          <w:sz w:val="32"/>
          <w:szCs w:val="32"/>
          <w:lang w:val="en-US" w:eastAsia="zh-CN"/>
        </w:rPr>
        <w:t xml:space="preserve">  </w:t>
      </w:r>
      <w:r>
        <w:rPr>
          <w:rFonts w:hint="eastAsia" w:ascii="Times New Roman" w:hAnsi="Times New Roman" w:eastAsia="方正仿宋_GBK" w:cs="Times New Roman"/>
          <w:sz w:val="32"/>
          <w:szCs w:val="32"/>
          <w:lang w:val="en-US" w:eastAsia="zh-CN"/>
        </w:rPr>
        <w:t xml:space="preserve">  </w:t>
      </w:r>
      <w:bookmarkStart w:id="0" w:name="_GoBack"/>
      <w:r>
        <w:rPr>
          <w:rFonts w:hint="eastAsia" w:eastAsia="方正仿宋_GBK" w:cs="Times New Roman"/>
          <w:sz w:val="32"/>
          <w:szCs w:val="32"/>
          <w:lang w:val="en-US" w:eastAsia="zh-CN"/>
        </w:rPr>
        <w:t>盈财</w:t>
      </w:r>
      <w:r>
        <w:rPr>
          <w:rFonts w:hint="default" w:ascii="Times New Roman" w:hAnsi="Times New Roman" w:eastAsia="方正仿宋_GBK" w:cs="Times New Roman"/>
          <w:sz w:val="32"/>
          <w:szCs w:val="32"/>
          <w:lang w:eastAsia="zh-CN"/>
        </w:rPr>
        <w:t>函</w:t>
      </w:r>
      <w:r>
        <w:rPr>
          <w:rFonts w:hint="default" w:ascii="Times New Roman" w:hAnsi="Times New Roman" w:eastAsia="方正仿宋_GBK" w:cs="Times New Roman"/>
          <w:sz w:val="32"/>
          <w:szCs w:val="32"/>
        </w:rPr>
        <w:t>〔20</w:t>
      </w:r>
      <w:r>
        <w:rPr>
          <w:rFonts w:hint="default" w:ascii="Times New Roman" w:hAnsi="Times New Roman" w:eastAsia="方正仿宋_GBK" w:cs="Times New Roman"/>
          <w:sz w:val="32"/>
          <w:szCs w:val="32"/>
          <w:lang w:val="en-US" w:eastAsia="zh-CN"/>
        </w:rPr>
        <w:t>23</w:t>
      </w:r>
      <w:r>
        <w:rPr>
          <w:rFonts w:hint="default" w:ascii="Times New Roman" w:hAnsi="Times New Roman" w:eastAsia="方正仿宋_GBK" w:cs="Times New Roman"/>
          <w:sz w:val="32"/>
          <w:szCs w:val="32"/>
        </w:rPr>
        <w:t>〕</w:t>
      </w:r>
      <w:r>
        <w:rPr>
          <w:rFonts w:hint="eastAsia" w:eastAsia="方正仿宋_GBK" w:cs="Times New Roman"/>
          <w:sz w:val="32"/>
          <w:szCs w:val="32"/>
          <w:lang w:val="en-US" w:eastAsia="zh-CN"/>
        </w:rPr>
        <w:t>92</w:t>
      </w:r>
      <w:r>
        <w:rPr>
          <w:rFonts w:hint="default" w:ascii="Times New Roman" w:hAnsi="Times New Roman" w:eastAsia="方正仿宋_GBK" w:cs="Times New Roman"/>
          <w:sz w:val="32"/>
          <w:szCs w:val="32"/>
        </w:rPr>
        <w:t>号</w:t>
      </w:r>
      <w:bookmarkEnd w:id="0"/>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仿宋_GB2312" w:cs="Times New Roman"/>
          <w:sz w:val="36"/>
          <w:szCs w:val="36"/>
          <w:lang w:val="zh-CN"/>
        </w:rPr>
      </w:pPr>
    </w:p>
    <w:p>
      <w:pPr>
        <w:keepNext w:val="0"/>
        <w:keepLines w:val="0"/>
        <w:pageBreakBefore w:val="0"/>
        <w:widowControl w:val="0"/>
        <w:kinsoku/>
        <w:wordWrap/>
        <w:overflowPunct/>
        <w:topLinePunct w:val="0"/>
        <w:autoSpaceDE w:val="0"/>
        <w:autoSpaceDN w:val="0"/>
        <w:bidi w:val="0"/>
        <w:adjustRightInd w:val="0"/>
        <w:snapToGrid w:val="0"/>
        <w:spacing w:line="720" w:lineRule="exact"/>
        <w:ind w:left="0" w:leftChars="0" w:right="0" w:rightChars="0" w:firstLine="0" w:firstLine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对盈江县第十八届人大</w:t>
      </w:r>
      <w:r>
        <w:rPr>
          <w:rFonts w:hint="eastAsia" w:eastAsia="方正小标宋_GBK" w:cs="Times New Roman"/>
          <w:bCs/>
          <w:sz w:val="44"/>
          <w:szCs w:val="44"/>
          <w:lang w:val="zh-CN" w:eastAsia="zh-CN"/>
        </w:rPr>
        <w:t>二</w:t>
      </w:r>
      <w:r>
        <w:rPr>
          <w:rFonts w:hint="default" w:ascii="Times New Roman" w:hAnsi="Times New Roman" w:eastAsia="方正小标宋_GBK" w:cs="Times New Roman"/>
          <w:bCs/>
          <w:sz w:val="44"/>
          <w:szCs w:val="44"/>
          <w:lang w:val="zh-CN"/>
        </w:rPr>
        <w:t>次会议</w:t>
      </w:r>
    </w:p>
    <w:p>
      <w:pPr>
        <w:keepNext w:val="0"/>
        <w:keepLines w:val="0"/>
        <w:pageBreakBefore w:val="0"/>
        <w:widowControl w:val="0"/>
        <w:kinsoku/>
        <w:wordWrap/>
        <w:overflowPunct/>
        <w:topLinePunct w:val="0"/>
        <w:autoSpaceDE w:val="0"/>
        <w:autoSpaceDN w:val="0"/>
        <w:bidi w:val="0"/>
        <w:adjustRightInd w:val="0"/>
        <w:snapToGrid w:val="0"/>
        <w:spacing w:line="720" w:lineRule="exact"/>
        <w:ind w:left="0" w:leftChars="0" w:right="0" w:rightChars="0" w:firstLine="0" w:firstLine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第</w:t>
      </w:r>
      <w:r>
        <w:rPr>
          <w:rFonts w:hint="eastAsia" w:eastAsia="方正小标宋_GBK" w:cs="Times New Roman"/>
          <w:bCs/>
          <w:sz w:val="44"/>
          <w:szCs w:val="44"/>
          <w:lang w:val="en-US" w:eastAsia="zh-CN"/>
        </w:rPr>
        <w:t>244</w:t>
      </w:r>
      <w:r>
        <w:rPr>
          <w:rFonts w:hint="default" w:ascii="Times New Roman" w:hAnsi="Times New Roman" w:eastAsia="方正小标宋_GBK" w:cs="Times New Roman"/>
          <w:bCs/>
          <w:sz w:val="44"/>
          <w:szCs w:val="44"/>
          <w:lang w:val="zh-CN"/>
        </w:rPr>
        <w:t>号建议的答复</w:t>
      </w:r>
    </w:p>
    <w:p>
      <w:pPr>
        <w:keepNext w:val="0"/>
        <w:keepLines w:val="0"/>
        <w:pageBreakBefore w:val="0"/>
        <w:widowControl w:val="0"/>
        <w:kinsoku/>
        <w:wordWrap/>
        <w:overflowPunct/>
        <w:topLinePunct w:val="0"/>
        <w:bidi w:val="0"/>
        <w:snapToGrid/>
        <w:spacing w:line="560" w:lineRule="exact"/>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val="0"/>
        <w:autoSpaceDN w:val="0"/>
        <w:bidi w:val="0"/>
        <w:adjustRightInd w:val="0"/>
        <w:snapToGrid w:val="0"/>
        <w:spacing w:line="560" w:lineRule="exact"/>
        <w:ind w:left="0" w:leftChars="0" w:right="0" w:rightChars="0" w:firstLine="0" w:firstLineChars="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en-US" w:eastAsia="zh-CN"/>
        </w:rPr>
        <w:t>陈代宽</w:t>
      </w:r>
      <w:r>
        <w:rPr>
          <w:rFonts w:hint="default" w:ascii="Times New Roman" w:hAnsi="Times New Roman" w:eastAsia="方正仿宋_GBK" w:cs="Times New Roman"/>
          <w:sz w:val="32"/>
          <w:szCs w:val="32"/>
          <w:lang w:val="zh-CN"/>
        </w:rPr>
        <w:t>代表：</w:t>
      </w:r>
    </w:p>
    <w:p>
      <w:pPr>
        <w:keepNext w:val="0"/>
        <w:keepLines w:val="0"/>
        <w:pageBreakBefore w:val="0"/>
        <w:widowControl w:val="0"/>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zh-CN"/>
        </w:rPr>
        <w:t>你提出的关于</w:t>
      </w:r>
      <w:r>
        <w:rPr>
          <w:rFonts w:hint="default" w:ascii="Times New Roman" w:hAnsi="Times New Roman" w:eastAsia="方正仿宋_GBK" w:cs="Times New Roman"/>
          <w:sz w:val="32"/>
          <w:szCs w:val="32"/>
          <w:lang w:val="en-US" w:eastAsia="zh-CN"/>
        </w:rPr>
        <w:t>尽快帮助解决兑现殡葬改革火化补贴的问题</w:t>
      </w:r>
      <w:r>
        <w:rPr>
          <w:rFonts w:hint="default" w:ascii="Times New Roman" w:hAnsi="Times New Roman" w:eastAsia="方正仿宋_GBK" w:cs="Times New Roman"/>
          <w:sz w:val="32"/>
          <w:szCs w:val="32"/>
          <w:lang w:val="zh-CN"/>
        </w:rPr>
        <w:t>的建议，已交我们研究办理，现答复如下：</w:t>
      </w:r>
    </w:p>
    <w:p>
      <w:pPr>
        <w:keepNext w:val="0"/>
        <w:keepLines w:val="0"/>
        <w:pageBreakBefore w:val="0"/>
        <w:widowControl w:val="0"/>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auto"/>
        <w:outlineLvl w:val="9"/>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zh-CN"/>
        </w:rPr>
        <w:t>通过跟县民政局对接核实</w:t>
      </w:r>
      <w:r>
        <w:rPr>
          <w:rFonts w:hint="eastAsia" w:eastAsia="方正仿宋_GBK" w:cs="Times New Roman"/>
          <w:sz w:val="32"/>
          <w:szCs w:val="32"/>
          <w:lang w:val="zh-CN"/>
        </w:rPr>
        <w:t>，</w:t>
      </w:r>
      <w:r>
        <w:rPr>
          <w:rFonts w:hint="eastAsia" w:ascii="Times New Roman" w:hAnsi="Times New Roman" w:eastAsia="方正仿宋_GBK" w:cs="Times New Roman"/>
          <w:sz w:val="32"/>
          <w:szCs w:val="32"/>
          <w:lang w:val="zh-CN"/>
        </w:rPr>
        <w:t>历年以来至</w:t>
      </w:r>
      <w:r>
        <w:rPr>
          <w:rFonts w:hint="eastAsia" w:ascii="Times New Roman" w:hAnsi="Times New Roman" w:eastAsia="方正仿宋_GBK" w:cs="Times New Roman"/>
          <w:sz w:val="32"/>
          <w:szCs w:val="32"/>
          <w:lang w:val="en-US" w:eastAsia="zh-CN"/>
        </w:rPr>
        <w:t>2022年</w:t>
      </w:r>
      <w:r>
        <w:rPr>
          <w:rFonts w:hint="eastAsia" w:ascii="Times New Roman" w:hAnsi="Times New Roman" w:eastAsia="方正仿宋_GBK" w:cs="Times New Roman"/>
          <w:sz w:val="32"/>
          <w:szCs w:val="32"/>
          <w:lang w:val="zh-CN"/>
        </w:rPr>
        <w:t>盈江县非财政供养人员火化奖励</w:t>
      </w:r>
      <w:r>
        <w:rPr>
          <w:rFonts w:hint="default" w:ascii="Times New Roman" w:hAnsi="Times New Roman" w:eastAsia="方正仿宋_GBK" w:cs="Times New Roman"/>
          <w:sz w:val="32"/>
          <w:szCs w:val="32"/>
          <w:lang w:val="en-US" w:eastAsia="zh-CN"/>
        </w:rPr>
        <w:t>补贴</w:t>
      </w:r>
      <w:r>
        <w:rPr>
          <w:rFonts w:hint="eastAsia" w:ascii="Times New Roman" w:hAnsi="Times New Roman" w:eastAsia="方正仿宋_GBK" w:cs="Times New Roman"/>
          <w:sz w:val="32"/>
          <w:szCs w:val="32"/>
          <w:lang w:val="zh-CN"/>
        </w:rPr>
        <w:t>资金</w:t>
      </w:r>
      <w:r>
        <w:rPr>
          <w:rFonts w:hint="eastAsia" w:eastAsia="方正仿宋_GBK" w:cs="Times New Roman"/>
          <w:sz w:val="32"/>
          <w:szCs w:val="32"/>
          <w:lang w:val="zh-CN"/>
        </w:rPr>
        <w:t>没有兑付</w:t>
      </w:r>
      <w:r>
        <w:rPr>
          <w:rFonts w:hint="eastAsia" w:ascii="Times New Roman" w:hAnsi="Times New Roman" w:eastAsia="方正仿宋_GBK" w:cs="Times New Roman"/>
          <w:sz w:val="32"/>
          <w:szCs w:val="32"/>
          <w:lang w:val="zh-CN"/>
        </w:rPr>
        <w:t>，</w:t>
      </w:r>
      <w:r>
        <w:rPr>
          <w:rFonts w:hint="eastAsia" w:eastAsia="方正仿宋_GBK" w:cs="Times New Roman"/>
          <w:sz w:val="32"/>
          <w:szCs w:val="32"/>
          <w:lang w:val="zh-CN"/>
        </w:rPr>
        <w:t>在</w:t>
      </w:r>
      <w:r>
        <w:rPr>
          <w:rFonts w:hint="eastAsia" w:ascii="Times New Roman" w:hAnsi="Times New Roman" w:eastAsia="方正仿宋_GBK" w:cs="Times New Roman"/>
          <w:sz w:val="32"/>
          <w:szCs w:val="32"/>
          <w:lang w:val="en-US" w:eastAsia="zh-CN"/>
        </w:rPr>
        <w:t>202</w:t>
      </w:r>
      <w:r>
        <w:rPr>
          <w:rFonts w:hint="eastAsia" w:eastAsia="方正仿宋_GBK" w:cs="Times New Roman"/>
          <w:sz w:val="32"/>
          <w:szCs w:val="32"/>
          <w:lang w:val="en-US" w:eastAsia="zh-CN"/>
        </w:rPr>
        <w:t>3</w:t>
      </w:r>
      <w:r>
        <w:rPr>
          <w:rFonts w:hint="eastAsia" w:ascii="Times New Roman" w:hAnsi="Times New Roman" w:eastAsia="方正仿宋_GBK" w:cs="Times New Roman"/>
          <w:sz w:val="32"/>
          <w:szCs w:val="32"/>
          <w:lang w:val="en-US" w:eastAsia="zh-CN"/>
        </w:rPr>
        <w:t>年</w:t>
      </w:r>
      <w:r>
        <w:rPr>
          <w:rFonts w:hint="eastAsia" w:eastAsia="方正仿宋_GBK" w:cs="Times New Roman"/>
          <w:sz w:val="32"/>
          <w:szCs w:val="32"/>
          <w:lang w:val="en-US" w:eastAsia="zh-CN"/>
        </w:rPr>
        <w:t>年初预算用县级财力安排盈江县民政局“</w:t>
      </w:r>
      <w:r>
        <w:rPr>
          <w:rFonts w:hint="eastAsia" w:ascii="Times New Roman" w:hAnsi="Times New Roman" w:eastAsia="方正仿宋_GBK" w:cs="Times New Roman"/>
          <w:sz w:val="32"/>
          <w:szCs w:val="32"/>
          <w:lang w:val="zh-CN"/>
        </w:rPr>
        <w:t>历年以来非财政供养人员火化奖励</w:t>
      </w:r>
      <w:r>
        <w:rPr>
          <w:rFonts w:hint="default" w:ascii="Times New Roman" w:hAnsi="Times New Roman" w:eastAsia="方正仿宋_GBK" w:cs="Times New Roman"/>
          <w:sz w:val="32"/>
          <w:szCs w:val="32"/>
          <w:lang w:val="en-US" w:eastAsia="zh-CN"/>
        </w:rPr>
        <w:t>补贴</w:t>
      </w:r>
      <w:r>
        <w:rPr>
          <w:rFonts w:hint="eastAsia" w:eastAsia="方正仿宋_GBK" w:cs="Times New Roman"/>
          <w:sz w:val="32"/>
          <w:szCs w:val="32"/>
          <w:lang w:val="en-US" w:eastAsia="zh-CN"/>
        </w:rPr>
        <w:t>资金”468.9万元，指标文号：盈财预分指〔2023〕47号，截至目前没有支付。</w:t>
      </w:r>
    </w:p>
    <w:p>
      <w:pPr>
        <w:keepNext w:val="0"/>
        <w:keepLines w:val="0"/>
        <w:pageBreakBefore w:val="0"/>
        <w:widowControl w:val="0"/>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auto"/>
        <w:outlineLvl w:val="9"/>
        <w:rPr>
          <w:rFonts w:hint="eastAsia"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rPr>
        <mc:AlternateContent>
          <mc:Choice Requires="wps">
            <w:drawing>
              <wp:anchor distT="0" distB="0" distL="114300" distR="114300" simplePos="0" relativeHeight="251658240" behindDoc="0" locked="0" layoutInCell="1" allowOverlap="1">
                <wp:simplePos x="0" y="0"/>
                <wp:positionH relativeFrom="column">
                  <wp:posOffset>-247650</wp:posOffset>
                </wp:positionH>
                <wp:positionV relativeFrom="page">
                  <wp:posOffset>9340850</wp:posOffset>
                </wp:positionV>
                <wp:extent cx="6120130" cy="1270"/>
                <wp:effectExtent l="0" t="28575" r="13970" b="46355"/>
                <wp:wrapSquare wrapText="bothSides"/>
                <wp:docPr id="7" name="直接连接符 7"/>
                <wp:cNvGraphicFramePr/>
                <a:graphic xmlns:a="http://schemas.openxmlformats.org/drawingml/2006/main">
                  <a:graphicData uri="http://schemas.microsoft.com/office/word/2010/wordprocessingShape">
                    <wps:wsp>
                      <wps:cNvCnPr/>
                      <wps:spPr>
                        <a:xfrm>
                          <a:off x="0" y="0"/>
                          <a:ext cx="6120130" cy="1270"/>
                        </a:xfrm>
                        <a:prstGeom prst="line">
                          <a:avLst/>
                        </a:prstGeom>
                        <a:ln w="57150" cap="flat" cmpd="thickThin">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9.5pt;margin-top:735.5pt;height:0.1pt;width:481.9pt;mso-position-vertical-relative:page;mso-wrap-distance-bottom:0pt;mso-wrap-distance-left:9pt;mso-wrap-distance-right:9pt;mso-wrap-distance-top:0pt;z-index:251658240;mso-width-relative:page;mso-height-relative:page;" filled="f" stroked="t" coordsize="21600,21600" o:gfxdata="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AlAaLjXAAAA&#10;DQEAAA8AAAAAAAAAAQAgAAAAIgAAAGRycy9kb3ducmV2LnhtbFBLAQIUABQAAAAIAIdO4kCWVDJI&#10;5QEAAKADAAAOAAAAAAAAAAEAIAAAACYBAABkcnMvZTJvRG9jLnhtbFBLBQYAAAAABgAGAFkBAAB9&#10;BQAAAAA=&#10;">
                <v:fill on="f" focussize="0,0"/>
                <v:stroke weight="4.5pt" color="#FF0000" linestyle="thickThin" joinstyle="round"/>
                <v:imagedata o:title=""/>
                <o:lock v:ext="edit" aspectratio="f"/>
                <w10:wrap type="square"/>
              </v:line>
            </w:pict>
          </mc:Fallback>
        </mc:AlternateContent>
      </w:r>
      <w:r>
        <w:rPr>
          <w:rFonts w:hint="eastAsia" w:ascii="Times New Roman" w:hAnsi="Times New Roman" w:eastAsia="方正仿宋_GBK" w:cs="Times New Roman"/>
          <w:sz w:val="32"/>
          <w:szCs w:val="32"/>
          <w:lang w:val="zh-CN"/>
        </w:rPr>
        <w:t>近年来我县经济社会各项事业快速发展，对财政支出的需求逐年加剧，县级财政持续投入了大量的资金。因近年来受疫情影响，经济下行，财政收支平衡压力巨大，历史债务累积较大，目前正处于还本付息高峰期，加之多项整改叠加，国库调度资金十分困难，</w:t>
      </w:r>
      <w:r>
        <w:rPr>
          <w:rFonts w:hint="eastAsia" w:eastAsia="方正仿宋_GBK" w:cs="Times New Roman"/>
          <w:sz w:val="32"/>
          <w:szCs w:val="32"/>
          <w:lang w:val="zh-CN"/>
        </w:rPr>
        <w:t>暂</w:t>
      </w:r>
      <w:r>
        <w:rPr>
          <w:rFonts w:hint="eastAsia" w:ascii="Times New Roman" w:hAnsi="Times New Roman" w:eastAsia="方正仿宋_GBK" w:cs="Times New Roman"/>
          <w:sz w:val="32"/>
          <w:szCs w:val="32"/>
          <w:lang w:val="zh-CN"/>
        </w:rPr>
        <w:t>无</w:t>
      </w:r>
      <w:r>
        <w:rPr>
          <w:rFonts w:hint="eastAsia" w:eastAsia="方正仿宋_GBK" w:cs="Times New Roman"/>
          <w:sz w:val="32"/>
          <w:szCs w:val="32"/>
          <w:lang w:val="zh-CN"/>
        </w:rPr>
        <w:t>资金兑付</w:t>
      </w:r>
      <w:r>
        <w:rPr>
          <w:rFonts w:hint="eastAsia" w:ascii="Times New Roman" w:hAnsi="Times New Roman" w:eastAsia="方正仿宋_GBK" w:cs="Times New Roman"/>
          <w:sz w:val="32"/>
          <w:szCs w:val="32"/>
          <w:lang w:val="zh-CN"/>
        </w:rPr>
        <w:t>。今后我局将努力筹措资金，分期分批给予拨付解决。</w:t>
      </w:r>
    </w:p>
    <w:p>
      <w:pPr>
        <w:keepNext w:val="0"/>
        <w:keepLines w:val="0"/>
        <w:pageBreakBefore w:val="0"/>
        <w:widowControl w:val="0"/>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auto"/>
        <w:outlineLvl w:val="9"/>
        <w:rPr>
          <w:rFonts w:hint="eastAsia" w:ascii="Times New Roman" w:hAnsi="Times New Roman" w:eastAsia="方正仿宋_GBK" w:cs="Times New Roman"/>
          <w:sz w:val="32"/>
          <w:szCs w:val="32"/>
          <w:lang w:val="zh-CN"/>
        </w:rPr>
      </w:pPr>
      <w:r>
        <w:rPr>
          <w:rFonts w:hint="eastAsia" w:ascii="Times New Roman" w:hAnsi="Times New Roman" w:eastAsia="方正仿宋_GBK" w:cs="Times New Roman"/>
          <w:sz w:val="32"/>
          <w:szCs w:val="32"/>
          <w:lang w:val="zh-CN"/>
        </w:rPr>
        <w:t>以上是我局对你所提建议的答复，如有不妥，请多指正。再次感谢你一直以来对盈江财政工作的关心支持。</w:t>
      </w:r>
    </w:p>
    <w:p>
      <w:pPr>
        <w:keepNext w:val="0"/>
        <w:keepLines w:val="0"/>
        <w:pageBreakBefore w:val="0"/>
        <w:widowControl w:val="0"/>
        <w:kinsoku/>
        <w:wordWrap/>
        <w:overflowPunct/>
        <w:topLinePunct w:val="0"/>
        <w:bidi w:val="0"/>
        <w:snapToGrid/>
        <w:spacing w:line="560" w:lineRule="exact"/>
        <w:jc w:val="right"/>
        <w:textAlignment w:val="auto"/>
        <w:outlineLvl w:val="9"/>
        <w:rPr>
          <w:rFonts w:hint="default" w:ascii="Times New Roman" w:hAnsi="Times New Roman" w:eastAsia="方正仿宋_GBK" w:cs="Times New Roman"/>
          <w:spacing w:val="-20"/>
          <w:sz w:val="32"/>
          <w:szCs w:val="32"/>
        </w:rPr>
      </w:pPr>
    </w:p>
    <w:p>
      <w:pPr>
        <w:keepNext w:val="0"/>
        <w:keepLines w:val="0"/>
        <w:pageBreakBefore w:val="0"/>
        <w:widowControl w:val="0"/>
        <w:kinsoku/>
        <w:wordWrap/>
        <w:overflowPunct/>
        <w:topLinePunct w:val="0"/>
        <w:bidi w:val="0"/>
        <w:snapToGrid/>
        <w:spacing w:line="560" w:lineRule="exact"/>
        <w:jc w:val="right"/>
        <w:textAlignment w:val="auto"/>
        <w:outlineLvl w:val="9"/>
        <w:rPr>
          <w:rFonts w:hint="default" w:ascii="Times New Roman" w:hAnsi="Times New Roman" w:eastAsia="方正仿宋_GBK" w:cs="Times New Roman"/>
          <w:spacing w:val="-20"/>
          <w:sz w:val="32"/>
          <w:szCs w:val="32"/>
        </w:rPr>
      </w:pPr>
    </w:p>
    <w:p>
      <w:pPr>
        <w:keepNext w:val="0"/>
        <w:keepLines w:val="0"/>
        <w:pageBreakBefore w:val="0"/>
        <w:widowControl w:val="0"/>
        <w:kinsoku/>
        <w:wordWrap/>
        <w:overflowPunct/>
        <w:topLinePunct w:val="0"/>
        <w:bidi w:val="0"/>
        <w:snapToGrid/>
        <w:spacing w:line="560" w:lineRule="exact"/>
        <w:jc w:val="right"/>
        <w:textAlignment w:val="auto"/>
        <w:outlineLvl w:val="9"/>
        <w:rPr>
          <w:rFonts w:hint="default" w:ascii="Times New Roman" w:hAnsi="Times New Roman" w:eastAsia="方正仿宋_GBK" w:cs="Times New Roman"/>
          <w:spacing w:val="-20"/>
          <w:sz w:val="32"/>
          <w:szCs w:val="32"/>
        </w:rPr>
      </w:pPr>
    </w:p>
    <w:p>
      <w:pPr>
        <w:keepNext w:val="0"/>
        <w:keepLines w:val="0"/>
        <w:pageBreakBefore w:val="0"/>
        <w:widowControl w:val="0"/>
        <w:kinsoku/>
        <w:wordWrap w:val="0"/>
        <w:overflowPunct/>
        <w:topLinePunct w:val="0"/>
        <w:bidi w:val="0"/>
        <w:snapToGrid/>
        <w:spacing w:line="560" w:lineRule="exact"/>
        <w:jc w:val="right"/>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盈江县</w:t>
      </w:r>
      <w:r>
        <w:rPr>
          <w:rFonts w:hint="eastAsia" w:ascii="Times New Roman" w:hAnsi="Times New Roman" w:eastAsia="方正仿宋_GBK" w:cs="Times New Roman"/>
          <w:spacing w:val="-20"/>
          <w:sz w:val="32"/>
          <w:szCs w:val="32"/>
          <w:lang w:val="en-US" w:eastAsia="zh-CN"/>
        </w:rPr>
        <w:t>财政局</w:t>
      </w:r>
      <w:r>
        <w:rPr>
          <w:rFonts w:hint="eastAsia" w:eastAsia="方正仿宋_GBK" w:cs="Times New Roman"/>
          <w:spacing w:val="-20"/>
          <w:sz w:val="32"/>
          <w:szCs w:val="32"/>
          <w:lang w:val="en-US" w:eastAsia="zh-CN"/>
        </w:rPr>
        <w:t xml:space="preserve">        </w:t>
      </w:r>
    </w:p>
    <w:p>
      <w:pPr>
        <w:keepNext w:val="0"/>
        <w:keepLines w:val="0"/>
        <w:pageBreakBefore w:val="0"/>
        <w:widowControl w:val="0"/>
        <w:kinsoku/>
        <w:wordWrap w:val="0"/>
        <w:overflowPunct/>
        <w:topLinePunct w:val="0"/>
        <w:bidi w:val="0"/>
        <w:snapToGrid/>
        <w:spacing w:line="560" w:lineRule="exact"/>
        <w:ind w:firstLine="140" w:firstLineChars="50"/>
        <w:jc w:val="right"/>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20</w:t>
      </w:r>
      <w:r>
        <w:rPr>
          <w:rFonts w:hint="default" w:ascii="Times New Roman" w:hAnsi="Times New Roman" w:eastAsia="方正仿宋_GBK" w:cs="Times New Roman"/>
          <w:spacing w:val="-20"/>
          <w:sz w:val="32"/>
          <w:szCs w:val="32"/>
          <w:lang w:val="en-US" w:eastAsia="zh-CN"/>
        </w:rPr>
        <w:t>23</w:t>
      </w:r>
      <w:r>
        <w:rPr>
          <w:rFonts w:hint="default" w:ascii="Times New Roman" w:hAnsi="Times New Roman" w:eastAsia="方正仿宋_GBK" w:cs="Times New Roman"/>
          <w:spacing w:val="-20"/>
          <w:sz w:val="32"/>
          <w:szCs w:val="32"/>
        </w:rPr>
        <w:t>年</w:t>
      </w:r>
      <w:r>
        <w:rPr>
          <w:rFonts w:hint="eastAsia" w:eastAsia="方正仿宋_GBK" w:cs="Times New Roman"/>
          <w:spacing w:val="-20"/>
          <w:sz w:val="32"/>
          <w:szCs w:val="32"/>
          <w:lang w:val="en-US" w:eastAsia="zh-CN"/>
        </w:rPr>
        <w:t>6</w:t>
      </w:r>
      <w:r>
        <w:rPr>
          <w:rFonts w:hint="default" w:ascii="Times New Roman" w:hAnsi="Times New Roman" w:eastAsia="方正仿宋_GBK" w:cs="Times New Roman"/>
          <w:spacing w:val="-20"/>
          <w:sz w:val="32"/>
          <w:szCs w:val="32"/>
        </w:rPr>
        <w:t>月</w:t>
      </w:r>
      <w:r>
        <w:rPr>
          <w:rFonts w:hint="eastAsia" w:eastAsia="方正仿宋_GBK" w:cs="Times New Roman"/>
          <w:spacing w:val="-20"/>
          <w:sz w:val="32"/>
          <w:szCs w:val="32"/>
          <w:lang w:val="en-US" w:eastAsia="zh-CN"/>
        </w:rPr>
        <w:t>13</w:t>
      </w:r>
      <w:r>
        <w:rPr>
          <w:rFonts w:hint="default" w:ascii="Times New Roman" w:hAnsi="Times New Roman" w:eastAsia="方正仿宋_GBK" w:cs="Times New Roman"/>
          <w:spacing w:val="-20"/>
          <w:sz w:val="32"/>
          <w:szCs w:val="32"/>
        </w:rPr>
        <w:t>日</w:t>
      </w:r>
      <w:r>
        <w:rPr>
          <w:rFonts w:hint="eastAsia" w:eastAsia="方正仿宋_GBK" w:cs="Times New Roman"/>
          <w:spacing w:val="-20"/>
          <w:sz w:val="32"/>
          <w:szCs w:val="32"/>
          <w:lang w:val="en-US" w:eastAsia="zh-CN"/>
        </w:rPr>
        <w:t xml:space="preserve">      </w:t>
      </w:r>
    </w:p>
    <w:p>
      <w:pPr>
        <w:keepNext w:val="0"/>
        <w:keepLines w:val="0"/>
        <w:pageBreakBefore w:val="0"/>
        <w:widowControl w:val="0"/>
        <w:kinsoku/>
        <w:wordWrap/>
        <w:overflowPunct/>
        <w:topLinePunct w:val="0"/>
        <w:bidi w:val="0"/>
        <w:snapToGrid/>
        <w:spacing w:line="560" w:lineRule="exact"/>
        <w:ind w:firstLine="560" w:firstLineChars="200"/>
        <w:textAlignment w:val="auto"/>
        <w:outlineLvl w:val="9"/>
        <w:rPr>
          <w:rFonts w:hint="default" w:ascii="Times New Roman" w:hAnsi="Times New Roman" w:eastAsia="方正仿宋_GBK" w:cs="Times New Roman"/>
          <w:spacing w:val="-20"/>
          <w:sz w:val="32"/>
          <w:szCs w:val="32"/>
        </w:rPr>
      </w:pPr>
    </w:p>
    <w:p>
      <w:pPr>
        <w:keepNext w:val="0"/>
        <w:keepLines w:val="0"/>
        <w:pageBreakBefore w:val="0"/>
        <w:widowControl w:val="0"/>
        <w:kinsoku/>
        <w:wordWrap/>
        <w:overflowPunct/>
        <w:topLinePunct w:val="0"/>
        <w:bidi w:val="0"/>
        <w:snapToGrid/>
        <w:spacing w:line="560" w:lineRule="exact"/>
        <w:ind w:firstLine="280" w:firstLineChars="100"/>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（承办人：</w:t>
      </w:r>
      <w:r>
        <w:rPr>
          <w:rFonts w:hint="eastAsia" w:eastAsia="方正仿宋_GBK" w:cs="Times New Roman"/>
          <w:spacing w:val="-20"/>
          <w:sz w:val="32"/>
          <w:szCs w:val="32"/>
          <w:lang w:eastAsia="zh-CN"/>
        </w:rPr>
        <w:t>赵成杭</w:t>
      </w:r>
      <w:r>
        <w:rPr>
          <w:rFonts w:hint="default" w:ascii="Times New Roman" w:hAnsi="Times New Roman" w:eastAsia="方正仿宋_GBK" w:cs="Times New Roman"/>
          <w:spacing w:val="-20"/>
          <w:sz w:val="32"/>
          <w:szCs w:val="32"/>
        </w:rPr>
        <w:t xml:space="preserve">        联系电话：</w:t>
      </w:r>
      <w:r>
        <w:rPr>
          <w:rFonts w:hint="eastAsia" w:eastAsia="方正仿宋_GBK" w:cs="Times New Roman"/>
          <w:spacing w:val="-20"/>
          <w:sz w:val="32"/>
          <w:szCs w:val="32"/>
          <w:lang w:val="en-US" w:eastAsia="zh-CN"/>
        </w:rPr>
        <w:t>18988228928</w:t>
      </w:r>
      <w:r>
        <w:rPr>
          <w:rFonts w:hint="default" w:ascii="Times New Roman" w:hAnsi="Times New Roman" w:eastAsia="方正仿宋_GBK" w:cs="Times New Roman"/>
          <w:spacing w:val="-20"/>
          <w:sz w:val="32"/>
          <w:szCs w:val="32"/>
        </w:rPr>
        <w:t>）</w:t>
      </w: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360" w:lineRule="exact"/>
        <w:rPr>
          <w:rFonts w:hint="default" w:ascii="Times New Roman" w:hAnsi="Times New Roman" w:eastAsia="方正仿宋_GBK" w:cs="Times New Roman"/>
          <w:sz w:val="28"/>
          <w:szCs w:val="28"/>
          <w:lang w:eastAsia="zh-CN"/>
        </w:rPr>
      </w:pPr>
    </w:p>
    <w:p>
      <w:pPr>
        <w:spacing w:line="360" w:lineRule="exact"/>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lang w:eastAsia="zh-CN"/>
        </w:rPr>
        <w:t>抄送</w:t>
      </w:r>
      <w:r>
        <w:rPr>
          <w:rFonts w:hint="default" w:ascii="Times New Roman" w:hAnsi="Times New Roman" w:eastAsia="方正仿宋_GBK" w:cs="Times New Roman"/>
          <w:sz w:val="28"/>
          <w:szCs w:val="28"/>
        </w:rPr>
        <w:t>：县人大常委会选联工委，县政府督查室。</w:t>
      </w:r>
    </w:p>
    <w:sectPr>
      <w:footerReference r:id="rId3" w:type="default"/>
      <w:footerReference r:id="rId4" w:type="even"/>
      <w:pgSz w:w="11906" w:h="16838"/>
      <w:pgMar w:top="2098" w:right="1531" w:bottom="1984" w:left="1531" w:header="851" w:footer="1134"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Fonts w:ascii="宋体" w:hAnsi="宋体"/>
        <w:sz w:val="28"/>
        <w:szCs w:val="28"/>
      </w:rPr>
    </w:pP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- 1 -</w:t>
    </w:r>
    <w:r>
      <w:rPr>
        <w:rStyle w:val="6"/>
        <w:rFonts w:ascii="宋体" w:hAnsi="宋体"/>
        <w:sz w:val="28"/>
        <w:szCs w:val="28"/>
      </w:rPr>
      <w:fldChar w:fldCharType="end"/>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Pr>
    </w:pPr>
    <w:r>
      <w:rPr>
        <w:rStyle w:val="6"/>
      </w:rPr>
      <w:fldChar w:fldCharType="begin"/>
    </w:r>
    <w:r>
      <w:rPr>
        <w:rStyle w:val="6"/>
      </w:rPr>
      <w:instrText xml:space="preserve">PAGE  </w:instrText>
    </w:r>
    <w:r>
      <w:rPr>
        <w:rStyle w:val="6"/>
      </w:rPr>
      <w:fldChar w:fldCharType="end"/>
    </w:r>
  </w:p>
  <w:p>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attachedTemplate r:id="rId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c4ODQ2NWI5MWViNDI1MTViZmFjODE4NTIxNmZjNjIifQ=="/>
  </w:docVars>
  <w:rsids>
    <w:rsidRoot w:val="7AA33856"/>
    <w:rsid w:val="00011F92"/>
    <w:rsid w:val="00014B0F"/>
    <w:rsid w:val="00040357"/>
    <w:rsid w:val="00042609"/>
    <w:rsid w:val="00043314"/>
    <w:rsid w:val="00047F1A"/>
    <w:rsid w:val="00056123"/>
    <w:rsid w:val="00056D4A"/>
    <w:rsid w:val="00094BC9"/>
    <w:rsid w:val="000B5D0A"/>
    <w:rsid w:val="000C5CF3"/>
    <w:rsid w:val="000E03A0"/>
    <w:rsid w:val="00116DFF"/>
    <w:rsid w:val="001257F0"/>
    <w:rsid w:val="00151F83"/>
    <w:rsid w:val="00174954"/>
    <w:rsid w:val="00181AAE"/>
    <w:rsid w:val="001B2E12"/>
    <w:rsid w:val="00214278"/>
    <w:rsid w:val="002146F3"/>
    <w:rsid w:val="00226FC6"/>
    <w:rsid w:val="00246ED5"/>
    <w:rsid w:val="00285235"/>
    <w:rsid w:val="00285694"/>
    <w:rsid w:val="002962AE"/>
    <w:rsid w:val="002A17A4"/>
    <w:rsid w:val="002A6EE0"/>
    <w:rsid w:val="002B4E78"/>
    <w:rsid w:val="002D5CB0"/>
    <w:rsid w:val="002E0156"/>
    <w:rsid w:val="002F2521"/>
    <w:rsid w:val="002F5991"/>
    <w:rsid w:val="0030619B"/>
    <w:rsid w:val="00306DD2"/>
    <w:rsid w:val="00322D6D"/>
    <w:rsid w:val="0033487A"/>
    <w:rsid w:val="003A0ED8"/>
    <w:rsid w:val="003B0EF9"/>
    <w:rsid w:val="003B7208"/>
    <w:rsid w:val="003C0F9F"/>
    <w:rsid w:val="003C714D"/>
    <w:rsid w:val="003D7539"/>
    <w:rsid w:val="003F1A2E"/>
    <w:rsid w:val="003F1C1E"/>
    <w:rsid w:val="00403D30"/>
    <w:rsid w:val="00415CA8"/>
    <w:rsid w:val="0049122A"/>
    <w:rsid w:val="004B6B98"/>
    <w:rsid w:val="00523FE0"/>
    <w:rsid w:val="00526161"/>
    <w:rsid w:val="0053510A"/>
    <w:rsid w:val="00541FC4"/>
    <w:rsid w:val="005517BB"/>
    <w:rsid w:val="00582D85"/>
    <w:rsid w:val="00585F62"/>
    <w:rsid w:val="0059031D"/>
    <w:rsid w:val="005B5DDE"/>
    <w:rsid w:val="00617651"/>
    <w:rsid w:val="00644F51"/>
    <w:rsid w:val="00661207"/>
    <w:rsid w:val="006D77C4"/>
    <w:rsid w:val="006E3491"/>
    <w:rsid w:val="007511EF"/>
    <w:rsid w:val="00780EE9"/>
    <w:rsid w:val="007D0D73"/>
    <w:rsid w:val="007E5625"/>
    <w:rsid w:val="008067FE"/>
    <w:rsid w:val="00844E32"/>
    <w:rsid w:val="00895697"/>
    <w:rsid w:val="008B1B08"/>
    <w:rsid w:val="008C755D"/>
    <w:rsid w:val="008D4ABA"/>
    <w:rsid w:val="008D5BFC"/>
    <w:rsid w:val="008E6049"/>
    <w:rsid w:val="008E651B"/>
    <w:rsid w:val="008F2142"/>
    <w:rsid w:val="009013D0"/>
    <w:rsid w:val="00933587"/>
    <w:rsid w:val="009339D8"/>
    <w:rsid w:val="00947E6E"/>
    <w:rsid w:val="00966B81"/>
    <w:rsid w:val="00970F79"/>
    <w:rsid w:val="0098299A"/>
    <w:rsid w:val="009A5BD8"/>
    <w:rsid w:val="009B1087"/>
    <w:rsid w:val="009D49C4"/>
    <w:rsid w:val="009F2423"/>
    <w:rsid w:val="00A00C34"/>
    <w:rsid w:val="00A44F94"/>
    <w:rsid w:val="00A45FC3"/>
    <w:rsid w:val="00A83448"/>
    <w:rsid w:val="00AD006C"/>
    <w:rsid w:val="00B10534"/>
    <w:rsid w:val="00B45E52"/>
    <w:rsid w:val="00BA0544"/>
    <w:rsid w:val="00BD7B7B"/>
    <w:rsid w:val="00BE0DFE"/>
    <w:rsid w:val="00BF1F89"/>
    <w:rsid w:val="00C052B1"/>
    <w:rsid w:val="00C30558"/>
    <w:rsid w:val="00C37CF7"/>
    <w:rsid w:val="00C550F7"/>
    <w:rsid w:val="00C67030"/>
    <w:rsid w:val="00C7770C"/>
    <w:rsid w:val="00C77F8B"/>
    <w:rsid w:val="00C95507"/>
    <w:rsid w:val="00CA351E"/>
    <w:rsid w:val="00CA5681"/>
    <w:rsid w:val="00CB4C9A"/>
    <w:rsid w:val="00CD6C08"/>
    <w:rsid w:val="00CF5A88"/>
    <w:rsid w:val="00D02736"/>
    <w:rsid w:val="00D03F5A"/>
    <w:rsid w:val="00D1112D"/>
    <w:rsid w:val="00D41DAE"/>
    <w:rsid w:val="00D808E8"/>
    <w:rsid w:val="00D92829"/>
    <w:rsid w:val="00DB4514"/>
    <w:rsid w:val="00DC0CB5"/>
    <w:rsid w:val="00DE5AE3"/>
    <w:rsid w:val="00E06961"/>
    <w:rsid w:val="00E07A28"/>
    <w:rsid w:val="00E35F19"/>
    <w:rsid w:val="00E5227D"/>
    <w:rsid w:val="00E605F0"/>
    <w:rsid w:val="00E67DDB"/>
    <w:rsid w:val="00EA0B9E"/>
    <w:rsid w:val="00EA5A1E"/>
    <w:rsid w:val="00EC419A"/>
    <w:rsid w:val="00EC5727"/>
    <w:rsid w:val="00EF0CBE"/>
    <w:rsid w:val="00EF1307"/>
    <w:rsid w:val="00F32E2F"/>
    <w:rsid w:val="00F36EFF"/>
    <w:rsid w:val="00F4159C"/>
    <w:rsid w:val="00F47995"/>
    <w:rsid w:val="00F6645D"/>
    <w:rsid w:val="00F6698A"/>
    <w:rsid w:val="00F74F03"/>
    <w:rsid w:val="00F8192D"/>
    <w:rsid w:val="00F91A45"/>
    <w:rsid w:val="00F97C4F"/>
    <w:rsid w:val="00FB7582"/>
    <w:rsid w:val="00FD6D6D"/>
    <w:rsid w:val="00FE483C"/>
    <w:rsid w:val="00FE54B9"/>
    <w:rsid w:val="01E74ACC"/>
    <w:rsid w:val="08892262"/>
    <w:rsid w:val="08F47D14"/>
    <w:rsid w:val="0C3D3F7E"/>
    <w:rsid w:val="0CCF0636"/>
    <w:rsid w:val="0E734C2D"/>
    <w:rsid w:val="10BA2B9B"/>
    <w:rsid w:val="11833BF3"/>
    <w:rsid w:val="118952FF"/>
    <w:rsid w:val="11BF7DCA"/>
    <w:rsid w:val="13381280"/>
    <w:rsid w:val="138973EA"/>
    <w:rsid w:val="15AE3FC0"/>
    <w:rsid w:val="17B41286"/>
    <w:rsid w:val="17EB02D1"/>
    <w:rsid w:val="1B821ACD"/>
    <w:rsid w:val="1C812C15"/>
    <w:rsid w:val="1FA47FBA"/>
    <w:rsid w:val="1FBD7668"/>
    <w:rsid w:val="1FC3227C"/>
    <w:rsid w:val="202D5948"/>
    <w:rsid w:val="225C368F"/>
    <w:rsid w:val="23A44173"/>
    <w:rsid w:val="23BE0248"/>
    <w:rsid w:val="23CC5D44"/>
    <w:rsid w:val="26841A3E"/>
    <w:rsid w:val="279C1588"/>
    <w:rsid w:val="296F5223"/>
    <w:rsid w:val="2A8A03AC"/>
    <w:rsid w:val="2B2F5A42"/>
    <w:rsid w:val="2EBA3C63"/>
    <w:rsid w:val="2FEC17B8"/>
    <w:rsid w:val="302A166D"/>
    <w:rsid w:val="30B00B8C"/>
    <w:rsid w:val="34F80C6B"/>
    <w:rsid w:val="35FB2318"/>
    <w:rsid w:val="36CE4B0D"/>
    <w:rsid w:val="3C4A6E21"/>
    <w:rsid w:val="403B22D4"/>
    <w:rsid w:val="411D22E4"/>
    <w:rsid w:val="4161390D"/>
    <w:rsid w:val="4165518D"/>
    <w:rsid w:val="42996077"/>
    <w:rsid w:val="44B27A1D"/>
    <w:rsid w:val="45DD0B9F"/>
    <w:rsid w:val="471825FE"/>
    <w:rsid w:val="4B4F4E35"/>
    <w:rsid w:val="4D332C9D"/>
    <w:rsid w:val="4F6C116F"/>
    <w:rsid w:val="4F936CC6"/>
    <w:rsid w:val="514919A5"/>
    <w:rsid w:val="527A416D"/>
    <w:rsid w:val="52C435D9"/>
    <w:rsid w:val="52C770CC"/>
    <w:rsid w:val="54FD58E9"/>
    <w:rsid w:val="55681864"/>
    <w:rsid w:val="5C6C5463"/>
    <w:rsid w:val="5CC01A06"/>
    <w:rsid w:val="60337AD9"/>
    <w:rsid w:val="60CD6CF3"/>
    <w:rsid w:val="61293BCA"/>
    <w:rsid w:val="62145A44"/>
    <w:rsid w:val="647C37ED"/>
    <w:rsid w:val="64E2082D"/>
    <w:rsid w:val="66F4208B"/>
    <w:rsid w:val="69E958EF"/>
    <w:rsid w:val="6F655B31"/>
    <w:rsid w:val="70B42F1E"/>
    <w:rsid w:val="74035C17"/>
    <w:rsid w:val="742D2C0A"/>
    <w:rsid w:val="780B7B4B"/>
    <w:rsid w:val="78F61900"/>
    <w:rsid w:val="7A075007"/>
    <w:rsid w:val="7AA33856"/>
    <w:rsid w:val="7C122B9D"/>
    <w:rsid w:val="7E10311A"/>
  </w:rsids>
  <m:mathPr>
    <m:lMargin m:val="0"/>
    <m:rMargin m:val="0"/>
    <m:wrapIndent m:val="1440"/>
    <m:brkBin m:val="before"/>
    <m:brkBinSub m:val="--"/>
    <m:defJc m:val="centerGroup"/>
    <m:intLim m:val="subSup"/>
    <m:naryLim m:val="undOvr"/>
    <m:smallFrac m:val="0"/>
    <m:dispDef/>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8">
    <w:name w:val=" Char Char"/>
    <w:basedOn w:val="5"/>
    <w:link w:val="4"/>
    <w:qFormat/>
    <w:uiPriority w:val="0"/>
    <w:rPr>
      <w:kern w:val="2"/>
      <w:sz w:val="18"/>
      <w:szCs w:val="18"/>
    </w:rPr>
  </w:style>
  <w:style w:type="paragraph" w:customStyle="1" w:styleId="9">
    <w:name w:val="图表目录1"/>
    <w:basedOn w:val="10"/>
    <w:next w:val="10"/>
    <w:qFormat/>
    <w:uiPriority w:val="0"/>
    <w:pPr>
      <w:ind w:left="200" w:leftChars="200" w:hanging="200" w:hangingChars="200"/>
    </w:pPr>
  </w:style>
  <w:style w:type="paragraph" w:customStyle="1" w:styleId="10">
    <w:name w:val="正文 New New New New New New New New New New New New New New New New New New New New New New New New New New New New New New New New New New New New New New New New New New New New New New New New New New New New New New New New New New New New New New Ne"/>
    <w:basedOn w:val="11"/>
    <w:next w:val="9"/>
    <w:qFormat/>
    <w:uiPriority w:val="0"/>
    <w:rPr>
      <w:rFonts w:ascii="Times New Roman" w:hAnsi="Times New Roman" w:cs="黑体"/>
    </w:rPr>
  </w:style>
  <w:style w:type="paragraph" w:customStyle="1" w:styleId="11">
    <w:name w:val="正文 New"/>
    <w:next w:val="9"/>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5919;&#24220;&#21150;&#20415;&#31614;&#27169;&#29256;.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政府办便签模版.dot</Template>
  <Company>德宏州盈江县党政机关单位</Company>
  <Pages>10</Pages>
  <Words>3484</Words>
  <Characters>3613</Characters>
  <Lines>1</Lines>
  <Paragraphs>1</Paragraphs>
  <ScaleCrop>false</ScaleCrop>
  <LinksUpToDate>false</LinksUpToDate>
  <CharactersWithSpaces>4119</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2021-02-23T08:04:00Z</dcterms:created>
  <dc:creator>Administrator</dc:creator>
  <cp:lastModifiedBy>Administrator</cp:lastModifiedBy>
  <dcterms:modified xsi:type="dcterms:W3CDTF">2023-06-26T08:03:11Z</dcterms:modified>
  <dc:title>NO</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anid">
    <vt:lpwstr>5D8B5E84C8694A8197D376F0E6FDD1A6</vt:lpwstr>
  </property>
  <property fmtid="{D5CDD505-2E9C-101B-9397-08002B2CF9AE}" pid="3" name="KSOProductBuildVer">
    <vt:lpwstr>2052-10.8.0.6018</vt:lpwstr>
  </property>
  <property fmtid="{D5CDD505-2E9C-101B-9397-08002B2CF9AE}" pid="4" name="ICV">
    <vt:lpwstr>396CFD19AE86489EBB9948107F265DB7</vt:lpwstr>
  </property>
</Properties>
</file>