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院内专家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50165</wp:posOffset>
            </wp:positionV>
            <wp:extent cx="1613535" cy="2382520"/>
            <wp:effectExtent l="0" t="0" r="43815" b="55880"/>
            <wp:wrapThrough wrapText="bothSides">
              <wp:wrapPolygon>
                <wp:start x="0" y="0"/>
                <wp:lineTo x="0" y="21416"/>
                <wp:lineTo x="21421" y="21416"/>
                <wp:lineTo x="21421" y="0"/>
                <wp:lineTo x="0" y="0"/>
              </wp:wrapPolygon>
            </wp:wrapThrough>
            <wp:docPr id="1" name="图片 1" descr="张玲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玲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231620788"/>
          <w:lang w:val="en-US" w:eastAsia="zh-CN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231620788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张玲红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290732424"/>
          <w:lang w:val="en-US" w:eastAsia="zh-CN"/>
        </w:rPr>
        <w:t>职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290732424"/>
          <w:lang w:val="en-US" w:eastAsia="zh-CN"/>
        </w:rPr>
        <w:t>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282102171"/>
          <w:lang w:val="en-US" w:eastAsia="zh-CN"/>
        </w:rPr>
        <w:t>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282102171"/>
          <w:lang w:val="en-US" w:eastAsia="zh-CN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：产科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03713666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张玲红，副主任医师，擅长妇产科的常见病、多发病及疑难杂症的诊治技术，熟练诊治妇产科科各种急症、重症，独立进行妇产科常见手术及各种计划生育手术。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857105368"/>
          <w:lang w:val="en-US" w:eastAsia="zh-CN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857105368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吴秋华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40317229"/>
          <w:lang w:val="en-US" w:eastAsia="zh-CN"/>
        </w:rPr>
        <w:t>职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40317229"/>
          <w:lang w:val="en-US" w:eastAsia="zh-CN"/>
        </w:rPr>
        <w:t>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497960063"/>
          <w:lang w:val="en-US" w:eastAsia="zh-CN"/>
        </w:rPr>
        <w:t>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497960063"/>
          <w:lang w:val="en-US" w:eastAsia="zh-CN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：产科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3515360</wp:posOffset>
            </wp:positionH>
            <wp:positionV relativeFrom="paragraph">
              <wp:posOffset>43815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5" name="图片 5" descr="吴秋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吴秋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151478862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吴秋华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中共党员，主治医师，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现任盈江县妇幼保健院孕产保健部部长，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毕业于昆明医科大学，为德宏州妇产科分会委员，先后在省内、外多家三甲医院进修学习。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擅长妇产科的常见病、多发病及疑难杂症的诊治技术。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妇科内分泌，宫外孕手术，子宫肌瘤手术卵巢良性囊肿手术，会阴陈旧性裂伤及阴道前后壁修补术，宫颈冷刀及宫颈Leep刀手术，宫腔镜手术，计划生育手术等。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168275</wp:posOffset>
            </wp:positionV>
            <wp:extent cx="1612900" cy="2304415"/>
            <wp:effectExtent l="0" t="0" r="44450" b="57785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13" name="图片 13" descr="刀会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刀会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525096230"/>
          <w:lang w:val="en-US" w:eastAsia="zh-CN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525096230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刀会云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040134852"/>
          <w:lang w:val="en-US" w:eastAsia="zh-CN"/>
        </w:rPr>
        <w:t>职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040134852"/>
          <w:lang w:val="en-US" w:eastAsia="zh-CN"/>
        </w:rPr>
        <w:t>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714579028"/>
          <w:lang w:val="en-US" w:eastAsia="zh-CN"/>
        </w:rPr>
        <w:t>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714579028"/>
          <w:lang w:val="en-US" w:eastAsia="zh-CN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：产科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077020487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刀会云，副主任医师，毕业于</w:t>
      </w:r>
      <w:r>
        <w:rPr>
          <w:rFonts w:hint="eastAsia" w:ascii="仿宋_GB2312" w:hAnsi="黑体" w:eastAsia="仿宋_GB2312"/>
          <w:sz w:val="28"/>
        </w:rPr>
        <w:t>云南省广播电视大学临床医学</w:t>
      </w:r>
      <w:r>
        <w:rPr>
          <w:rFonts w:hint="eastAsia" w:ascii="仿宋_GB2312" w:hAnsi="黑体" w:eastAsia="仿宋_GB2312"/>
          <w:sz w:val="28"/>
          <w:lang w:val="en-US" w:eastAsia="zh-CN"/>
        </w:rPr>
        <w:t>专业，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先后在省内、外多家三甲医院进修学习。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擅长妇产科疾病诊断治疗。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83820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7" name="图片 7" descr="姚江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姚江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93800638"/>
          <w:lang w:val="en-US" w:eastAsia="zh-CN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93800638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姚江波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714579028"/>
          <w:lang w:val="en-US" w:eastAsia="zh-CN"/>
        </w:rPr>
        <w:t>职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714579028"/>
          <w:lang w:val="en-US" w:eastAsia="zh-CN"/>
        </w:rPr>
        <w:t>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714579028"/>
          <w:lang w:val="en-US" w:eastAsia="zh-CN"/>
        </w:rPr>
        <w:t>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714579028"/>
          <w:lang w:val="en-US" w:eastAsia="zh-CN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：产科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95788612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主治医师，从事过内科、妇产科、儿科，公共卫生等工作，2013年2月-2014年2月昆明医科大学附属医院进修1年。擅长妇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科疾病诊断治疗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719796287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719796287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刘华香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393064559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393064559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123825</wp:posOffset>
            </wp:positionV>
            <wp:extent cx="1612900" cy="2305050"/>
            <wp:effectExtent l="0" t="0" r="44450" b="57150"/>
            <wp:wrapThrough wrapText="bothSides">
              <wp:wrapPolygon>
                <wp:start x="0" y="0"/>
                <wp:lineTo x="0" y="21421"/>
                <wp:lineTo x="21430" y="21421"/>
                <wp:lineTo x="21430" y="0"/>
                <wp:lineTo x="0" y="0"/>
              </wp:wrapPolygon>
            </wp:wrapThrough>
            <wp:docPr id="2" name="图片 2" descr="刘华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华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47994200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47994200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626676668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刘华香，副主任医师，毕业于云南省厂播电视大学临床医学，现已从事妇产科工作30多年，曾多次到德宏州人民医院妇产科进修学习。擅长青春期保健、更老年期保健、乳腺保健、盆底康复、妇科常见病及多发病的治疗。特别是妇科内分泌、宫颈癌筛查、宫外孕手术、子宫肌瘤手术、卵巢良性囊肿手术、计划生育手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138430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12" name="图片 12" descr="武东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武东美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314413648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314413648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武东美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371092562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371092562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68380803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68380803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66595150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武东美 ，毕业于昆明医科大学，先后在省内多家三甲医院进修学习。擅长青春期保健，更老年期保健，乳腺保健，盆底康复，妇科常见病及多发病的治疗。特别是妇科内分泌，宫颈Leep刀手术，计划生育手术等。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352104178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352104178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张素英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50165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8" name="图片 8" descr="张素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张素英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987014120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987014120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697584230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697584230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518860104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张素英 ，中共党员，主治医师，现任盈江县妇幼保健院妇女保健部部长，毕业于大理大学临床医学，先后在省内多家三甲医院进修学习。擅长青春期保健，更老年期保健，乳腺保健，盆底康复，妇科常见病及多发病的治疗，特别是妇科内分泌，宫颈Leep刀手术，计划生育手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204470</wp:posOffset>
            </wp:positionV>
            <wp:extent cx="1612900" cy="2305050"/>
            <wp:effectExtent l="0" t="0" r="44450" b="57150"/>
            <wp:wrapThrough wrapText="bothSides">
              <wp:wrapPolygon>
                <wp:start x="0" y="0"/>
                <wp:lineTo x="0" y="21421"/>
                <wp:lineTo x="21430" y="21421"/>
                <wp:lineTo x="21430" y="0"/>
                <wp:lineTo x="0" y="0"/>
              </wp:wrapPolygon>
            </wp:wrapThrough>
            <wp:docPr id="10" name="图片 10" descr="李正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李正健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姓名: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李正健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科室: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职称: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个人简介: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李正健，主治医师，毕业于昆明医科大学，曾到省内多家三甲医院进修学习。擅长青春期保健，更老年期保健，乳腺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保健，盆底康复，妇科常见病及多发病的治疗。特别是妇科内分泌，宫颈Leep刀手术，计划生育手术等。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122555</wp:posOffset>
            </wp:positionV>
            <wp:extent cx="1612900" cy="2303145"/>
            <wp:effectExtent l="0" t="0" r="44450" b="59055"/>
            <wp:wrapThrough wrapText="bothSides">
              <wp:wrapPolygon>
                <wp:start x="0" y="0"/>
                <wp:lineTo x="0" y="21439"/>
                <wp:lineTo x="21430" y="21439"/>
                <wp:lineTo x="21430" y="0"/>
                <wp:lineTo x="0" y="0"/>
              </wp:wrapPolygon>
            </wp:wrapThrough>
            <wp:docPr id="6" name="图片 6" descr="余新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余新慧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823485636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823485636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余新慧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7447882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7447882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060050577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060050577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567095253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新慧，主治医师，毕业于云南广播电视大学临床医学专业，盈江县妇幼保健院计划生育服务部婚检医师，2015年12月至2016年6月在昆明医学院第一附属医院产科进修，擅长于计划生育技术服务及常见妇科病的诊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3429635</wp:posOffset>
            </wp:positionH>
            <wp:positionV relativeFrom="paragraph">
              <wp:posOffset>61595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9" name="图片 9" descr="许丽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许丽英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380581531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380581531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许丽英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223779490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223779490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儿童保健科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102810203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102810203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828144030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许丽英，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中共党员，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副主任医师，现任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盈江县妇幼保健院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儿童保健科主任，毕业于昆明医学院，先后在云南省内多家三甲医院进修学习。擅长儿童生长发育监测评估、丹佛智力筛查评估、体质监测、身高促进、早期干预等儿童保健工作。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202565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11" name="图片 11" descr="左安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左安丽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088324594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088324594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左安丽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473848514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473848514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儿科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71329807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71329807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267950488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左安丽，中共党员，主治医师，现任盈江县妇幼保健院儿童保健部部长，本科毕业于大理大学临床专业，曾经参加国家级住院医师规范化培训，先后到德宏州人民医院、昆明医科大学第一附属医院儿科、新生儿进修学习，擅长儿科常见病、多发病和新生儿疾病的诊治，儿童及新生儿危急重症的救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08832459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088324594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088324594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473848514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473848514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儿科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61595</wp:posOffset>
            </wp:positionV>
            <wp:extent cx="1612900" cy="2305050"/>
            <wp:effectExtent l="0" t="0" r="44450" b="57150"/>
            <wp:wrapThrough wrapText="bothSides">
              <wp:wrapPolygon>
                <wp:start x="0" y="0"/>
                <wp:lineTo x="0" y="21421"/>
                <wp:lineTo x="21430" y="21421"/>
                <wp:lineTo x="21430" y="0"/>
                <wp:lineTo x="0" y="0"/>
              </wp:wrapPolygon>
            </wp:wrapThrough>
            <wp:docPr id="15" name="图片 15" descr="郑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郑琦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71329807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71329807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267950488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郑琦，中国共产党，主治医师，毕业于昆明医学院临床学院，为云南省医师学会儿科分会委员，德宏州儿科医师分会委员，曾先后到昆明医科大学附属一院及上海市第一人民医院进修学习。致力于研究呼吸系统疾病、呼吸重症疾病的治疗，特别是急性支气管炎、重症肺炎、哮喘、热性惊厥疾病的诊疗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222885</wp:posOffset>
            </wp:positionV>
            <wp:extent cx="1612900" cy="2301875"/>
            <wp:effectExtent l="0" t="0" r="44450" b="60325"/>
            <wp:wrapThrough wrapText="bothSides">
              <wp:wrapPolygon>
                <wp:start x="0" y="0"/>
                <wp:lineTo x="0" y="21451"/>
                <wp:lineTo x="21430" y="21451"/>
                <wp:lineTo x="21430" y="0"/>
                <wp:lineTo x="0" y="0"/>
              </wp:wrapPolygon>
            </wp:wrapThrough>
            <wp:docPr id="17" name="图片 17" descr="尹明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尹明青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812666228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812666228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尹明青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574428415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574428415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儿科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011455349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011455349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649738115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明青，中共党员，主治医师，2008年02月毕业于泸州医学院，临床医学专业。曾先后于大理州人民医院、云南省第一人民医院儿科及新生儿科进修，擅长儿科及新生儿科常见病、多发病的诊治及新生儿危急重症的诊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439771108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439771108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伍艳莉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921585939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921585939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影像科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2059604324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2059604324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10160</wp:posOffset>
            </wp:positionV>
            <wp:extent cx="1612900" cy="2381250"/>
            <wp:effectExtent l="0" t="0" r="6350" b="19050"/>
            <wp:wrapThrough wrapText="bothSides">
              <wp:wrapPolygon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4" name="图片 4" descr="伍艳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伍艳莉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181174463"/>
          <w:lang w:val="en-US" w:eastAsia="zh-CN"/>
        </w:rPr>
        <w:t>个人简介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伍艳莉，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中共党员，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副主任医师，现任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盈江县妇幼保健院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影像科主任。从事医务临床工作已30年，先后到昆明医学院第一附属医院、大理州医院、德宏州医院进修B超和心脑电图;多次参加厂州成都、昆明、大理、德宏等地学术交流会议。具备了扎实的理论知识和较强的工作能力，具有丰富、全面的超声检查实战经验，擅长妇科、产科、腹部、泌尿、甲状腺、乳房等部位疾病超声检查诊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79375</wp:posOffset>
            </wp:positionV>
            <wp:extent cx="1612900" cy="2385695"/>
            <wp:effectExtent l="0" t="0" r="6350" b="14605"/>
            <wp:wrapThrough wrapText="bothSides">
              <wp:wrapPolygon>
                <wp:start x="0" y="0"/>
                <wp:lineTo x="0" y="21387"/>
                <wp:lineTo x="21430" y="21387"/>
                <wp:lineTo x="21430" y="0"/>
                <wp:lineTo x="0" y="0"/>
              </wp:wrapPolygon>
            </wp:wrapThrough>
            <wp:docPr id="18" name="图片 18" descr="张清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张清华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898147345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898147345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张清华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424180742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424180742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中医科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890835111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890835111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432183339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清华，中共党员，主治医师，现任盈江县妇幼保健院中医科主任，2014年本科毕业于云南中医学院中西医临床专业，先后在云南省中医医院、西双版纳州中傣医医院进修学习，擅长中医妇科、儿科等常见病、多发病的诊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3507105</wp:posOffset>
            </wp:positionH>
            <wp:positionV relativeFrom="paragraph">
              <wp:posOffset>170815</wp:posOffset>
            </wp:positionV>
            <wp:extent cx="1612900" cy="2409825"/>
            <wp:effectExtent l="0" t="0" r="0" b="0"/>
            <wp:wrapThrough wrapText="bothSides">
              <wp:wrapPolygon>
                <wp:start x="0" y="0"/>
                <wp:lineTo x="0" y="21515"/>
                <wp:lineTo x="21430" y="21515"/>
                <wp:lineTo x="21430" y="0"/>
                <wp:lineTo x="0" y="0"/>
              </wp:wrapPolygon>
            </wp:wrapThrough>
            <wp:docPr id="20" name="图片 20" descr="王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王燕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663919668"/>
          <w:lang w:val="en-US" w:eastAsia="zh-CN"/>
        </w:rPr>
        <w:t>姓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663919668"/>
          <w:lang w:val="en-US" w:eastAsia="zh-CN"/>
        </w:rPr>
        <w:t>名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1528243236"/>
          <w:lang w:val="en-US" w:eastAsia="zh-CN"/>
        </w:rPr>
        <w:t>科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528243236"/>
          <w:lang w:val="en-US" w:eastAsia="zh-CN"/>
        </w:rPr>
        <w:t>室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320"/>
          <w:kern w:val="0"/>
          <w:sz w:val="32"/>
          <w:szCs w:val="32"/>
          <w:fitText w:val="1280" w:id="37582559"/>
          <w:lang w:val="en-US" w:eastAsia="zh-CN"/>
        </w:rPr>
        <w:t>职</w:t>
      </w: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37582559"/>
          <w:lang w:val="en-US" w:eastAsia="zh-CN"/>
        </w:rPr>
        <w:t>称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1280" w:id="1971346714"/>
          <w:lang w:val="en-US" w:eastAsia="zh-CN"/>
        </w:rPr>
        <w:t>个人简介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王 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，中共党员，主治医师，现任盈江县妇幼保健院医务科主任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，2007年7月毕业于云南中医学院中西医临床医学专业，曾先后于德宏州医疗集团、云南省中医院进修，擅长中医妇科、儿科及内科常见病治疗。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0FA4"/>
    <w:rsid w:val="03786954"/>
    <w:rsid w:val="30C450E3"/>
    <w:rsid w:val="3C6B4CFF"/>
    <w:rsid w:val="468260F0"/>
    <w:rsid w:val="6506702E"/>
    <w:rsid w:val="6E373D10"/>
    <w:rsid w:val="6F0D36D4"/>
    <w:rsid w:val="7AC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2023-11-14T09:17:00Z</dcterms:created>
  <dc:creator>Administrator</dc:creator>
  <cp:lastModifiedBy>Administrator</cp:lastModifiedBy>
  <dcterms:modified xsi:type="dcterms:W3CDTF">2023-11-15T09:51:21Z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