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患者入院管理制度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患者住院，须持本院门诊或急诊医师签发的住院证，办理入院手续，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五类人群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应加盖公章。危重患者及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五类人群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优先收治，无床时应加床，不得拒收和推诿。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二、危重病人入院时，立即通知住院部医师及护士长，应做好相应的抢救准备，由医护人员送入病房，护送危重病人时应保证安全，注意保暖，输液病人或用氧者要防止途中中断，对外伤骨折病人注意保持体位，尽量减少病人痛苦。应详细交待病情、治疗及其他注意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三、病人进入病房，医护人员应做好交接工作和记录。主动热情接待病人，向病人介绍责任护士、主治医生、住院规则和有关事项，协助病人熟悉环境。主动了解病情和病人的心理状态、生活习惯等，及时测体温、脉搏、呼吸、血压、体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四、护士负责建立病历，做好入院登记。于15分钟内通知医生进行检查处理，及时正确执行医嘱，观察病情，做好入院评估，按级别护理要求书写护理记录，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了解病人思想动态，生活习惯和需求，做好健康教育。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五、病人的贵物品或大量现款应交给家属带回，若无家属陪伴，由二名工作人员核对后代其交护士长登记保管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入院流程图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160020</wp:posOffset>
                </wp:positionV>
                <wp:extent cx="4539615" cy="2548255"/>
                <wp:effectExtent l="4445" t="4445" r="8890" b="1905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9615" cy="2548255"/>
                          <a:chOff x="5713" y="1372812"/>
                          <a:chExt cx="7149" cy="3713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8025" y="1376121"/>
                            <a:ext cx="2734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病房安排床位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H="1">
                            <a:off x="9367" y="1375864"/>
                            <a:ext cx="9" cy="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8005" y="1375262"/>
                            <a:ext cx="2734" cy="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持住院卡、身份证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 flipH="1">
                            <a:off x="9368" y="1375006"/>
                            <a:ext cx="9" cy="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8007" y="1374366"/>
                            <a:ext cx="2734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1"/>
                                  <w:szCs w:val="21"/>
                                </w:rPr>
                                <w:t>出入院处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1"/>
                                  <w:szCs w:val="21"/>
                                </w:rPr>
                                <w:t>办理住院登记、到指定病区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 flipH="1">
                            <a:off x="10199" y="1374089"/>
                            <a:ext cx="354" cy="2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 flipH="1">
                            <a:off x="9355" y="1374093"/>
                            <a:ext cx="9" cy="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10248" y="1373391"/>
                            <a:ext cx="2615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持医生开具的住院卡携带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eastAsia="zh-CN"/>
                                </w:rPr>
                                <w:t>相关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证明、身份证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8185" y="1374088"/>
                            <a:ext cx="342" cy="2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8473" y="1373428"/>
                            <a:ext cx="1694" cy="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持医生开具的住院卡身份证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6259" y="1372835"/>
                            <a:ext cx="1732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医保病人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5713" y="1373439"/>
                            <a:ext cx="2663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持医生开具的住院卡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携带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eastAsia="zh-CN"/>
                                </w:rPr>
                                <w:t>医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(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社保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)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卡、身份证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10687" y="1372812"/>
                            <a:ext cx="1732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eastAsia="zh-CN"/>
                                </w:rPr>
                                <w:t>五类人群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9345" y="1373193"/>
                            <a:ext cx="9" cy="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 flipH="1">
                            <a:off x="7045" y="1373228"/>
                            <a:ext cx="9" cy="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8427" y="1372813"/>
                            <a:ext cx="1732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eastAsia="zh-CN"/>
                                </w:rPr>
                                <w:t>自费病人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 flipH="1">
                            <a:off x="11572" y="1373181"/>
                            <a:ext cx="9" cy="2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6pt;margin-top:12.6pt;height:200.65pt;width:357.45pt;z-index:251740160;mso-width-relative:page;mso-height-relative:page;" coordorigin="5713,1372812" coordsize="7149,3713" o:gfxdata="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">
                <o:lock v:ext="edit" aspectratio="f"/>
                <v:rect id="_x0000_s1026" o:spid="_x0000_s1026" o:spt="1" style="position:absolute;left:8025;top:1376121;height:405;width:2734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病房安排床位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9367;top:1375864;flip:x;height:251;width:9;" filled="f" stroked="t" coordsize="21600,21600" o:gfxdata="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Wwm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5;top:1375262;height:614;width:2734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持住院卡、身份证</w:t>
                        </w:r>
                      </w:p>
                    </w:txbxContent>
                  </v:textbox>
                </v:rect>
                <v:line id="_x0000_s1026" o:spid="_x0000_s1026" o:spt="20" style="position:absolute;left:9368;top:1375006;flip:x;height:251;width:9;" filled="f" stroked="t" coordsize="21600,21600" o:gfxdata="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4CNd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7;top:1374366;height:634;width:2734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1"/>
                            <w:szCs w:val="21"/>
                          </w:rPr>
                          <w:t>出入院处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1"/>
                            <w:szCs w:val="21"/>
                          </w:rPr>
                          <w:t>办理住院登记、到指定病区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0199;top:1374089;flip:x;height:263;width:354;" filled="f" stroked="t" coordsize="21600,21600" o:gfxdata="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62m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355;top:1374093;flip:x;height:251;width:9;" filled="f" stroked="t" coordsize="21600,21600" o:gfxdata="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1ITA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0248;top:1373391;height:662;width:261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持医生开具的住院卡携带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eastAsia="zh-CN"/>
                          </w:rPr>
                          <w:t>相关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证明、身份证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8185;top:1374088;height:278;width:342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473;top:1373428;height:670;width:1694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持医生开具的住院卡身份证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6259;top:1372835;height:362;width:1732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医保病人</w:t>
                        </w:r>
                      </w:p>
                    </w:txbxContent>
                  </v:textbox>
                </v:rect>
                <v:rect id="_x0000_s1026" o:spid="_x0000_s1026" o:spt="1" style="position:absolute;left:5713;top:1373439;height:634;width:2663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持医生开具的住院卡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携带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  <w:t>医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(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社保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)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卡、身份证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0687;top:1372812;height:362;width:1732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eastAsia="zh-CN"/>
                          </w:rPr>
                          <w:t>五类人群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9345;top:1373193;flip:x;height:251;width:9;" filled="f" stroked="t" coordsize="21600,21600" o:gfxdata="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J3H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045;top:1373228;flip:x;height:251;width:9;" filled="f" stroked="t" coordsize="21600,21600" o:gfxdata="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Fee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427;top:1372813;height:362;width:1732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eastAsia="zh-CN"/>
                          </w:rPr>
                          <w:t>自费病人</w:t>
                        </w:r>
                      </w:p>
                    </w:txbxContent>
                  </v:textbox>
                </v:rect>
                <v:line id="_x0000_s1026" o:spid="_x0000_s1026" o:spt="20" style="position:absolute;left:11572;top:1373181;flip:x;height:251;width:9;" filled="f" stroked="t" coordsize="21600,21600" o:gfxdata="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bQg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患者出院管理制度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一、护理人员根据医嘱整理出院病人病历，药品，核对各种收费治疗项目是否正确，注销各种卡片，通知病人或家属办理出院手续。接到住院处出院结算凭证后，协助病人整理物品，清点医院用物。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二、病情不宜出院，而病人家属要求出院者应加以劝阻。如说服无效，应由主管医师批准和家属出示手续，并在病历上注明“自动出院”并签名，后果自负。护士同时做好护理记录。应出院而不出者，通知所在单位接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三、出院前，由责任护士做出院指导，交待出院带药用法、注意事项、饮食、康复锻炼、复查时间、预约等，主动征求病人对医院的意见。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四、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五类人群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出院时，提前通知医保办核查费用无误后方可告知患者办理出院手续。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五、病人出院后进行病床单位终未消毒处理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出院流程</w:t>
      </w: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13335</wp:posOffset>
                </wp:positionV>
                <wp:extent cx="5081905" cy="3619500"/>
                <wp:effectExtent l="5080" t="4445" r="18415" b="1460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3619500"/>
                          <a:chOff x="5832" y="1389069"/>
                          <a:chExt cx="8003" cy="4530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6500" y="1389119"/>
                            <a:ext cx="1624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医保病人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矩形 20"/>
                        <wps:cNvSpPr/>
                        <wps:spPr>
                          <a:xfrm>
                            <a:off x="5832" y="1389736"/>
                            <a:ext cx="2720" cy="1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接护士通知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到护士站签字、领取病情证明、社保卡、身份证复印件（2份）、特殊病种应有证明、大病申请表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8635" y="1391345"/>
                            <a:ext cx="2025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到出入院处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办理结账手续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7314" y="1389499"/>
                            <a:ext cx="1" cy="2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8475" y="1391099"/>
                            <a:ext cx="223" cy="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 flipH="1">
                            <a:off x="10663" y="1391054"/>
                            <a:ext cx="167" cy="29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11397" y="1389069"/>
                            <a:ext cx="1683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eastAsia="zh-CN"/>
                                </w:rPr>
                                <w:t>五类人群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10631" y="1389685"/>
                            <a:ext cx="3204" cy="1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接护士通知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到护士站签字、领取病情证明、身份证复印件（2份）、特殊病种应有证明、大病申请表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200元以上材料、特殊药品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8601" y="1393121"/>
                            <a:ext cx="2143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领取出院带药离院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7745" y="1392220"/>
                            <a:ext cx="3942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报保险者，复印病情证明，持出院发票到护士站领取费用清单并盖科室公章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2279" y="1389476"/>
                            <a:ext cx="1" cy="2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9649" y="1391971"/>
                            <a:ext cx="1" cy="2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9679" y="1392881"/>
                            <a:ext cx="1" cy="2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8785" y="1389096"/>
                            <a:ext cx="1624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eastAsia="zh-CN"/>
                                </w:rPr>
                                <w:t>自费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病人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8682" y="1389752"/>
                            <a:ext cx="1802" cy="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接护士通知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,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到护士站签字、领取病情证明、携带预交款单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9588" y="1389487"/>
                            <a:ext cx="1" cy="2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接连接符 35"/>
                        <wps:cNvCnPr/>
                        <wps:spPr>
                          <a:xfrm>
                            <a:off x="9657" y="1391079"/>
                            <a:ext cx="1" cy="2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4pt;margin-top:1.05pt;height:285pt;width:400.15pt;z-index:251741184;mso-width-relative:page;mso-height-relative:page;" coordorigin="5832,1389069" coordsize="8003,4530" o:gfxdata="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">
                <o:lock v:ext="edit" aspectratio="f"/>
                <v:rect id="_x0000_s1026" o:spid="_x0000_s1026" o:spt="1" style="position:absolute;left:6500;top:1389119;height:380;width:1624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医保病人</w:t>
                        </w:r>
                      </w:p>
                    </w:txbxContent>
                  </v:textbox>
                </v:rect>
                <v:rect id="_x0000_s1026" o:spid="_x0000_s1026" o:spt="1" style="position:absolute;left:5832;top:1389736;height:1353;width:2720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接护士通知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到护士站签字、领取病情证明、社保卡、身份证复印件（2份）、特殊病种应有证明、大病申请表</w:t>
                        </w:r>
                      </w:p>
                      <w:p>
                        <w:pPr>
                          <w:spacing w:line="360" w:lineRule="exac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635;top:1391345;height:606;width:2025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到出入院处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办理结账手续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7314;top:1389499;height:248;width:1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475;top:1391099;height:240;width:223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663;top:1391054;flip:x;height:297;width:167;" filled="f" stroked="t" coordsize="21600,21600" o:gfxdata="UEsDBAoAAAAAAIdO4kAAAAAAAAAAAAAAAAAEAAAAZHJzL1BLAwQUAAAACACHTuJAoiUWyb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xv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lFs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397;top:1389069;height:380;width:1683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eastAsia="zh-CN"/>
                          </w:rPr>
                          <w:t>五类人群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0631;top:1389685;height:1337;width:3204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接护士通知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到护士站签字、领取病情证明、身份证复印件（2份）、特殊病种应有证明、大病申请表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200元以上材料、特殊药品</w:t>
                        </w:r>
                      </w:p>
                    </w:txbxContent>
                  </v:textbox>
                </v:rect>
                <v:rect id="_x0000_s1026" o:spid="_x0000_s1026" o:spt="1" style="position:absolute;left:8601;top:1393121;height:479;width:2143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领取出院带药离院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7745;top:1392220;height:657;width:394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报保险者，复印病情证明，持出院发票到护士站领取费用清单并盖科室公章</w:t>
                        </w:r>
                      </w:p>
                    </w:txbxContent>
                  </v:textbox>
                </v:rect>
                <v:line id="_x0000_s1026" o:spid="_x0000_s1026" o:spt="20" style="position:absolute;left:12279;top:1389476;height:248;width:1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649;top:1391971;height:248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679;top:1392881;height:248;width:1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785;top:1389096;height:380;width:1624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eastAsia="zh-CN"/>
                          </w:rPr>
                          <w:t>自费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病人</w:t>
                        </w:r>
                      </w:p>
                    </w:txbxContent>
                  </v:textbox>
                </v:rect>
                <v:rect id="_x0000_s1026" o:spid="_x0000_s1026" o:spt="1" style="position:absolute;left:8682;top:1389752;height:1309;width:1802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接护士通知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到护士站签字、领取病情证明、携带预交款单</w:t>
                        </w:r>
                      </w:p>
                    </w:txbxContent>
                  </v:textbox>
                </v:rect>
                <v:line id="_x0000_s1026" o:spid="_x0000_s1026" o:spt="20" style="position:absolute;left:9588;top:1389487;height:248;width:1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657;top:1391079;height:248;width:1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7215"/>
        </w:tabs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转院管理制度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一、医生开出转院医嘱，护士通知病人或家属，详细告知病人/家属出院结账的方法和步骤。使其做好转院准备。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二、处理病人的转院医嘱，办理手续。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三、责任护士评估病人病情，必要时帮家属联系救护车转运，病情危重者由医护人员护送。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四、责任护士对病人或家属予健康指导，如休息、用药、饮食、功能锻炼、护理注意事项等。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五、将病人多余的药退还药房，出院带回药物交给病人或家属，做好用药指导并签名。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六、接到出院结账单后，将病人转院小结、门诊资料交给病人或家属。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七、整理病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、在体温单40-42℃之间相应日期、时间栏内记录出院，注销病人的一切治疗和标记。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422" w:firstLineChars="201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八、床单位终末消毒，铺备用床。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转院流程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 w:firstLine="2640" w:firstLineChars="11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71120</wp:posOffset>
                </wp:positionV>
                <wp:extent cx="5633085" cy="4138295"/>
                <wp:effectExtent l="4445" t="4445" r="20320" b="1016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085" cy="4138295"/>
                          <a:chOff x="6669" y="550218"/>
                          <a:chExt cx="8432" cy="6338"/>
                        </a:xfrm>
                      </wpg:grpSpPr>
                      <wps:wsp>
                        <wps:cNvPr id="37" name="直接连接符 37"/>
                        <wps:cNvCnPr/>
                        <wps:spPr>
                          <a:xfrm>
                            <a:off x="7958" y="554755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13744" y="554763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6669" y="550218"/>
                            <a:ext cx="8432" cy="6339"/>
                            <a:chOff x="5771" y="635992"/>
                            <a:chExt cx="8432" cy="6339"/>
                          </a:xfrm>
                        </wpg:grpSpPr>
                        <wps:wsp>
                          <wps:cNvPr id="39" name="直接连接符 39"/>
                          <wps:cNvCnPr/>
                          <wps:spPr>
                            <a:xfrm>
                              <a:off x="7084" y="640877"/>
                              <a:ext cx="576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59" name="组合 59"/>
                          <wpg:cNvGrpSpPr/>
                          <wpg:grpSpPr>
                            <a:xfrm>
                              <a:off x="5771" y="635992"/>
                              <a:ext cx="8433" cy="5939"/>
                              <a:chOff x="5771" y="635992"/>
                              <a:chExt cx="8433" cy="5939"/>
                            </a:xfrm>
                          </wpg:grpSpPr>
                          <wps:wsp>
                            <wps:cNvPr id="40" name="矩形 40"/>
                            <wps:cNvSpPr/>
                            <wps:spPr>
                              <a:xfrm>
                                <a:off x="7944" y="635992"/>
                                <a:ext cx="3538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医生开转院医嘱，接收医院确认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1" name="直接连接符 41"/>
                            <wps:cNvCnPr/>
                            <wps:spPr>
                              <a:xfrm>
                                <a:off x="9796" y="636426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42" name="直接连接符 42"/>
                            <wps:cNvCnPr/>
                            <wps:spPr>
                              <a:xfrm>
                                <a:off x="9759" y="639441"/>
                                <a:ext cx="1" cy="686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43" name="矩形 43"/>
                            <wps:cNvSpPr/>
                            <wps:spPr>
                              <a:xfrm>
                                <a:off x="7969" y="636767"/>
                                <a:ext cx="3538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处理转院医嘱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4" name="直接连接符 44"/>
                            <wps:cNvCnPr/>
                            <wps:spPr>
                              <a:xfrm>
                                <a:off x="9796" y="637201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45" name="矩形 45"/>
                            <wps:cNvSpPr/>
                            <wps:spPr>
                              <a:xfrm>
                                <a:off x="7982" y="637542"/>
                                <a:ext cx="3538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护士核算费用并通知结账处结算费用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6" name="直接连接符 46"/>
                            <wps:cNvCnPr/>
                            <wps:spPr>
                              <a:xfrm>
                                <a:off x="9771" y="637963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8031" y="638280"/>
                                <a:ext cx="3538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通知家属结账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用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8" name="直接连接符 48"/>
                            <wps:cNvCnPr/>
                            <wps:spPr>
                              <a:xfrm>
                                <a:off x="9758" y="638700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49" name="矩形 49"/>
                            <wps:cNvSpPr/>
                            <wps:spPr>
                              <a:xfrm>
                                <a:off x="8381" y="640129"/>
                                <a:ext cx="2614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物品、药品交接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0" name="直接连接符 50"/>
                            <wps:cNvCnPr/>
                            <wps:spPr>
                              <a:xfrm>
                                <a:off x="7029" y="639791"/>
                                <a:ext cx="576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1" name="直接连接符 51"/>
                            <wps:cNvCnPr/>
                            <wps:spPr>
                              <a:xfrm>
                                <a:off x="7058" y="639800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52" name="直接连接符 52"/>
                            <wps:cNvCnPr/>
                            <wps:spPr>
                              <a:xfrm>
                                <a:off x="12770" y="639800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53" name="矩形 53"/>
                            <wps:cNvSpPr/>
                            <wps:spPr>
                              <a:xfrm>
                                <a:off x="7969" y="639030"/>
                                <a:ext cx="3538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评估病情、做好宣教育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4" name="矩形 54"/>
                            <wps:cNvSpPr/>
                            <wps:spPr>
                              <a:xfrm>
                                <a:off x="5771" y="640132"/>
                                <a:ext cx="2427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联系救护车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5" name="矩形 55"/>
                            <wps:cNvSpPr/>
                            <wps:spPr>
                              <a:xfrm>
                                <a:off x="11282" y="640129"/>
                                <a:ext cx="2923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危重病人医护人员护送上车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6" name="直接连接符 56"/>
                            <wps:cNvCnPr/>
                            <wps:spPr>
                              <a:xfrm>
                                <a:off x="9796" y="640889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  <wps:wsp>
                            <wps:cNvPr id="57" name="矩形 57"/>
                            <wps:cNvSpPr/>
                            <wps:spPr>
                              <a:xfrm>
                                <a:off x="8421" y="641182"/>
                                <a:ext cx="2625" cy="41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1"/>
                                      <w:szCs w:val="21"/>
                                    </w:rPr>
                                    <w:t>协助转运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8" name="直接连接符 58"/>
                            <wps:cNvCnPr/>
                            <wps:spPr>
                              <a:xfrm>
                                <a:off x="9821" y="641601"/>
                                <a:ext cx="1" cy="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60" name="矩形 60"/>
                          <wps:cNvSpPr/>
                          <wps:spPr>
                            <a:xfrm>
                              <a:off x="8471" y="641919"/>
                              <a:ext cx="2625" cy="41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000000"/>
                                    <w:sz w:val="21"/>
                                    <w:szCs w:val="21"/>
                                  </w:rPr>
                                  <w:t>处理床单位、终末消毒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75pt;margin-top:5.6pt;height:325.85pt;width:443.55pt;z-index:251749376;mso-width-relative:page;mso-height-relative:page;" coordorigin="6669,550218" coordsize="8432,6338" o:gfxdata="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DoFTSf2gAAAAkBAAAPAAAAAAAAAAEAIAAAACIAAABkcnMvZG93bnJldi54bWxQSwECFAAUAAAA&#10;CACHTuJAA1roG7UFAAB8NQAADgAAAAAAAAABACAAAAApAQAAZHJzL2Uyb0RvYy54bWxQSwUGAAAA&#10;AAYABgBZAQAAUAkAAAAA&#10;">
                <o:lock v:ext="edit" aspectratio="f"/>
                <v:line id="_x0000_s1026" o:spid="_x0000_s1026" o:spt="20" style="position:absolute;left:7958;top:554755;height:312;width:1;" filled="f" stroked="t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744;top:554763;height:312;width:1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6669;top:550218;height:6339;width:8432;" coordorigin="5771,635992" coordsize="8432,6339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7084;top:640877;height:0;width:5760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group id="_x0000_s1026" o:spid="_x0000_s1026" o:spt="203" style="position:absolute;left:5771;top:635992;height:5939;width:8433;" coordorigin="5771,635992" coordsize="8433,5939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7944;top:635992;height:412;width:3538;" filled="f" stroked="t" coordsize="21600,21600" o:gfxdata="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dBU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医生开转院医嘱，接收医院确认</w:t>
                            </w:r>
                          </w:p>
                        </w:txbxContent>
                      </v:textbox>
                    </v:rect>
                    <v:line id="_x0000_s1026" o:spid="_x0000_s1026" o:spt="20" style="position:absolute;left:9796;top:636426;height:330;width:1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9759;top:639441;height:686;width:1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7969;top:636767;height:412;width:3538;" filled="f" stroked="t" coordsize="21600,21600" o:gfxdata="UEsDBAoAAAAAAIdO4kAAAAAAAAAAAAAAAAAEAAAAZHJzL1BLAwQUAAAACACHTuJA7I+bNb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4GkO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5s1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处理转院医嘱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9796;top:637201;height:330;width:1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7982;top:637542;height:412;width:3538;" filled="f" stroked="t" coordsize="21600,21600" o:gfxdata="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Kqba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护士核算费用并通知结账处结算费用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9771;top:637963;height:330;width:1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8031;top:638280;height:412;width:3538;" filled="f" stroked="t" coordsize="21600,21600" o:gfxdata="UEsDBAoAAAAAAIdO4kAAAAAAAAAAAAAAAAAEAAAAZHJzL1BLAwQUAAAACACHTuJAk7SdNr0AAADb&#10;AAAADwAAAGRycy9kb3ducmV2LnhtbEWPQWsCMRSE70L/Q3gFb25Ws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J02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通知家属结账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9758;top:638700;height:330;width:1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8381;top:640129;height:412;width:2614;" filled="f" stroked="t" coordsize="21600,21600" o:gfxdata="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Z6zf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物品、药品交接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7029;top:639791;height:0;width:576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_x0000_s1026" o:spid="_x0000_s1026" o:spt="20" style="position:absolute;left:7058;top:639800;height:330;width:1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line id="_x0000_s1026" o:spid="_x0000_s1026" o:spt="20" style="position:absolute;left:12770;top:639800;height:330;width:1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7969;top:639030;height:412;width:3538;" filled="f" stroked="t" coordsize="21600,21600" o:gfxdata="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Vg3o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评估病情、做好宣教育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5771;top:640132;height:412;width:2427;" filled="f" stroked="t" coordsize="21600,21600" o:gfxdata="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5Wc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联系救护车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11282;top:640129;height:412;width:2923;" filled="f" stroked="t" coordsize="21600,21600" o:gfxdata="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8zAH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危重病人医护人员护送上车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9796;top:640889;height:330;width:1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  <v:rect id="_x0000_s1026" o:spid="_x0000_s1026" o:spt="1" style="position:absolute;left:8421;top:641182;height:412;width:2625;" filled="f" stroked="t" coordsize="21600,21600" o:gfxdata="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0L6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协助转运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9821;top:641601;height:330;width:1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v:group>
                  <v:rect id="_x0000_s1026" o:spid="_x0000_s1026" o:spt="1" style="position:absolute;left:8471;top:641919;height:412;width:2625;" filled="f" stroked="t" coordsize="21600,21600" o:gfxdata="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oWSK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1"/>
                              <w:szCs w:val="21"/>
                            </w:rPr>
                            <w:t>处理床单位、终末消毒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5ED4"/>
    <w:multiLevelType w:val="singleLevel"/>
    <w:tmpl w:val="5A115ED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25"/>
    <w:rsid w:val="00757325"/>
    <w:rsid w:val="63B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2023-11-16T03:03:00Z</dcterms:created>
  <dc:creator>Administrator</dc:creator>
  <cp:lastModifiedBy>Administrator</cp:lastModifiedBy>
  <dcterms:modified xsi:type="dcterms:W3CDTF">2023-11-16T03:15:25Z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