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527DE">
      <w:pPr>
        <w:rPr>
          <w:rFonts w:hint="eastAsia" w:eastAsiaTheme="minorEastAsia"/>
          <w:lang w:eastAsia="zh-CN"/>
        </w:rPr>
      </w:pPr>
    </w:p>
    <w:p w14:paraId="4E4D4A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1930" cy="5494655"/>
            <wp:effectExtent l="0" t="0" r="13970" b="10795"/>
            <wp:docPr id="1" name="图片 1" descr="1699947356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9947356081"/>
                    <pic:cNvPicPr>
                      <a:picLocks noChangeAspect="1"/>
                    </pic:cNvPicPr>
                  </pic:nvPicPr>
                  <pic:blipFill>
                    <a:blip r:embed="rId4"/>
                    <a:srcRect r="7382" b="8128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549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19A3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C8F136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医院门诊和住院楼各楼层都设有意见箱；</w:t>
      </w:r>
    </w:p>
    <w:p w14:paraId="4B525F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投诉电话：0692-8181939</w:t>
      </w:r>
    </w:p>
    <w:p w14:paraId="15F952B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投诉地点：投诉办公室（门诊五楼综合办公室）</w:t>
      </w:r>
    </w:p>
    <w:p w14:paraId="60ABFDA0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接待时段：周一至周五（节假日除外）；早上8:00-11:30，下午2:30-6:00。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A71AD"/>
    <w:rsid w:val="3A6F5D4C"/>
    <w:rsid w:val="6A6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101</Characters>
  <Lines>0</Lines>
  <Paragraphs>0</Paragraphs>
  <TotalTime>5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2023-11-14T07:34:00Z</dcterms:created>
  <dc:creator>Administrator</dc:creator>
  <cp:lastModifiedBy>余茜（xi）</cp:lastModifiedBy>
  <dcterms:modified xsi:type="dcterms:W3CDTF">2025-10-09T15:34:40Z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eyJoZGlkIjoiNDkyMWIyNTQyZjI0NTFjNzk1NTg2NjU1MGRlODM2MTEiLCJ1c2VySWQiOiI0ODAzMjc4MzAifQ==</vt:lpwstr>
  </property>
  <property fmtid="{D5CDD505-2E9C-101B-9397-08002B2CF9AE}" pid="4" name="ICV">
    <vt:lpwstr>5E7AB7B2F0B14FDF8177CD49CDCBCCDB_12</vt:lpwstr>
  </property>
</Properties>
</file>