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44D5B" w14:textId="77777777" w:rsidR="000D038F" w:rsidRDefault="00110BDE">
      <w:pPr>
        <w:pStyle w:val="aa"/>
        <w:ind w:firstLineChars="0" w:firstLine="0"/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/>
          <w:b/>
          <w:sz w:val="36"/>
          <w:szCs w:val="36"/>
        </w:rPr>
        <w:t>云南业勤服饰有限公司招聘简章</w:t>
      </w:r>
    </w:p>
    <w:p w14:paraId="0E78820A" w14:textId="77777777" w:rsidR="000D038F" w:rsidRDefault="000D038F">
      <w:pPr>
        <w:pStyle w:val="aa"/>
        <w:ind w:firstLineChars="0" w:firstLine="0"/>
        <w:jc w:val="center"/>
        <w:rPr>
          <w:rFonts w:ascii="楷体" w:eastAsia="楷体" w:hAnsi="楷体"/>
          <w:b/>
          <w:sz w:val="18"/>
          <w:szCs w:val="18"/>
        </w:rPr>
      </w:pPr>
    </w:p>
    <w:p w14:paraId="40217547" w14:textId="77777777" w:rsidR="000D038F" w:rsidRDefault="00110BDE">
      <w:pPr>
        <w:spacing w:line="480" w:lineRule="exact"/>
        <w:ind w:firstLineChars="200" w:firstLine="560"/>
        <w:jc w:val="left"/>
        <w:rPr>
          <w:rFonts w:ascii="楷体" w:eastAsia="楷体" w:hAnsi="楷体" w:cs="仿宋"/>
          <w:sz w:val="28"/>
          <w:szCs w:val="28"/>
        </w:rPr>
      </w:pPr>
      <w:r>
        <w:rPr>
          <w:rFonts w:ascii="楷体" w:eastAsia="楷体" w:hAnsi="楷体" w:cs="仿宋" w:hint="eastAsia"/>
          <w:sz w:val="28"/>
          <w:szCs w:val="28"/>
        </w:rPr>
        <w:t>德宏芒市本地大型服装企业云南业勤服饰有限公司开工了，一期工厂已经于2019年2月建成投产（位于</w:t>
      </w:r>
      <w:proofErr w:type="gramStart"/>
      <w:r>
        <w:rPr>
          <w:rFonts w:ascii="楷体" w:eastAsia="楷体" w:hAnsi="楷体" w:cs="仿宋" w:hint="eastAsia"/>
          <w:sz w:val="28"/>
          <w:szCs w:val="28"/>
        </w:rPr>
        <w:t>芒市帕底工业园区</w:t>
      </w:r>
      <w:proofErr w:type="gramEnd"/>
      <w:r>
        <w:rPr>
          <w:rFonts w:ascii="楷体" w:eastAsia="楷体" w:hAnsi="楷体" w:cs="仿宋" w:hint="eastAsia"/>
          <w:sz w:val="28"/>
          <w:szCs w:val="28"/>
        </w:rPr>
        <w:t>）。</w:t>
      </w:r>
      <w:r>
        <w:rPr>
          <w:rFonts w:ascii="楷体" w:eastAsia="楷体" w:hAnsi="楷体" w:hint="eastAsia"/>
          <w:sz w:val="28"/>
          <w:szCs w:val="28"/>
        </w:rPr>
        <w:t>公司为芒市居民提供了大量本地就业岗位</w:t>
      </w:r>
      <w:r>
        <w:rPr>
          <w:rFonts w:ascii="楷体" w:eastAsia="楷体" w:hAnsi="楷体" w:cs="仿宋" w:hint="eastAsia"/>
          <w:sz w:val="28"/>
          <w:szCs w:val="28"/>
        </w:rPr>
        <w:t>，我们已经再在需要为了工作而烦恼。</w:t>
      </w:r>
    </w:p>
    <w:p w14:paraId="5E9CEEBF" w14:textId="77777777" w:rsidR="000D038F" w:rsidRDefault="00110BDE">
      <w:pPr>
        <w:spacing w:line="480" w:lineRule="exact"/>
        <w:ind w:firstLineChars="200" w:firstLine="592"/>
        <w:jc w:val="left"/>
        <w:rPr>
          <w:rFonts w:ascii="楷体" w:eastAsia="楷体" w:hAnsi="楷体" w:cs="仿宋"/>
          <w:color w:val="000000"/>
          <w:spacing w:val="8"/>
          <w:sz w:val="28"/>
          <w:szCs w:val="28"/>
        </w:rPr>
      </w:pPr>
      <w:r>
        <w:rPr>
          <w:rFonts w:ascii="楷体" w:eastAsia="楷体" w:hAnsi="楷体" w:cs="仿宋" w:hint="eastAsia"/>
          <w:color w:val="333333"/>
          <w:spacing w:val="8"/>
          <w:sz w:val="28"/>
          <w:szCs w:val="28"/>
          <w:shd w:val="clear" w:color="auto" w:fill="FFFFFF"/>
        </w:rPr>
        <w:t>公司现招聘：</w:t>
      </w:r>
      <w:r>
        <w:rPr>
          <w:rFonts w:ascii="楷体" w:eastAsia="楷体" w:hAnsi="楷体" w:cs="仿宋" w:hint="eastAsia"/>
          <w:color w:val="000000"/>
          <w:spacing w:val="8"/>
          <w:sz w:val="28"/>
          <w:szCs w:val="28"/>
        </w:rPr>
        <w:t>缝纫、小烫、整烫、检验、包装工等：800人，18-45周岁，女性有服装基础者优先；</w:t>
      </w:r>
    </w:p>
    <w:p w14:paraId="457FF9F1" w14:textId="25501D98" w:rsidR="000D038F" w:rsidRDefault="00110BDE">
      <w:pPr>
        <w:pStyle w:val="a7"/>
        <w:spacing w:before="0" w:beforeAutospacing="0" w:after="0" w:afterAutospacing="0" w:line="480" w:lineRule="exact"/>
        <w:ind w:firstLineChars="196" w:firstLine="580"/>
        <w:rPr>
          <w:rStyle w:val="a9"/>
          <w:rFonts w:ascii="楷体" w:eastAsia="楷体" w:hAnsi="楷体" w:cs="仿宋"/>
          <w:b w:val="0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楷体" w:eastAsia="楷体" w:hAnsi="楷体" w:cs="仿宋" w:hint="eastAsia"/>
          <w:color w:val="333333"/>
          <w:spacing w:val="8"/>
          <w:sz w:val="28"/>
          <w:szCs w:val="28"/>
          <w:shd w:val="clear" w:color="auto" w:fill="FFFFFF"/>
        </w:rPr>
        <w:t>公司为无服装经验的应聘者，提供了一至三个月</w:t>
      </w:r>
      <w:r w:rsidR="0015089D">
        <w:rPr>
          <w:rFonts w:ascii="楷体" w:eastAsia="楷体" w:hAnsi="楷体" w:cs="仿宋" w:hint="eastAsia"/>
          <w:color w:val="333333"/>
          <w:spacing w:val="8"/>
          <w:sz w:val="28"/>
          <w:szCs w:val="28"/>
          <w:shd w:val="clear" w:color="auto" w:fill="FFFFFF"/>
        </w:rPr>
        <w:t>带薪</w:t>
      </w:r>
      <w:r>
        <w:rPr>
          <w:rFonts w:ascii="楷体" w:eastAsia="楷体" w:hAnsi="楷体" w:cs="仿宋" w:hint="eastAsia"/>
          <w:color w:val="333333"/>
          <w:spacing w:val="8"/>
          <w:sz w:val="28"/>
          <w:szCs w:val="28"/>
          <w:shd w:val="clear" w:color="auto" w:fill="FFFFFF"/>
        </w:rPr>
        <w:t>的岗前技能培训，培训期间给予1</w:t>
      </w:r>
      <w:r w:rsidR="00793F73">
        <w:rPr>
          <w:rFonts w:ascii="楷体" w:eastAsia="楷体" w:hAnsi="楷体" w:cs="仿宋"/>
          <w:color w:val="333333"/>
          <w:spacing w:val="8"/>
          <w:sz w:val="28"/>
          <w:szCs w:val="28"/>
          <w:shd w:val="clear" w:color="auto" w:fill="FFFFFF"/>
        </w:rPr>
        <w:t>8</w:t>
      </w:r>
      <w:r>
        <w:rPr>
          <w:rFonts w:ascii="楷体" w:eastAsia="楷体" w:hAnsi="楷体" w:cs="仿宋" w:hint="eastAsia"/>
          <w:color w:val="333333"/>
          <w:spacing w:val="8"/>
          <w:sz w:val="28"/>
          <w:szCs w:val="28"/>
          <w:shd w:val="clear" w:color="auto" w:fill="FFFFFF"/>
        </w:rPr>
        <w:t>00元/月的生活补贴，培训合格后，保底工资</w:t>
      </w:r>
      <w:r w:rsidR="00793F73">
        <w:rPr>
          <w:rFonts w:ascii="楷体" w:eastAsia="楷体" w:hAnsi="楷体" w:cs="仿宋"/>
          <w:color w:val="333333"/>
          <w:spacing w:val="8"/>
          <w:sz w:val="28"/>
          <w:szCs w:val="28"/>
          <w:shd w:val="clear" w:color="auto" w:fill="FFFFFF"/>
        </w:rPr>
        <w:t>2000</w:t>
      </w:r>
      <w:r>
        <w:rPr>
          <w:rFonts w:ascii="楷体" w:eastAsia="楷体" w:hAnsi="楷体" w:cs="仿宋" w:hint="eastAsia"/>
          <w:color w:val="333333"/>
          <w:spacing w:val="8"/>
          <w:sz w:val="28"/>
          <w:szCs w:val="28"/>
          <w:shd w:val="clear" w:color="auto" w:fill="FFFFFF"/>
        </w:rPr>
        <w:t>元+200元全勤奖，并</w:t>
      </w:r>
      <w:r w:rsidR="00B1307E">
        <w:rPr>
          <w:rFonts w:ascii="楷体" w:eastAsia="楷体" w:hAnsi="楷体" w:cs="仿宋" w:hint="eastAsia"/>
          <w:color w:val="333333"/>
          <w:spacing w:val="8"/>
          <w:sz w:val="28"/>
          <w:szCs w:val="28"/>
          <w:shd w:val="clear" w:color="auto" w:fill="FFFFFF"/>
        </w:rPr>
        <w:t>且</w:t>
      </w:r>
      <w:r>
        <w:rPr>
          <w:rFonts w:ascii="楷体" w:eastAsia="楷体" w:hAnsi="楷体" w:cs="仿宋" w:hint="eastAsia"/>
          <w:color w:val="333333"/>
          <w:spacing w:val="8"/>
          <w:sz w:val="28"/>
          <w:szCs w:val="28"/>
          <w:shd w:val="clear" w:color="auto" w:fill="FFFFFF"/>
        </w:rPr>
        <w:t>工资采用计件考核发放，多劳多得，上不封顶，熟练者可达2</w:t>
      </w:r>
      <w:r w:rsidR="00793F73">
        <w:rPr>
          <w:rFonts w:ascii="楷体" w:eastAsia="楷体" w:hAnsi="楷体" w:cs="仿宋"/>
          <w:color w:val="333333"/>
          <w:spacing w:val="8"/>
          <w:sz w:val="28"/>
          <w:szCs w:val="28"/>
          <w:shd w:val="clear" w:color="auto" w:fill="FFFFFF"/>
        </w:rPr>
        <w:t>200</w:t>
      </w:r>
      <w:r>
        <w:rPr>
          <w:rFonts w:ascii="楷体" w:eastAsia="楷体" w:hAnsi="楷体" w:cs="仿宋" w:hint="eastAsia"/>
          <w:color w:val="333333"/>
          <w:spacing w:val="8"/>
          <w:sz w:val="28"/>
          <w:szCs w:val="28"/>
          <w:shd w:val="clear" w:color="auto" w:fill="FFFFFF"/>
        </w:rPr>
        <w:t>-5000元以上，每月15号准时发放。</w:t>
      </w:r>
    </w:p>
    <w:p w14:paraId="59A4633F" w14:textId="77777777" w:rsidR="000D038F" w:rsidRDefault="00110BDE">
      <w:pPr>
        <w:tabs>
          <w:tab w:val="left" w:pos="5380"/>
        </w:tabs>
        <w:spacing w:line="480" w:lineRule="exact"/>
        <w:ind w:firstLineChars="249" w:firstLine="697"/>
        <w:jc w:val="left"/>
        <w:rPr>
          <w:rFonts w:ascii="楷体" w:eastAsia="楷体" w:hAnsi="楷体" w:cs="仿宋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楷体" w:eastAsia="楷体" w:hAnsi="楷体" w:hint="eastAsia"/>
          <w:sz w:val="28"/>
          <w:szCs w:val="28"/>
        </w:rPr>
        <w:t>工作时间：白班，平均月休4天。</w:t>
      </w:r>
    </w:p>
    <w:p w14:paraId="128059C8" w14:textId="77777777" w:rsidR="000D038F" w:rsidRDefault="00110BDE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592"/>
        <w:rPr>
          <w:rFonts w:ascii="楷体" w:eastAsia="楷体" w:hAnsi="楷体" w:cs="仿宋"/>
          <w:color w:val="333333"/>
          <w:spacing w:val="8"/>
          <w:sz w:val="28"/>
          <w:szCs w:val="28"/>
          <w:shd w:val="clear" w:color="auto" w:fill="FFFFFF"/>
        </w:rPr>
      </w:pPr>
      <w:r>
        <w:rPr>
          <w:rStyle w:val="a9"/>
          <w:rFonts w:ascii="楷体" w:eastAsia="楷体" w:hAnsi="楷体" w:cs="仿宋" w:hint="eastAsia"/>
          <w:b w:val="0"/>
          <w:color w:val="333333"/>
          <w:spacing w:val="8"/>
          <w:sz w:val="28"/>
          <w:szCs w:val="28"/>
          <w:shd w:val="clear" w:color="auto" w:fill="FFFFFF"/>
        </w:rPr>
        <w:t>员工福利：</w:t>
      </w:r>
      <w:r>
        <w:rPr>
          <w:rFonts w:ascii="楷体" w:eastAsia="楷体" w:hAnsi="楷体" w:cs="仿宋" w:hint="eastAsia"/>
          <w:color w:val="333333"/>
          <w:spacing w:val="8"/>
          <w:sz w:val="28"/>
          <w:szCs w:val="28"/>
          <w:shd w:val="clear" w:color="auto" w:fill="FFFFFF"/>
        </w:rPr>
        <w:t>在公司餐厅免费提供的一日三餐，</w:t>
      </w:r>
      <w:proofErr w:type="gramStart"/>
      <w:r>
        <w:rPr>
          <w:rFonts w:ascii="楷体" w:eastAsia="楷体" w:hAnsi="楷体" w:cs="仿宋" w:hint="eastAsia"/>
          <w:color w:val="333333"/>
          <w:spacing w:val="8"/>
          <w:sz w:val="28"/>
          <w:szCs w:val="28"/>
          <w:shd w:val="clear" w:color="auto" w:fill="FFFFFF"/>
        </w:rPr>
        <w:t>帕底工业园区</w:t>
      </w:r>
      <w:proofErr w:type="gramEnd"/>
      <w:r>
        <w:rPr>
          <w:rFonts w:ascii="楷体" w:eastAsia="楷体" w:hAnsi="楷体" w:cs="仿宋" w:hint="eastAsia"/>
          <w:color w:val="333333"/>
          <w:spacing w:val="8"/>
          <w:sz w:val="28"/>
          <w:szCs w:val="28"/>
          <w:shd w:val="clear" w:color="auto" w:fill="FFFFFF"/>
        </w:rPr>
        <w:t>公租房免费提供集体住宿。节日礼品、礼金、优秀员工奖励等。</w:t>
      </w:r>
    </w:p>
    <w:p w14:paraId="610104BA" w14:textId="764347A6" w:rsidR="000D038F" w:rsidRDefault="00110BDE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592"/>
        <w:rPr>
          <w:rFonts w:ascii="楷体" w:eastAsia="楷体" w:hAnsi="楷体" w:cs="仿宋"/>
          <w:color w:val="333333"/>
          <w:spacing w:val="8"/>
          <w:sz w:val="28"/>
          <w:szCs w:val="28"/>
        </w:rPr>
      </w:pPr>
      <w:r>
        <w:rPr>
          <w:rFonts w:ascii="楷体" w:eastAsia="楷体" w:hAnsi="楷体" w:cs="仿宋" w:hint="eastAsia"/>
          <w:color w:val="333333"/>
          <w:spacing w:val="8"/>
          <w:sz w:val="28"/>
          <w:szCs w:val="28"/>
          <w:shd w:val="clear" w:color="auto" w:fill="FFFFFF"/>
        </w:rPr>
        <w:t>公司地址：德宏州芒市</w:t>
      </w:r>
      <w:proofErr w:type="gramStart"/>
      <w:r>
        <w:rPr>
          <w:rFonts w:ascii="楷体" w:eastAsia="楷体" w:hAnsi="楷体" w:cs="仿宋" w:hint="eastAsia"/>
          <w:color w:val="333333"/>
          <w:spacing w:val="8"/>
          <w:sz w:val="28"/>
          <w:szCs w:val="28"/>
          <w:shd w:val="clear" w:color="auto" w:fill="FFFFFF"/>
        </w:rPr>
        <w:t>帕底工业</w:t>
      </w:r>
      <w:proofErr w:type="gramEnd"/>
      <w:r>
        <w:rPr>
          <w:rFonts w:ascii="楷体" w:eastAsia="楷体" w:hAnsi="楷体" w:cs="仿宋" w:hint="eastAsia"/>
          <w:color w:val="333333"/>
          <w:spacing w:val="8"/>
          <w:sz w:val="28"/>
          <w:szCs w:val="28"/>
          <w:shd w:val="clear" w:color="auto" w:fill="FFFFFF"/>
        </w:rPr>
        <w:t>园115乡道</w:t>
      </w:r>
    </w:p>
    <w:p w14:paraId="7F1F40D0" w14:textId="65A9B2B3" w:rsidR="000D038F" w:rsidRDefault="00110BDE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592"/>
        <w:rPr>
          <w:rFonts w:ascii="楷体" w:eastAsia="楷体" w:hAnsi="楷体" w:cs="仿宋"/>
          <w:color w:val="333333"/>
          <w:spacing w:val="8"/>
          <w:sz w:val="28"/>
          <w:szCs w:val="28"/>
          <w:shd w:val="clear" w:color="auto" w:fill="FFFFFF"/>
        </w:rPr>
      </w:pPr>
      <w:r>
        <w:rPr>
          <w:rStyle w:val="a9"/>
          <w:rFonts w:ascii="楷体" w:eastAsia="楷体" w:hAnsi="楷体" w:cs="仿宋" w:hint="eastAsia"/>
          <w:b w:val="0"/>
          <w:color w:val="333333"/>
          <w:spacing w:val="8"/>
          <w:sz w:val="28"/>
          <w:szCs w:val="28"/>
          <w:shd w:val="clear" w:color="auto" w:fill="FFFFFF"/>
        </w:rPr>
        <w:t>联系人：李宗向：</w:t>
      </w:r>
      <w:r w:rsidR="00C30836">
        <w:rPr>
          <w:rStyle w:val="a9"/>
          <w:rFonts w:ascii="楷体" w:eastAsia="楷体" w:hAnsi="楷体" w:cs="仿宋"/>
          <w:b w:val="0"/>
          <w:color w:val="333333"/>
          <w:spacing w:val="8"/>
          <w:sz w:val="28"/>
          <w:szCs w:val="28"/>
          <w:shd w:val="clear" w:color="auto" w:fill="FFFFFF"/>
        </w:rPr>
        <w:t>18313479360</w:t>
      </w:r>
      <w:r>
        <w:rPr>
          <w:rStyle w:val="a9"/>
          <w:rFonts w:ascii="楷体" w:eastAsia="楷体" w:hAnsi="楷体" w:cs="仿宋" w:hint="eastAsia"/>
          <w:b w:val="0"/>
          <w:color w:val="333333"/>
          <w:spacing w:val="8"/>
          <w:sz w:val="28"/>
          <w:szCs w:val="28"/>
          <w:shd w:val="clear" w:color="auto" w:fill="FFFFFF"/>
        </w:rPr>
        <w:t xml:space="preserve">   景兴秋：</w:t>
      </w:r>
      <w:r w:rsidR="00C30836">
        <w:rPr>
          <w:rStyle w:val="a9"/>
          <w:rFonts w:ascii="楷体" w:eastAsia="楷体" w:hAnsi="楷体" w:cs="仿宋"/>
          <w:b w:val="0"/>
          <w:color w:val="333333"/>
          <w:spacing w:val="8"/>
          <w:sz w:val="28"/>
          <w:szCs w:val="28"/>
          <w:shd w:val="clear" w:color="auto" w:fill="FFFFFF"/>
        </w:rPr>
        <w:t>18313095964</w:t>
      </w:r>
    </w:p>
    <w:p w14:paraId="6D066552" w14:textId="77777777" w:rsidR="000D038F" w:rsidRDefault="000D038F">
      <w:pPr>
        <w:pStyle w:val="a7"/>
        <w:kinsoku w:val="0"/>
        <w:overflowPunct w:val="0"/>
        <w:bidi/>
        <w:spacing w:before="0" w:beforeAutospacing="0" w:after="0" w:afterAutospacing="0" w:line="480" w:lineRule="exact"/>
        <w:ind w:firstLineChars="400" w:firstLine="1184"/>
        <w:rPr>
          <w:rFonts w:ascii="楷体" w:eastAsia="楷体" w:hAnsi="楷体" w:cs="仿宋"/>
          <w:color w:val="333333"/>
          <w:spacing w:val="8"/>
          <w:sz w:val="28"/>
          <w:szCs w:val="28"/>
          <w:shd w:val="clear" w:color="auto" w:fill="FFFFFF"/>
        </w:rPr>
      </w:pPr>
    </w:p>
    <w:p w14:paraId="2969DB13" w14:textId="77777777" w:rsidR="000D038F" w:rsidRPr="00C30836" w:rsidRDefault="000D038F">
      <w:pPr>
        <w:spacing w:line="480" w:lineRule="exact"/>
        <w:ind w:firstLine="200"/>
        <w:jc w:val="distribute"/>
        <w:rPr>
          <w:rFonts w:ascii="楷体" w:eastAsia="楷体" w:hAnsi="楷体"/>
          <w:sz w:val="28"/>
          <w:szCs w:val="28"/>
        </w:rPr>
      </w:pPr>
    </w:p>
    <w:sectPr w:rsidR="000D038F" w:rsidRPr="00C30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39A5D" w14:textId="77777777" w:rsidR="00BC3C93" w:rsidRDefault="00BC3C93" w:rsidP="00C30836">
      <w:r>
        <w:separator/>
      </w:r>
    </w:p>
  </w:endnote>
  <w:endnote w:type="continuationSeparator" w:id="0">
    <w:p w14:paraId="653F3827" w14:textId="77777777" w:rsidR="00BC3C93" w:rsidRDefault="00BC3C93" w:rsidP="00C3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6FFE2" w14:textId="77777777" w:rsidR="00BC3C93" w:rsidRDefault="00BC3C93" w:rsidP="00C30836">
      <w:r>
        <w:separator/>
      </w:r>
    </w:p>
  </w:footnote>
  <w:footnote w:type="continuationSeparator" w:id="0">
    <w:p w14:paraId="11EED2D5" w14:textId="77777777" w:rsidR="00BC3C93" w:rsidRDefault="00BC3C93" w:rsidP="00C30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5C"/>
    <w:rsid w:val="00022CB1"/>
    <w:rsid w:val="000264CF"/>
    <w:rsid w:val="00060E84"/>
    <w:rsid w:val="000963FB"/>
    <w:rsid w:val="000D038F"/>
    <w:rsid w:val="00110BDE"/>
    <w:rsid w:val="001329B7"/>
    <w:rsid w:val="0015089D"/>
    <w:rsid w:val="0019622F"/>
    <w:rsid w:val="00230B28"/>
    <w:rsid w:val="00235551"/>
    <w:rsid w:val="00250D13"/>
    <w:rsid w:val="00294E17"/>
    <w:rsid w:val="003652F9"/>
    <w:rsid w:val="00377CD7"/>
    <w:rsid w:val="003D47AD"/>
    <w:rsid w:val="00483904"/>
    <w:rsid w:val="004B25B8"/>
    <w:rsid w:val="004E30B6"/>
    <w:rsid w:val="004F6053"/>
    <w:rsid w:val="005166AA"/>
    <w:rsid w:val="00516A39"/>
    <w:rsid w:val="00543632"/>
    <w:rsid w:val="005941F6"/>
    <w:rsid w:val="006903DF"/>
    <w:rsid w:val="006B43F5"/>
    <w:rsid w:val="006D7600"/>
    <w:rsid w:val="006F225A"/>
    <w:rsid w:val="00707FAC"/>
    <w:rsid w:val="00733322"/>
    <w:rsid w:val="007355C5"/>
    <w:rsid w:val="00793F73"/>
    <w:rsid w:val="007B480B"/>
    <w:rsid w:val="00801C4F"/>
    <w:rsid w:val="00855C2C"/>
    <w:rsid w:val="008E316E"/>
    <w:rsid w:val="00942DF6"/>
    <w:rsid w:val="009907BE"/>
    <w:rsid w:val="009B77F0"/>
    <w:rsid w:val="009C27B1"/>
    <w:rsid w:val="009E13D2"/>
    <w:rsid w:val="00A056D4"/>
    <w:rsid w:val="00A47E40"/>
    <w:rsid w:val="00A83D71"/>
    <w:rsid w:val="00AE2788"/>
    <w:rsid w:val="00B11C22"/>
    <w:rsid w:val="00B1307E"/>
    <w:rsid w:val="00B441AD"/>
    <w:rsid w:val="00B83036"/>
    <w:rsid w:val="00B95394"/>
    <w:rsid w:val="00BA6E4F"/>
    <w:rsid w:val="00BC3C93"/>
    <w:rsid w:val="00C21C5B"/>
    <w:rsid w:val="00C30836"/>
    <w:rsid w:val="00C62075"/>
    <w:rsid w:val="00C95446"/>
    <w:rsid w:val="00CF24AF"/>
    <w:rsid w:val="00D653D7"/>
    <w:rsid w:val="00DC4DE2"/>
    <w:rsid w:val="00E86D91"/>
    <w:rsid w:val="00EE631E"/>
    <w:rsid w:val="00F94EA0"/>
    <w:rsid w:val="00FC375C"/>
    <w:rsid w:val="0CD736D4"/>
    <w:rsid w:val="4BE62890"/>
    <w:rsid w:val="72AD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89BEA"/>
  <w15:docId w15:val="{430937CF-7EE6-4C24-BC61-59AD3D6B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2019-03-30T05:15:00Z</cp:lastPrinted>
  <dcterms:created xsi:type="dcterms:W3CDTF">2021-01-25T08:07:00Z</dcterms:created>
  <dcterms:modified xsi:type="dcterms:W3CDTF">2021-01-25T08:07:00Z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