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pPr>
    </w:p>
    <w:p>
      <w:pPr>
        <w:ind w:firstLine="420"/>
        <w:rPr>
          <w:rFonts w:asciiTheme="minorHAnsi" w:hAnsiTheme="minorHAnsi" w:eastAsiaTheme="minorEastAsia" w:cstheme="minorBidi"/>
          <w:sz w:val="21"/>
        </w:rPr>
      </w:pPr>
    </w:p>
    <w:p>
      <w:pPr>
        <w:ind w:firstLine="480"/>
        <w:rPr>
          <w:rFonts w:asciiTheme="minorHAnsi" w:hAnsiTheme="minorHAnsi" w:eastAsiaTheme="minorEastAsia" w:cstheme="minorBidi"/>
          <w:sz w:val="21"/>
        </w:rPr>
      </w:pPr>
      <w:r>
        <w:pict>
          <v:shape id="_x0000_s1073" o:spid="_x0000_s1073" o:spt="136" type="#_x0000_t136" style="position:absolute;left:0pt;margin-left:78.6pt;margin-top:5.65pt;height:42.5pt;width:127.55pt;z-index:251659264;mso-width-relative:page;mso-height-relative:page;" fillcolor="#969696" filled="t" coordsize="21600,21600">
            <v:path/>
            <v:fill on="t" focussize="0,0"/>
            <v:stroke/>
            <v:imagedata o:title=""/>
            <o:lock v:ext="edit"/>
            <v:textpath on="t" fitshape="t" fitpath="t" trim="t" xscale="f" string="BSZN" style="font-family:方正小标宋简体;font-size:36pt;font-weight:bold;v-text-align:center;"/>
            <v:shadow on="t" color="#000000" offset="2pt,-2pt" offset2="-8pt,8pt"/>
          </v:shape>
        </w:pict>
      </w:r>
    </w:p>
    <w:p>
      <w:pPr>
        <w:ind w:firstLine="420"/>
        <w:rPr>
          <w:rFonts w:asciiTheme="minorHAnsi" w:hAnsiTheme="minorHAnsi" w:eastAsiaTheme="minorEastAsia" w:cstheme="minorBidi"/>
          <w:sz w:val="21"/>
        </w:rPr>
      </w:pPr>
    </w:p>
    <w:p>
      <w:pPr>
        <w:ind w:firstLine="420"/>
        <w:rPr>
          <w:rFonts w:asciiTheme="minorHAnsi" w:hAnsiTheme="minorHAnsi" w:eastAsiaTheme="minorEastAsia" w:cstheme="minorBidi"/>
          <w:sz w:val="21"/>
        </w:rPr>
      </w:pPr>
    </w:p>
    <w:p>
      <w:pPr>
        <w:ind w:firstLine="420"/>
        <w:rPr>
          <w:rFonts w:asciiTheme="minorHAnsi" w:hAnsiTheme="minorHAnsi" w:eastAsiaTheme="minorEastAsia" w:cstheme="minorBidi"/>
          <w:sz w:val="21"/>
        </w:rPr>
      </w:pPr>
    </w:p>
    <w:p>
      <w:pPr>
        <w:ind w:firstLine="480"/>
        <w:rPr>
          <w:rFonts w:asciiTheme="minorHAnsi" w:hAnsiTheme="minorHAnsi" w:eastAsiaTheme="minorEastAsia" w:cstheme="minorBidi"/>
          <w:sz w:val="21"/>
        </w:rPr>
      </w:pPr>
      <w:r>
        <mc:AlternateContent>
          <mc:Choice Requires="wps">
            <w:drawing>
              <wp:anchor distT="0" distB="0" distL="114300" distR="114300" simplePos="0" relativeHeight="251659264" behindDoc="0" locked="0" layoutInCell="1" allowOverlap="1">
                <wp:simplePos x="0" y="0"/>
                <wp:positionH relativeFrom="page">
                  <wp:posOffset>3622040</wp:posOffset>
                </wp:positionH>
                <wp:positionV relativeFrom="page">
                  <wp:posOffset>1577340</wp:posOffset>
                </wp:positionV>
                <wp:extent cx="2992755" cy="370205"/>
                <wp:effectExtent l="0" t="0" r="17145" b="10795"/>
                <wp:wrapNone/>
                <wp:docPr id="1" name="文本框 1"/>
                <wp:cNvGraphicFramePr/>
                <a:graphic xmlns:a="http://schemas.openxmlformats.org/drawingml/2006/main">
                  <a:graphicData uri="http://schemas.microsoft.com/office/word/2010/wordprocessingShape">
                    <wps:wsp>
                      <wps:cNvSpPr txBox="1"/>
                      <wps:spPr>
                        <a:xfrm>
                          <a:off x="3622040" y="1577340"/>
                          <a:ext cx="2992755" cy="370205"/>
                        </a:xfrm>
                        <a:prstGeom prst="rect">
                          <a:avLst/>
                        </a:prstGeom>
                        <a:solidFill>
                          <a:srgbClr val="FFFFFF"/>
                        </a:solidFill>
                        <a:ln w="9525">
                          <a:noFill/>
                        </a:ln>
                        <a:effectLst/>
                      </wps:spPr>
                      <wps:txbx>
                        <w:txbxContent>
                          <w:p>
                            <w:pPr>
                              <w:adjustRightInd w:val="0"/>
                              <w:snapToGrid w:val="0"/>
                              <w:ind w:firstLine="696"/>
                              <w:jc w:val="right"/>
                              <w:rPr>
                                <w:rFonts w:eastAsia="黑体"/>
                                <w:spacing w:val="-6"/>
                                <w:sz w:val="36"/>
                                <w:szCs w:val="36"/>
                              </w:rPr>
                            </w:pPr>
                            <w:r>
                              <w:rPr>
                                <w:rFonts w:eastAsia="黑体"/>
                                <w:spacing w:val="-6"/>
                                <w:sz w:val="36"/>
                                <w:szCs w:val="36"/>
                              </w:rPr>
                              <w:t>BSZN-1100372000</w:t>
                            </w:r>
                          </w:p>
                        </w:txbxContent>
                      </wps:txbx>
                      <wps:bodyPr upright="1"/>
                    </wps:wsp>
                  </a:graphicData>
                </a:graphic>
              </wp:anchor>
            </w:drawing>
          </mc:Choice>
          <mc:Fallback>
            <w:pict>
              <v:shape id="_x0000_s1026" o:spid="_x0000_s1026" o:spt="202" type="#_x0000_t202" style="position:absolute;left:0pt;margin-left:285.2pt;margin-top:124.2pt;height:29.15pt;width:235.65pt;mso-position-horizontal-relative:page;mso-position-vertical-relative:page;z-index:251659264;mso-width-relative:page;mso-height-relative:page;" fillcolor="#FFFFFF" filled="t" stroked="f" coordsize="21600,21600" o:gfxdata="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NW1Fj2QAAAAwBAAAPAAAAAAAA&#10;AAEAIAAAACIAAABkcnMvZG93bnJldi54bWxQSwECFAAUAAAACACHTuJA8bzvL9gBAACaAwAADgAA&#10;AAAAAAABACAAAAAoAQAAZHJzL2Uyb0RvYy54bWxQSwUGAAAAAAYABgBZAQAAcgUAAAAA&#10;">
                <v:fill on="t" focussize="0,0"/>
                <v:stroke on="f"/>
                <v:imagedata o:title=""/>
                <o:lock v:ext="edit" aspectratio="f"/>
                <v:textbox>
                  <w:txbxContent>
                    <w:p>
                      <w:pPr>
                        <w:adjustRightInd w:val="0"/>
                        <w:snapToGrid w:val="0"/>
                        <w:ind w:firstLine="696"/>
                        <w:jc w:val="right"/>
                        <w:rPr>
                          <w:rFonts w:eastAsia="黑体"/>
                          <w:spacing w:val="-6"/>
                          <w:sz w:val="36"/>
                          <w:szCs w:val="36"/>
                        </w:rPr>
                      </w:pPr>
                      <w:r>
                        <w:rPr>
                          <w:rFonts w:eastAsia="黑体"/>
                          <w:spacing w:val="-6"/>
                          <w:sz w:val="36"/>
                          <w:szCs w:val="36"/>
                        </w:rPr>
                        <w:t>BSZN-1100372000</w:t>
                      </w:r>
                    </w:p>
                  </w:txbxContent>
                </v:textbox>
              </v:shape>
            </w:pict>
          </mc:Fallback>
        </mc:AlternateContent>
      </w:r>
    </w:p>
    <w:p>
      <w:pPr>
        <w:ind w:firstLine="480"/>
        <w:rPr>
          <w:rFonts w:asciiTheme="minorHAnsi" w:hAnsiTheme="minorHAnsi" w:eastAsiaTheme="minorEastAsia" w:cstheme="minorBidi"/>
          <w:sz w:val="21"/>
        </w:rPr>
      </w:pPr>
      <w:r>
        <mc:AlternateContent>
          <mc:Choice Requires="wps">
            <w:drawing>
              <wp:anchor distT="0" distB="0" distL="114300" distR="114300" simplePos="0" relativeHeight="251659264" behindDoc="0" locked="0" layoutInCell="1" allowOverlap="1">
                <wp:simplePos x="0" y="0"/>
                <wp:positionH relativeFrom="page">
                  <wp:posOffset>3622040</wp:posOffset>
                </wp:positionH>
                <wp:positionV relativeFrom="page">
                  <wp:posOffset>11475720</wp:posOffset>
                </wp:positionV>
                <wp:extent cx="2992755" cy="370205"/>
                <wp:effectExtent l="0" t="0" r="17145" b="10795"/>
                <wp:wrapNone/>
                <wp:docPr id="2" name="文本框 1"/>
                <wp:cNvGraphicFramePr/>
                <a:graphic xmlns:a="http://schemas.openxmlformats.org/drawingml/2006/main">
                  <a:graphicData uri="http://schemas.microsoft.com/office/word/2010/wordprocessingShape">
                    <wps:wsp>
                      <wps:cNvSpPr txBox="1"/>
                      <wps:spPr>
                        <a:xfrm>
                          <a:off x="0" y="0"/>
                          <a:ext cx="2992755" cy="370205"/>
                        </a:xfrm>
                        <a:prstGeom prst="rect">
                          <a:avLst/>
                        </a:prstGeom>
                        <a:solidFill>
                          <a:srgbClr val="FFFFFF"/>
                        </a:solidFill>
                        <a:ln w="9525">
                          <a:noFill/>
                        </a:ln>
                        <a:effectLst/>
                      </wps:spPr>
                      <wps:txbx>
                        <w:txbxContent>
                          <w:p>
                            <w:pPr>
                              <w:adjustRightInd w:val="0"/>
                              <w:snapToGrid w:val="0"/>
                              <w:ind w:firstLine="696"/>
                              <w:jc w:val="right"/>
                              <w:rPr>
                                <w:rFonts w:eastAsia="黑体"/>
                                <w:spacing w:val="-6"/>
                                <w:sz w:val="36"/>
                                <w:szCs w:val="36"/>
                              </w:rPr>
                            </w:pPr>
                            <w:r>
                              <w:rPr>
                                <w:rFonts w:eastAsia="黑体"/>
                                <w:spacing w:val="-6"/>
                                <w:sz w:val="36"/>
                                <w:szCs w:val="36"/>
                              </w:rPr>
                              <w:t>BSZN-1100372000</w:t>
                            </w:r>
                          </w:p>
                        </w:txbxContent>
                      </wps:txbx>
                      <wps:bodyPr upright="1"/>
                    </wps:wsp>
                  </a:graphicData>
                </a:graphic>
              </wp:anchor>
            </w:drawing>
          </mc:Choice>
          <mc:Fallback>
            <w:pict>
              <v:shape id="文本框 1" o:spid="_x0000_s1026" o:spt="202" type="#_x0000_t202" style="position:absolute;left:0pt;margin-left:285.2pt;margin-top:903.6pt;height:29.15pt;width:235.65pt;mso-position-horizontal-relative:page;mso-position-vertical-relative:page;z-index:251659264;mso-width-relative:page;mso-height-relative:page;" fillcolor="#FFFFFF" filled="t" stroked="f" coordsize="21600,21600" o:gfxdata="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OUCAw3ZAAAADgEAAA8AAAAAAAAAAQAgAAAAIgAA&#10;AGRycy9kb3ducmV2LnhtbFBLAQIUABQAAAAIAIdO4kCvC6pdzgEAAI4DAAAOAAAAAAAAAAEAIAAA&#10;ACgBAABkcnMvZTJvRG9jLnhtbFBLBQYAAAAABgAGAFkBAABoBQAAAAA=&#10;">
                <v:fill on="t" focussize="0,0"/>
                <v:stroke on="f"/>
                <v:imagedata o:title=""/>
                <o:lock v:ext="edit" aspectratio="f"/>
                <v:textbox>
                  <w:txbxContent>
                    <w:p>
                      <w:pPr>
                        <w:adjustRightInd w:val="0"/>
                        <w:snapToGrid w:val="0"/>
                        <w:ind w:firstLine="696"/>
                        <w:jc w:val="right"/>
                        <w:rPr>
                          <w:rFonts w:eastAsia="黑体"/>
                          <w:spacing w:val="-6"/>
                          <w:sz w:val="36"/>
                          <w:szCs w:val="36"/>
                        </w:rPr>
                      </w:pPr>
                      <w:r>
                        <w:rPr>
                          <w:rFonts w:eastAsia="黑体"/>
                          <w:spacing w:val="-6"/>
                          <w:sz w:val="36"/>
                          <w:szCs w:val="36"/>
                        </w:rPr>
                        <w:t>BSZN-1100372000</w:t>
                      </w:r>
                    </w:p>
                  </w:txbxContent>
                </v:textbox>
              </v:shape>
            </w:pict>
          </mc:Fallback>
        </mc:AlternateContent>
      </w:r>
    </w:p>
    <w:p>
      <w:pPr>
        <w:ind w:firstLine="420"/>
        <w:rPr>
          <w:rFonts w:asciiTheme="minorHAnsi" w:hAnsiTheme="minorHAnsi" w:eastAsiaTheme="minorEastAsia" w:cstheme="minorBidi"/>
          <w:sz w:val="21"/>
        </w:rPr>
      </w:pPr>
    </w:p>
    <w:p>
      <w:pPr>
        <w:ind w:firstLine="420"/>
        <w:rPr>
          <w:rFonts w:asciiTheme="minorHAnsi" w:hAnsiTheme="minorHAnsi" w:eastAsiaTheme="minorEastAsia" w:cstheme="minorBidi"/>
          <w:sz w:val="21"/>
        </w:rPr>
      </w:pPr>
    </w:p>
    <w:p>
      <w:pPr>
        <w:spacing w:line="620" w:lineRule="exact"/>
        <w:ind w:firstLine="420"/>
        <w:rPr>
          <w:rFonts w:asciiTheme="minorHAnsi" w:hAnsiTheme="minorHAnsi" w:eastAsiaTheme="minorEastAsia" w:cstheme="minorBidi"/>
          <w:sz w:val="21"/>
        </w:rPr>
      </w:pPr>
    </w:p>
    <w:p>
      <w:pPr>
        <w:spacing w:line="620" w:lineRule="exact"/>
        <w:ind w:firstLine="0" w:firstLineChars="0"/>
        <w:rPr>
          <w:rFonts w:ascii="方正小标宋_GBK" w:hAnsi="方正小标宋_GBK" w:eastAsia="方正小标宋_GBK" w:cs="方正小标宋_GBK"/>
          <w:sz w:val="52"/>
          <w:szCs w:val="52"/>
        </w:rPr>
      </w:pPr>
    </w:p>
    <w:p>
      <w:pPr>
        <w:spacing w:line="620" w:lineRule="exact"/>
        <w:ind w:firstLine="0" w:firstLineChars="0"/>
        <w:jc w:val="center"/>
        <w:rPr>
          <w:rFonts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出售、收购、利用国家和省级重点保护</w:t>
      </w:r>
    </w:p>
    <w:p>
      <w:pPr>
        <w:spacing w:line="620" w:lineRule="exact"/>
        <w:ind w:firstLine="0" w:firstLineChars="0"/>
        <w:jc w:val="center"/>
        <w:rPr>
          <w:rFonts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陆生野生动物及其产品审核、审批</w:t>
      </w:r>
    </w:p>
    <w:p>
      <w:pPr>
        <w:spacing w:line="620" w:lineRule="exact"/>
        <w:ind w:firstLine="1040"/>
        <w:jc w:val="center"/>
        <w:rPr>
          <w:rFonts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办事指南（完整版）</w:t>
      </w:r>
    </w:p>
    <w:p>
      <w:pPr>
        <w:spacing w:line="620" w:lineRule="exact"/>
        <w:ind w:firstLine="0" w:firstLineChars="0"/>
        <w:jc w:val="center"/>
        <w:rPr>
          <w:rFonts w:ascii="方正小标宋_GBK" w:hAnsi="方正小标宋_GBK" w:eastAsia="方正小标宋_GBK" w:cs="方正小标宋_GBK"/>
          <w:sz w:val="52"/>
          <w:szCs w:val="52"/>
        </w:rPr>
      </w:pPr>
    </w:p>
    <w:p>
      <w:pPr>
        <w:spacing w:line="620" w:lineRule="exact"/>
        <w:ind w:firstLine="0" w:firstLineChars="0"/>
        <w:jc w:val="center"/>
        <w:rPr>
          <w:rFonts w:ascii="方正小标宋_GBK" w:hAnsi="方正小标宋_GBK" w:eastAsia="方正小标宋_GBK" w:cs="方正小标宋_GBK"/>
          <w:sz w:val="52"/>
          <w:szCs w:val="52"/>
        </w:rPr>
      </w:pPr>
    </w:p>
    <w:p>
      <w:pPr>
        <w:spacing w:line="620" w:lineRule="exact"/>
        <w:ind w:firstLine="0" w:firstLineChars="0"/>
        <w:jc w:val="center"/>
        <w:rPr>
          <w:rFonts w:ascii="方正小标宋_GBK" w:hAnsi="方正小标宋_GBK" w:eastAsia="方正小标宋_GBK" w:cs="方正小标宋_GBK"/>
          <w:sz w:val="52"/>
          <w:szCs w:val="52"/>
        </w:rPr>
      </w:pPr>
    </w:p>
    <w:p>
      <w:pPr>
        <w:spacing w:line="620" w:lineRule="exact"/>
        <w:ind w:firstLine="0" w:firstLineChars="0"/>
        <w:jc w:val="center"/>
        <w:rPr>
          <w:rFonts w:ascii="方正小标宋_GBK" w:hAnsi="方正小标宋_GBK" w:eastAsia="方正小标宋_GBK" w:cs="方正小标宋_GBK"/>
          <w:sz w:val="52"/>
          <w:szCs w:val="52"/>
        </w:rPr>
      </w:pPr>
    </w:p>
    <w:p>
      <w:pPr>
        <w:spacing w:line="620" w:lineRule="exact"/>
        <w:ind w:firstLine="0" w:firstLineChars="0"/>
        <w:jc w:val="center"/>
        <w:rPr>
          <w:rFonts w:ascii="方正小标宋_GBK" w:hAnsi="方正小标宋_GBK" w:eastAsia="方正小标宋_GBK" w:cs="方正小标宋_GBK"/>
          <w:sz w:val="52"/>
          <w:szCs w:val="52"/>
        </w:rPr>
      </w:pPr>
    </w:p>
    <w:p>
      <w:pPr>
        <w:spacing w:line="620" w:lineRule="exact"/>
        <w:ind w:firstLine="0" w:firstLineChars="0"/>
        <w:jc w:val="center"/>
        <w:rPr>
          <w:rFonts w:ascii="方正小标宋_GBK" w:hAnsi="方正小标宋_GBK" w:eastAsia="方正小标宋_GBK" w:cs="方正小标宋_GBK"/>
          <w:sz w:val="52"/>
          <w:szCs w:val="52"/>
        </w:rPr>
      </w:pPr>
    </w:p>
    <w:p>
      <w:pPr>
        <w:spacing w:line="620" w:lineRule="exact"/>
        <w:ind w:firstLine="0" w:firstLineChars="0"/>
        <w:jc w:val="center"/>
        <w:rPr>
          <w:rFonts w:ascii="方正小标宋_GBK" w:hAnsi="方正小标宋_GBK" w:eastAsia="方正小标宋_GBK" w:cs="方正小标宋_GBK"/>
          <w:sz w:val="52"/>
          <w:szCs w:val="52"/>
        </w:rPr>
      </w:pPr>
    </w:p>
    <w:p>
      <w:pPr>
        <w:spacing w:line="620" w:lineRule="exact"/>
        <w:ind w:firstLine="0" w:firstLineChars="0"/>
        <w:jc w:val="center"/>
        <w:rPr>
          <w:rFonts w:ascii="黑体" w:hAnsi="黑体" w:eastAsia="黑体" w:cs="黑体"/>
          <w:sz w:val="32"/>
          <w:szCs w:val="32"/>
        </w:rPr>
      </w:pPr>
      <w:r>
        <w:rPr>
          <w:rFonts w:hint="eastAsia" w:ascii="黑体" w:hAnsi="黑体" w:eastAsia="黑体" w:cs="黑体"/>
          <w:sz w:val="32"/>
          <w:szCs w:val="32"/>
        </w:rPr>
        <w:t>云南省林业厅</w:t>
      </w:r>
    </w:p>
    <w:p>
      <w:pPr>
        <w:spacing w:line="620" w:lineRule="exact"/>
        <w:ind w:firstLine="0" w:firstLineChars="0"/>
        <w:jc w:val="center"/>
        <w:rPr>
          <w:rFonts w:ascii="黑体" w:hAnsi="黑体" w:eastAsia="黑体" w:cs="黑体"/>
          <w:sz w:val="32"/>
          <w:szCs w:val="32"/>
        </w:rPr>
      </w:pPr>
      <w:r>
        <w:rPr>
          <w:rFonts w:hint="eastAsia" w:ascii="黑体" w:hAnsi="黑体" w:eastAsia="黑体" w:cs="黑体"/>
          <w:sz w:val="32"/>
          <w:szCs w:val="32"/>
        </w:rPr>
        <w:t>2018年8月31日发布</w:t>
      </w:r>
    </w:p>
    <w:p>
      <w:pPr>
        <w:ind w:firstLine="0" w:firstLineChars="0"/>
        <w:jc w:val="center"/>
        <w:rPr>
          <w:rFonts w:ascii="黑体" w:eastAsia="黑体"/>
          <w:sz w:val="36"/>
          <w:szCs w:val="36"/>
        </w:rPr>
        <w:sectPr>
          <w:headerReference r:id="rId5" w:type="default"/>
          <w:footerReference r:id="rId6" w:type="default"/>
          <w:pgSz w:w="11906" w:h="16838"/>
          <w:pgMar w:top="0" w:right="0" w:bottom="0" w:left="0" w:header="851" w:footer="850" w:gutter="0"/>
          <w:pgNumType w:start="1"/>
          <w:cols w:space="0" w:num="1"/>
          <w:docGrid w:type="lines" w:linePitch="312" w:charSpace="0"/>
        </w:sectPr>
      </w:pPr>
    </w:p>
    <w:p>
      <w:pPr>
        <w:ind w:firstLine="0" w:firstLineChars="0"/>
        <w:jc w:val="center"/>
        <w:rPr>
          <w:rFonts w:ascii="黑体" w:eastAsia="黑体"/>
          <w:sz w:val="36"/>
          <w:szCs w:val="36"/>
        </w:rPr>
      </w:pPr>
      <w:r>
        <w:rPr>
          <w:rFonts w:hint="eastAsia" w:ascii="黑体" w:eastAsia="黑体"/>
          <w:sz w:val="36"/>
          <w:szCs w:val="36"/>
        </w:rPr>
        <w:t>出售、收购、利用国家和省级重点保护陆生野生动物及其产品审核、审批</w:t>
      </w:r>
    </w:p>
    <w:p>
      <w:pPr>
        <w:spacing w:before="100" w:after="600"/>
        <w:ind w:firstLine="720"/>
        <w:jc w:val="center"/>
        <w:rPr>
          <w:rFonts w:ascii="黑体" w:eastAsia="黑体"/>
          <w:sz w:val="36"/>
          <w:szCs w:val="36"/>
        </w:rPr>
      </w:pPr>
      <w:r>
        <w:rPr>
          <w:rFonts w:hint="eastAsia" w:ascii="黑体" w:eastAsia="黑体"/>
          <w:sz w:val="36"/>
          <w:szCs w:val="36"/>
        </w:rPr>
        <w:t>办事指南（完整版）</w:t>
      </w:r>
    </w:p>
    <w:p>
      <w:pPr>
        <w:pStyle w:val="2"/>
        <w:ind w:firstLine="480"/>
        <w:rPr>
          <w:szCs w:val="24"/>
        </w:rPr>
      </w:pPr>
      <w:r>
        <w:rPr>
          <w:rFonts w:hint="eastAsia"/>
          <w:szCs w:val="24"/>
        </w:rPr>
        <w:t>一、受理范围</w:t>
      </w:r>
    </w:p>
    <w:p>
      <w:pPr>
        <w:pStyle w:val="3"/>
        <w:ind w:firstLine="482"/>
        <w:rPr>
          <w:rFonts w:ascii="宋体" w:hAnsi="宋体" w:cs="宋体"/>
          <w:bCs w:val="0"/>
          <w:szCs w:val="24"/>
        </w:rPr>
      </w:pPr>
      <w:r>
        <w:rPr>
          <w:rFonts w:hint="eastAsia" w:ascii="宋体" w:hAnsi="宋体" w:cs="宋体"/>
          <w:bCs w:val="0"/>
          <w:szCs w:val="24"/>
        </w:rPr>
        <w:t>（一）申请内容</w:t>
      </w:r>
    </w:p>
    <w:p>
      <w:pPr>
        <w:adjustRightInd w:val="0"/>
        <w:snapToGrid w:val="0"/>
        <w:ind w:firstLine="480"/>
        <w:jc w:val="left"/>
        <w:rPr>
          <w:rFonts w:ascii="宋体" w:hAnsi="宋体" w:cs="宋体"/>
        </w:rPr>
      </w:pPr>
      <w:r>
        <w:rPr>
          <w:rFonts w:hint="eastAsia" w:ascii="宋体" w:hAnsi="宋体" w:cs="宋体"/>
        </w:rPr>
        <w:t>出售、收购、利用国家和省级重点保护陆生野生动物及其产品审批。包括因科学研究、人工繁育、公众展示展演、文物保护或者其他特殊情况，需要出售、收购、利用“大熊猫、朱鹮、虎、豹类、象类、金丝猴类、长臂猿类、犀牛类、猩猩类、鸨类十种（类）野生动物及其制品”的审核，及除以上十类野生动物及其制品外的国家Ⅰ级和天然麝香、赛加羚羊角、穿山甲片重点保护陆生野生动物及其产品审批。</w:t>
      </w:r>
    </w:p>
    <w:p>
      <w:pPr>
        <w:pStyle w:val="3"/>
        <w:ind w:firstLine="482"/>
      </w:pPr>
      <w:r>
        <w:rPr>
          <w:rFonts w:hint="eastAsia"/>
        </w:rPr>
        <w:t>（二）申请人范围及申请条件</w:t>
      </w:r>
    </w:p>
    <w:p>
      <w:pPr>
        <w:adjustRightInd w:val="0"/>
        <w:snapToGrid w:val="0"/>
        <w:ind w:firstLine="0" w:firstLineChars="0"/>
        <w:jc w:val="left"/>
        <w:rPr>
          <w:rFonts w:ascii="宋体" w:hAnsi="宋体" w:cs="宋体"/>
        </w:rPr>
      </w:pPr>
      <w:r>
        <w:rPr>
          <w:rFonts w:hint="eastAsia" w:ascii="宋体" w:hAnsi="宋体" w:cs="宋体"/>
        </w:rPr>
        <w:t xml:space="preserve"> </w:t>
      </w:r>
      <w:r>
        <w:rPr>
          <w:rFonts w:hint="eastAsia" w:ascii="宋体" w:hAnsi="宋体" w:cs="宋体"/>
          <w:color w:val="0000FF"/>
        </w:rPr>
        <w:t xml:space="preserve">   </w:t>
      </w:r>
      <w:r>
        <w:rPr>
          <w:rFonts w:hint="eastAsia" w:ascii="宋体" w:hAnsi="宋体" w:cs="宋体"/>
        </w:rPr>
        <w:t>1.申请人范围：需要出售、收购、利用国家和省级重点保护陆生野生动物及其产品的单位或个人，其中包括野生动物活体的出售方或借展、表演等利用活动中野生动物的出借方。</w:t>
      </w:r>
    </w:p>
    <w:p>
      <w:pPr>
        <w:adjustRightInd w:val="0"/>
        <w:snapToGrid w:val="0"/>
        <w:ind w:firstLine="0" w:firstLineChars="0"/>
        <w:jc w:val="left"/>
        <w:rPr>
          <w:rFonts w:ascii="宋体" w:hAnsi="宋体" w:cs="宋体"/>
        </w:rPr>
      </w:pPr>
      <w:r>
        <w:rPr>
          <w:rFonts w:hint="eastAsia" w:ascii="宋体" w:hAnsi="宋体" w:cs="宋体"/>
        </w:rPr>
        <w:t xml:space="preserve">    2.申请条件：予以受理的情形主要包括：</w:t>
      </w:r>
    </w:p>
    <w:p>
      <w:pPr>
        <w:adjustRightInd w:val="0"/>
        <w:snapToGrid w:val="0"/>
        <w:ind w:firstLine="480"/>
        <w:jc w:val="left"/>
        <w:rPr>
          <w:rFonts w:ascii="宋体" w:hAnsi="宋体" w:cs="宋体"/>
        </w:rPr>
      </w:pPr>
      <w:r>
        <w:rPr>
          <w:rFonts w:hint="eastAsia" w:ascii="宋体" w:hAnsi="宋体" w:cs="宋体"/>
        </w:rPr>
        <w:t>（1）具有出售、购买、利用野生动物或其产品合法的来源；</w:t>
      </w:r>
    </w:p>
    <w:p>
      <w:pPr>
        <w:adjustRightInd w:val="0"/>
        <w:snapToGrid w:val="0"/>
        <w:ind w:firstLine="480"/>
        <w:jc w:val="left"/>
        <w:rPr>
          <w:rFonts w:ascii="宋体" w:hAnsi="宋体" w:cs="宋体"/>
        </w:rPr>
      </w:pPr>
      <w:r>
        <w:rPr>
          <w:rFonts w:hint="eastAsia" w:ascii="宋体" w:hAnsi="宋体" w:cs="宋体"/>
        </w:rPr>
        <w:t>（2）具有经营利用双方共同签订的有法律效应协议或合同；</w:t>
      </w:r>
    </w:p>
    <w:p>
      <w:pPr>
        <w:adjustRightInd w:val="0"/>
        <w:snapToGrid w:val="0"/>
        <w:ind w:firstLine="480"/>
        <w:jc w:val="left"/>
        <w:rPr>
          <w:rFonts w:ascii="宋体" w:hAnsi="宋体" w:cs="宋体"/>
        </w:rPr>
      </w:pPr>
      <w:r>
        <w:rPr>
          <w:rFonts w:hint="eastAsia" w:ascii="宋体" w:hAnsi="宋体" w:cs="宋体"/>
        </w:rPr>
        <w:t>（3）符合野生动物谱系和标记、标识管理有关规定的。</w:t>
      </w:r>
    </w:p>
    <w:p>
      <w:pPr>
        <w:pStyle w:val="3"/>
        <w:ind w:firstLine="482"/>
      </w:pPr>
      <w:r>
        <w:rPr>
          <w:rFonts w:hint="eastAsia"/>
        </w:rPr>
        <w:t>（三）不予受理的法定情形</w:t>
      </w:r>
    </w:p>
    <w:p>
      <w:pPr>
        <w:adjustRightInd w:val="0"/>
        <w:snapToGrid w:val="0"/>
        <w:ind w:firstLine="480"/>
        <w:jc w:val="left"/>
        <w:rPr>
          <w:rFonts w:ascii="宋体" w:hAnsi="宋体" w:cs="宋体"/>
        </w:rPr>
      </w:pPr>
      <w:r>
        <w:rPr>
          <w:rFonts w:hint="eastAsia" w:ascii="宋体" w:hAnsi="宋体" w:cs="宋体"/>
        </w:rPr>
        <w:t>1.申请出售、购买、利用的野生动物或其产品不在审批范围的或有特殊规定的。</w:t>
      </w:r>
    </w:p>
    <w:p>
      <w:pPr>
        <w:adjustRightInd w:val="0"/>
        <w:snapToGrid w:val="0"/>
        <w:ind w:firstLine="480"/>
        <w:jc w:val="left"/>
        <w:rPr>
          <w:rFonts w:ascii="宋体" w:hAnsi="宋体" w:cs="宋体"/>
        </w:rPr>
      </w:pPr>
      <w:r>
        <w:rPr>
          <w:rFonts w:hint="eastAsia" w:ascii="宋体" w:hAnsi="宋体" w:cs="宋体"/>
        </w:rPr>
        <w:t>2.申请出售、购买、利用野生动物或其产品种类不清（无拉丁学名）的。</w:t>
      </w:r>
    </w:p>
    <w:p>
      <w:pPr>
        <w:adjustRightInd w:val="0"/>
        <w:snapToGrid w:val="0"/>
        <w:ind w:firstLine="480"/>
        <w:jc w:val="left"/>
        <w:rPr>
          <w:rFonts w:ascii="宋体" w:hAnsi="宋体" w:cs="宋体"/>
        </w:rPr>
      </w:pPr>
      <w:r>
        <w:rPr>
          <w:rFonts w:hint="eastAsia" w:ascii="宋体" w:hAnsi="宋体" w:cs="宋体"/>
        </w:rPr>
        <w:t>3.申请材料不齐全、存在错漏或不符合法定形式，不能当场更正的。</w:t>
      </w:r>
    </w:p>
    <w:p>
      <w:pPr>
        <w:adjustRightInd w:val="0"/>
        <w:snapToGrid w:val="0"/>
        <w:ind w:firstLine="480"/>
        <w:jc w:val="left"/>
        <w:rPr>
          <w:rFonts w:ascii="宋体" w:hAnsi="宋体" w:cs="宋体"/>
        </w:rPr>
      </w:pPr>
      <w:r>
        <w:rPr>
          <w:rFonts w:hint="eastAsia" w:ascii="宋体" w:hAnsi="宋体" w:cs="宋体"/>
        </w:rPr>
        <w:t>4.不符合申请人范围及申请条件的。</w:t>
      </w:r>
    </w:p>
    <w:p>
      <w:pPr>
        <w:pStyle w:val="2"/>
        <w:ind w:firstLine="480"/>
      </w:pPr>
      <w:r>
        <w:rPr>
          <w:rFonts w:hint="eastAsia"/>
        </w:rPr>
        <w:t>二、设定及办理依据</w:t>
      </w:r>
    </w:p>
    <w:p>
      <w:pPr>
        <w:pStyle w:val="3"/>
        <w:ind w:firstLine="482"/>
      </w:pPr>
      <w:r>
        <w:rPr>
          <w:rFonts w:hint="eastAsia"/>
        </w:rPr>
        <w:t>（一）设定依据</w:t>
      </w:r>
    </w:p>
    <w:p>
      <w:pPr>
        <w:ind w:firstLine="480"/>
        <w:outlineLvl w:val="0"/>
        <w:rPr>
          <w:rFonts w:ascii="宋体" w:hAnsi="宋体" w:cs="宋体"/>
        </w:rPr>
      </w:pPr>
      <w:r>
        <w:rPr>
          <w:rFonts w:hint="eastAsia" w:ascii="宋体" w:hAnsi="宋体" w:cs="宋体"/>
        </w:rPr>
        <w:t>《中华人民共和国野生动物保护法》第二十七条，《中华人民共和国陆生野生动物保护实施条例》第二十五条。</w:t>
      </w:r>
    </w:p>
    <w:p>
      <w:pPr>
        <w:pStyle w:val="3"/>
        <w:ind w:firstLine="482"/>
      </w:pPr>
      <w:r>
        <w:rPr>
          <w:rFonts w:hint="eastAsia"/>
        </w:rPr>
        <w:t>（二）办理依据</w:t>
      </w:r>
    </w:p>
    <w:p>
      <w:pPr>
        <w:ind w:firstLine="0" w:firstLineChars="0"/>
        <w:outlineLvl w:val="0"/>
        <w:rPr>
          <w:rFonts w:ascii="宋体" w:hAnsi="宋体" w:cs="宋体"/>
        </w:rPr>
      </w:pPr>
      <w:r>
        <w:rPr>
          <w:rFonts w:hint="eastAsia" w:ascii="宋体" w:hAnsi="宋体" w:cs="宋体"/>
        </w:rPr>
        <w:t xml:space="preserve">    《中华人民共和国陆生野生动物保护实施条例》第二十五条，《云南省林业厅陆生野生动物驯养繁殖和经营利用管理办法》第二、四、五、六、七、八章。这些法律、法规具体内容可通过中国林业网（网址：http://www.forestry.gov.cn/）、云南省林业厅网站（http://www.ynly.gov.cn/）下载。</w:t>
      </w:r>
    </w:p>
    <w:p>
      <w:pPr>
        <w:pStyle w:val="2"/>
        <w:ind w:firstLine="480"/>
      </w:pPr>
      <w:r>
        <w:rPr>
          <w:rFonts w:hint="eastAsia"/>
        </w:rPr>
        <w:t>三、实施机关</w:t>
      </w:r>
    </w:p>
    <w:p>
      <w:pPr>
        <w:adjustRightInd w:val="0"/>
        <w:snapToGrid w:val="0"/>
        <w:ind w:firstLine="480"/>
        <w:jc w:val="left"/>
        <w:rPr>
          <w:rFonts w:ascii="宋体" w:hAnsi="宋体" w:cs="宋体"/>
        </w:rPr>
      </w:pPr>
      <w:r>
        <w:rPr>
          <w:rFonts w:hint="eastAsia" w:ascii="宋体" w:hAnsi="宋体" w:cs="宋体"/>
        </w:rPr>
        <w:t>云南省林业厅，是办理该行政许可事项的法定机构。负责除以上十类之外的国家和省级重点保护野生动物的人工繁育许可证的受理、核发。负责出售、收购、利用除以上十类野生动物及其制品外的国家Ⅰ级和天然麝香、赛加羚羊角、穿山甲片重点保护陆生野生动物及其产品审批。</w:t>
      </w:r>
    </w:p>
    <w:p>
      <w:pPr>
        <w:adjustRightInd w:val="0"/>
        <w:snapToGrid w:val="0"/>
        <w:ind w:firstLine="480"/>
        <w:jc w:val="left"/>
        <w:rPr>
          <w:rFonts w:ascii="宋体" w:hAnsi="宋体" w:cs="宋体"/>
        </w:rPr>
      </w:pPr>
      <w:r>
        <w:rPr>
          <w:rFonts w:hint="eastAsia" w:ascii="宋体" w:hAnsi="宋体" w:cs="宋体"/>
        </w:rPr>
        <w:t>各州市林业局，是办理该行政许可事项的法定机构。负责国家Ⅱ级重点保护和有重要生态、科学、社会价值的陆生野生动物及其产品审批。</w:t>
      </w:r>
    </w:p>
    <w:p>
      <w:pPr>
        <w:ind w:firstLine="480"/>
        <w:outlineLvl w:val="0"/>
        <w:rPr>
          <w:rFonts w:ascii="黑体" w:hAnsi="黑体" w:eastAsia="黑体" w:cs="方正黑体_GBK"/>
        </w:rPr>
      </w:pPr>
      <w:bookmarkStart w:id="0" w:name="_Toc371002663"/>
      <w:r>
        <w:rPr>
          <w:rFonts w:hint="eastAsia" w:ascii="黑体" w:hAnsi="黑体" w:eastAsia="黑体" w:cs="方正黑体_GBK"/>
        </w:rPr>
        <w:t>四、许可条件</w:t>
      </w:r>
      <w:bookmarkEnd w:id="0"/>
    </w:p>
    <w:p>
      <w:pPr>
        <w:adjustRightInd w:val="0"/>
        <w:snapToGrid w:val="0"/>
        <w:ind w:firstLine="482"/>
        <w:jc w:val="left"/>
        <w:outlineLvl w:val="0"/>
        <w:rPr>
          <w:rFonts w:ascii="宋体" w:hAnsi="宋体" w:cs="宋体"/>
          <w:b/>
          <w:bCs/>
        </w:rPr>
      </w:pPr>
      <w:r>
        <w:rPr>
          <w:rFonts w:hint="eastAsia" w:ascii="宋体" w:hAnsi="宋体" w:cs="宋体"/>
          <w:b/>
          <w:bCs/>
        </w:rPr>
        <w:t>（一）予以许可的条件：</w:t>
      </w:r>
    </w:p>
    <w:p>
      <w:pPr>
        <w:pStyle w:val="16"/>
        <w:spacing w:line="360" w:lineRule="atLeast"/>
        <w:ind w:firstLine="480"/>
        <w:rPr>
          <w:rFonts w:ascii="宋体" w:eastAsia="宋体"/>
          <w:sz w:val="24"/>
          <w:szCs w:val="24"/>
        </w:rPr>
      </w:pPr>
      <w:r>
        <w:rPr>
          <w:rFonts w:hint="eastAsia" w:ascii="宋体" w:eastAsia="宋体"/>
          <w:sz w:val="24"/>
          <w:szCs w:val="24"/>
        </w:rPr>
        <w:t>1.符合申请人范围及申请条件和行政许可程序要求，并如实、完整提供相关申请材料；</w:t>
      </w:r>
    </w:p>
    <w:p>
      <w:pPr>
        <w:pStyle w:val="16"/>
        <w:spacing w:line="360" w:lineRule="atLeast"/>
        <w:ind w:firstLine="480"/>
        <w:rPr>
          <w:rFonts w:ascii="宋体" w:eastAsia="宋体"/>
          <w:sz w:val="24"/>
          <w:szCs w:val="24"/>
        </w:rPr>
      </w:pPr>
      <w:r>
        <w:rPr>
          <w:rFonts w:hint="eastAsia" w:ascii="宋体" w:eastAsia="宋体"/>
          <w:sz w:val="24"/>
          <w:szCs w:val="24"/>
        </w:rPr>
        <w:t>2.出售、购买、利用的野生动物或其产品具有合法的来源并能够提供有效证明材料；</w:t>
      </w:r>
    </w:p>
    <w:p>
      <w:pPr>
        <w:pStyle w:val="16"/>
        <w:spacing w:line="360" w:lineRule="atLeast"/>
        <w:ind w:firstLine="480"/>
        <w:rPr>
          <w:rFonts w:ascii="宋体" w:eastAsia="宋体"/>
          <w:sz w:val="24"/>
          <w:szCs w:val="24"/>
        </w:rPr>
      </w:pPr>
      <w:r>
        <w:rPr>
          <w:rFonts w:hint="eastAsia" w:ascii="宋体" w:eastAsia="宋体"/>
          <w:sz w:val="24"/>
          <w:szCs w:val="24"/>
        </w:rPr>
        <w:t>3.出售、购买、利用野生动物活体或其产品的协议或合同合法有效，实施目的和方案合理、具备可行性；</w:t>
      </w:r>
    </w:p>
    <w:p>
      <w:pPr>
        <w:pStyle w:val="16"/>
        <w:spacing w:line="360" w:lineRule="atLeast"/>
        <w:ind w:firstLine="480"/>
        <w:rPr>
          <w:rFonts w:ascii="宋体" w:eastAsia="宋体"/>
          <w:sz w:val="24"/>
          <w:szCs w:val="24"/>
        </w:rPr>
      </w:pPr>
      <w:r>
        <w:rPr>
          <w:rFonts w:hint="eastAsia" w:ascii="宋体" w:eastAsia="宋体"/>
          <w:sz w:val="24"/>
          <w:szCs w:val="24"/>
        </w:rPr>
        <w:t>4.出售、收购、利用野生动物活体的，符合野生动物谱系和标记、标识管理有关规定。</w:t>
      </w:r>
    </w:p>
    <w:p>
      <w:pPr>
        <w:pStyle w:val="16"/>
        <w:spacing w:line="360" w:lineRule="atLeast"/>
        <w:ind w:firstLine="480"/>
        <w:rPr>
          <w:rFonts w:ascii="宋体" w:eastAsia="宋体"/>
          <w:sz w:val="24"/>
          <w:szCs w:val="24"/>
        </w:rPr>
      </w:pPr>
      <w:r>
        <w:rPr>
          <w:rFonts w:hint="eastAsia" w:ascii="宋体" w:eastAsia="宋体"/>
          <w:sz w:val="24"/>
          <w:szCs w:val="24"/>
        </w:rPr>
        <w:t>5.马戏团携带动物表演的地点具备与所携带的野生动物种类及数量相适应的固定场所和饲养设备设施。</w:t>
      </w:r>
    </w:p>
    <w:p>
      <w:pPr>
        <w:pStyle w:val="16"/>
        <w:spacing w:line="360" w:lineRule="atLeast"/>
        <w:ind w:firstLine="480"/>
        <w:rPr>
          <w:rFonts w:ascii="宋体" w:eastAsia="宋体"/>
          <w:sz w:val="24"/>
          <w:szCs w:val="24"/>
        </w:rPr>
      </w:pPr>
      <w:r>
        <w:rPr>
          <w:rFonts w:hint="eastAsia" w:ascii="宋体" w:eastAsia="宋体"/>
          <w:sz w:val="24"/>
          <w:szCs w:val="24"/>
        </w:rPr>
        <w:t>必须满足条件1、2、3的予以许可。</w:t>
      </w:r>
    </w:p>
    <w:p>
      <w:pPr>
        <w:pStyle w:val="16"/>
        <w:spacing w:line="360" w:lineRule="atLeast"/>
        <w:ind w:firstLine="482"/>
        <w:rPr>
          <w:rFonts w:ascii="宋体" w:eastAsia="宋体"/>
          <w:b/>
          <w:bCs/>
          <w:sz w:val="24"/>
          <w:szCs w:val="24"/>
        </w:rPr>
      </w:pPr>
      <w:r>
        <w:rPr>
          <w:rFonts w:hint="eastAsia" w:ascii="宋体" w:eastAsia="宋体"/>
          <w:b/>
          <w:bCs/>
          <w:sz w:val="24"/>
          <w:szCs w:val="24"/>
        </w:rPr>
        <w:t>（二）不予许可的情形：</w:t>
      </w:r>
    </w:p>
    <w:p>
      <w:pPr>
        <w:pStyle w:val="16"/>
        <w:spacing w:line="360" w:lineRule="atLeast"/>
        <w:ind w:firstLine="480"/>
        <w:rPr>
          <w:rFonts w:ascii="宋体" w:eastAsia="宋体"/>
          <w:sz w:val="24"/>
          <w:szCs w:val="24"/>
        </w:rPr>
      </w:pPr>
      <w:r>
        <w:rPr>
          <w:rFonts w:hint="eastAsia" w:ascii="宋体" w:eastAsia="宋体"/>
          <w:sz w:val="24"/>
          <w:szCs w:val="24"/>
        </w:rPr>
        <w:t>申请人满足以下情形中的一条即不予批准。</w:t>
      </w:r>
    </w:p>
    <w:p>
      <w:pPr>
        <w:pStyle w:val="16"/>
        <w:spacing w:line="360" w:lineRule="atLeast"/>
        <w:ind w:firstLine="480"/>
        <w:rPr>
          <w:rFonts w:ascii="宋体" w:eastAsia="宋体"/>
          <w:sz w:val="24"/>
          <w:szCs w:val="24"/>
        </w:rPr>
      </w:pPr>
      <w:r>
        <w:rPr>
          <w:rFonts w:hint="eastAsia" w:ascii="宋体" w:eastAsia="宋体"/>
          <w:sz w:val="24"/>
          <w:szCs w:val="24"/>
        </w:rPr>
        <w:t>1.不符合申请人及申请条件和准予批准条件的；</w:t>
      </w:r>
    </w:p>
    <w:p>
      <w:pPr>
        <w:pStyle w:val="16"/>
        <w:spacing w:line="360" w:lineRule="atLeast"/>
        <w:ind w:firstLine="480"/>
        <w:rPr>
          <w:rFonts w:ascii="宋体" w:eastAsia="宋体"/>
          <w:sz w:val="24"/>
          <w:szCs w:val="24"/>
        </w:rPr>
      </w:pPr>
      <w:r>
        <w:rPr>
          <w:rFonts w:hint="eastAsia" w:ascii="宋体" w:eastAsia="宋体"/>
          <w:sz w:val="24"/>
          <w:szCs w:val="24"/>
        </w:rPr>
        <w:t>2.申请人隐瞒有关情况或提供虚假材料，以及不能提供所要求的申请材料或提供的申请材料无效或不符合要求的；</w:t>
      </w:r>
    </w:p>
    <w:p>
      <w:pPr>
        <w:pStyle w:val="16"/>
        <w:spacing w:line="360" w:lineRule="atLeast"/>
        <w:ind w:firstLine="480"/>
        <w:rPr>
          <w:rFonts w:ascii="宋体" w:eastAsia="宋体"/>
          <w:sz w:val="24"/>
          <w:szCs w:val="24"/>
        </w:rPr>
      </w:pPr>
      <w:r>
        <w:rPr>
          <w:rFonts w:hint="eastAsia" w:ascii="宋体" w:eastAsia="宋体"/>
          <w:sz w:val="24"/>
          <w:szCs w:val="24"/>
        </w:rPr>
        <w:t>3.不符合国家保护野生动物的有关规定、技术标准、专家评审意见和履行国际公约、协定、协议要求的；</w:t>
      </w:r>
    </w:p>
    <w:p>
      <w:pPr>
        <w:pStyle w:val="16"/>
        <w:spacing w:line="360" w:lineRule="atLeast"/>
        <w:ind w:firstLine="480"/>
        <w:rPr>
          <w:rFonts w:ascii="宋体" w:eastAsia="宋体"/>
          <w:sz w:val="24"/>
          <w:szCs w:val="24"/>
        </w:rPr>
      </w:pPr>
      <w:r>
        <w:rPr>
          <w:rFonts w:hint="eastAsia" w:ascii="宋体" w:eastAsia="宋体"/>
          <w:sz w:val="24"/>
          <w:szCs w:val="24"/>
        </w:rPr>
        <w:t>4.违反其他法律法规规定的；</w:t>
      </w:r>
    </w:p>
    <w:p>
      <w:pPr>
        <w:pStyle w:val="16"/>
        <w:spacing w:line="360" w:lineRule="atLeast"/>
        <w:ind w:firstLine="480"/>
        <w:rPr>
          <w:rFonts w:ascii="宋体" w:eastAsia="宋体"/>
          <w:sz w:val="24"/>
          <w:szCs w:val="24"/>
        </w:rPr>
      </w:pPr>
      <w:r>
        <w:rPr>
          <w:rFonts w:hint="eastAsia" w:ascii="宋体" w:eastAsia="宋体"/>
          <w:sz w:val="24"/>
          <w:szCs w:val="24"/>
        </w:rPr>
        <w:t>5.不符合相关物种特殊规定的。</w:t>
      </w:r>
    </w:p>
    <w:p>
      <w:pPr>
        <w:pStyle w:val="16"/>
        <w:snapToGrid w:val="0"/>
        <w:spacing w:line="360" w:lineRule="atLeast"/>
        <w:ind w:firstLine="480"/>
        <w:rPr>
          <w:rFonts w:ascii="黑体" w:hAnsi="黑体" w:eastAsia="黑体" w:cs="方正黑体_GBK"/>
          <w:sz w:val="24"/>
          <w:szCs w:val="24"/>
        </w:rPr>
      </w:pPr>
      <w:r>
        <w:rPr>
          <w:rFonts w:hint="eastAsia" w:ascii="黑体" w:hAnsi="黑体" w:eastAsia="黑体" w:cs="方正黑体_GBK"/>
          <w:sz w:val="24"/>
          <w:szCs w:val="24"/>
        </w:rPr>
        <w:t>五、政策、技术、数量限制</w:t>
      </w:r>
    </w:p>
    <w:p>
      <w:pPr>
        <w:pStyle w:val="16"/>
        <w:snapToGrid w:val="0"/>
        <w:spacing w:line="360" w:lineRule="atLeast"/>
        <w:ind w:firstLine="480"/>
        <w:rPr>
          <w:rFonts w:ascii="宋体" w:eastAsia="宋体"/>
          <w:sz w:val="24"/>
          <w:szCs w:val="24"/>
        </w:rPr>
      </w:pPr>
      <w:r>
        <w:rPr>
          <w:rFonts w:hint="eastAsia" w:ascii="宋体" w:eastAsia="宋体"/>
          <w:sz w:val="24"/>
          <w:szCs w:val="24"/>
        </w:rPr>
        <w:t>本行政许可无政策、技术、数量限制。</w:t>
      </w:r>
    </w:p>
    <w:p>
      <w:pPr>
        <w:pStyle w:val="16"/>
        <w:snapToGrid w:val="0"/>
        <w:spacing w:line="360" w:lineRule="atLeast"/>
        <w:ind w:firstLine="480"/>
        <w:rPr>
          <w:rFonts w:ascii="宋体" w:eastAsia="宋体"/>
          <w:sz w:val="24"/>
          <w:szCs w:val="24"/>
        </w:rPr>
      </w:pPr>
    </w:p>
    <w:p>
      <w:pPr>
        <w:pStyle w:val="16"/>
        <w:snapToGrid w:val="0"/>
        <w:spacing w:line="360" w:lineRule="atLeast"/>
        <w:ind w:firstLine="480"/>
        <w:rPr>
          <w:rFonts w:ascii="宋体" w:eastAsia="宋体"/>
          <w:sz w:val="24"/>
          <w:szCs w:val="24"/>
        </w:rPr>
      </w:pPr>
    </w:p>
    <w:p>
      <w:pPr>
        <w:pStyle w:val="16"/>
        <w:snapToGrid w:val="0"/>
        <w:spacing w:line="360" w:lineRule="atLeast"/>
        <w:ind w:firstLine="480"/>
        <w:rPr>
          <w:rFonts w:ascii="宋体" w:eastAsia="宋体"/>
          <w:sz w:val="24"/>
          <w:szCs w:val="24"/>
        </w:rPr>
      </w:pPr>
    </w:p>
    <w:p>
      <w:pPr>
        <w:pStyle w:val="16"/>
        <w:snapToGrid w:val="0"/>
        <w:spacing w:line="360" w:lineRule="atLeast"/>
        <w:ind w:firstLine="480"/>
        <w:rPr>
          <w:rFonts w:ascii="宋体" w:eastAsia="宋体"/>
          <w:sz w:val="24"/>
          <w:szCs w:val="24"/>
        </w:rPr>
      </w:pPr>
    </w:p>
    <w:p>
      <w:pPr>
        <w:pStyle w:val="16"/>
        <w:snapToGrid w:val="0"/>
        <w:spacing w:line="360" w:lineRule="atLeast"/>
        <w:ind w:firstLine="480"/>
        <w:rPr>
          <w:rFonts w:ascii="宋体" w:eastAsia="宋体"/>
          <w:sz w:val="24"/>
          <w:szCs w:val="24"/>
        </w:rPr>
      </w:pPr>
    </w:p>
    <w:p>
      <w:pPr>
        <w:pStyle w:val="16"/>
        <w:snapToGrid w:val="0"/>
        <w:spacing w:line="360" w:lineRule="atLeast"/>
        <w:ind w:firstLine="480"/>
        <w:rPr>
          <w:rFonts w:ascii="宋体" w:eastAsia="宋体"/>
          <w:sz w:val="24"/>
          <w:szCs w:val="24"/>
        </w:rPr>
      </w:pPr>
    </w:p>
    <w:p>
      <w:pPr>
        <w:pStyle w:val="16"/>
        <w:numPr>
          <w:ilvl w:val="0"/>
          <w:numId w:val="2"/>
        </w:numPr>
        <w:snapToGrid w:val="0"/>
        <w:spacing w:line="360" w:lineRule="atLeast"/>
        <w:ind w:firstLine="480"/>
        <w:rPr>
          <w:rFonts w:ascii="黑体" w:hAnsi="黑体" w:eastAsia="黑体" w:cs="方正黑体_GBK"/>
          <w:sz w:val="24"/>
          <w:szCs w:val="24"/>
        </w:rPr>
      </w:pPr>
      <w:r>
        <w:rPr>
          <w:rFonts w:hint="eastAsia" w:ascii="黑体" w:hAnsi="黑体" w:eastAsia="黑体" w:cs="方正黑体_GBK"/>
          <w:sz w:val="24"/>
          <w:szCs w:val="24"/>
        </w:rPr>
        <w:t>申请材料</w:t>
      </w:r>
    </w:p>
    <w:p>
      <w:pPr>
        <w:pStyle w:val="13"/>
        <w:snapToGrid w:val="0"/>
        <w:spacing w:line="400" w:lineRule="exact"/>
        <w:ind w:firstLine="0" w:firstLineChars="0"/>
        <w:jc w:val="center"/>
        <w:rPr>
          <w:rFonts w:ascii="黑体" w:hAnsi="黑体" w:eastAsia="黑体" w:cs="黑体"/>
          <w:sz w:val="21"/>
          <w:szCs w:val="21"/>
        </w:rPr>
      </w:pPr>
      <w:r>
        <w:rPr>
          <w:rFonts w:hint="eastAsia" w:ascii="黑体" w:hAnsi="黑体" w:eastAsia="黑体" w:cs="黑体"/>
          <w:sz w:val="21"/>
          <w:szCs w:val="21"/>
        </w:rPr>
        <w:t>出售、收购、利用国家和省级重点保护陆生野生动物及其产品审核、审批</w:t>
      </w:r>
    </w:p>
    <w:p>
      <w:pPr>
        <w:pStyle w:val="13"/>
        <w:snapToGrid w:val="0"/>
        <w:spacing w:line="400" w:lineRule="exact"/>
        <w:ind w:firstLine="0" w:firstLineChars="0"/>
        <w:jc w:val="center"/>
        <w:rPr>
          <w:rFonts w:ascii="黑体" w:hAnsi="黑体" w:eastAsia="黑体" w:cs="黑体"/>
          <w:sz w:val="21"/>
          <w:szCs w:val="21"/>
        </w:rPr>
      </w:pPr>
      <w:r>
        <w:rPr>
          <w:rFonts w:hint="eastAsia" w:ascii="黑体" w:hAnsi="黑体" w:eastAsia="黑体" w:cs="黑体"/>
          <w:sz w:val="21"/>
          <w:szCs w:val="21"/>
        </w:rPr>
        <w:t>行政许可事项申请材料目录</w:t>
      </w:r>
    </w:p>
    <w:tbl>
      <w:tblPr>
        <w:tblStyle w:val="8"/>
        <w:tblpPr w:leftFromText="180" w:rightFromText="180" w:vertAnchor="text" w:horzAnchor="page" w:tblpX="1541" w:tblpY="233"/>
        <w:tblOverlap w:val="never"/>
        <w:tblW w:w="9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
        <w:gridCol w:w="1449"/>
        <w:gridCol w:w="781"/>
        <w:gridCol w:w="770"/>
        <w:gridCol w:w="1439"/>
        <w:gridCol w:w="3055"/>
        <w:gridCol w:w="885"/>
        <w:gridCol w:w="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trPr>
        <w:tc>
          <w:tcPr>
            <w:tcW w:w="361" w:type="dxa"/>
            <w:vAlign w:val="center"/>
          </w:tcPr>
          <w:p>
            <w:pPr>
              <w:pStyle w:val="14"/>
              <w:spacing w:line="240" w:lineRule="auto"/>
              <w:ind w:left="0" w:leftChars="0" w:firstLine="0" w:firstLineChars="0"/>
              <w:jc w:val="left"/>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序号</w:t>
            </w:r>
          </w:p>
        </w:tc>
        <w:tc>
          <w:tcPr>
            <w:tcW w:w="1449" w:type="dxa"/>
            <w:vAlign w:val="center"/>
          </w:tcPr>
          <w:p>
            <w:pPr>
              <w:pStyle w:val="13"/>
              <w:snapToGrid w:val="0"/>
              <w:ind w:firstLine="0" w:firstLineChars="0"/>
              <w:jc w:val="center"/>
              <w:rPr>
                <w:rFonts w:asciiTheme="majorEastAsia" w:hAnsiTheme="majorEastAsia" w:eastAsiaTheme="majorEastAsia" w:cstheme="majorEastAsia"/>
              </w:rPr>
            </w:pPr>
            <w:r>
              <w:rPr>
                <w:rFonts w:hint="eastAsia" w:asciiTheme="majorEastAsia" w:hAnsiTheme="majorEastAsia" w:eastAsiaTheme="majorEastAsia" w:cstheme="majorEastAsia"/>
              </w:rPr>
              <w:t>材料名称</w:t>
            </w:r>
          </w:p>
        </w:tc>
        <w:tc>
          <w:tcPr>
            <w:tcW w:w="781" w:type="dxa"/>
            <w:vAlign w:val="center"/>
          </w:tcPr>
          <w:p>
            <w:pPr>
              <w:pStyle w:val="13"/>
              <w:snapToGrid w:val="0"/>
              <w:ind w:firstLine="0" w:firstLineChars="0"/>
              <w:jc w:val="center"/>
              <w:rPr>
                <w:rFonts w:asciiTheme="majorEastAsia" w:hAnsiTheme="majorEastAsia" w:eastAsiaTheme="majorEastAsia" w:cstheme="majorEastAsia"/>
              </w:rPr>
            </w:pPr>
            <w:r>
              <w:rPr>
                <w:rFonts w:hint="eastAsia" w:asciiTheme="majorEastAsia" w:hAnsiTheme="majorEastAsia" w:eastAsiaTheme="majorEastAsia" w:cstheme="majorEastAsia"/>
              </w:rPr>
              <w:t>介质要求</w:t>
            </w:r>
          </w:p>
        </w:tc>
        <w:tc>
          <w:tcPr>
            <w:tcW w:w="770" w:type="dxa"/>
            <w:vAlign w:val="center"/>
          </w:tcPr>
          <w:p>
            <w:pPr>
              <w:pStyle w:val="13"/>
              <w:snapToGrid w:val="0"/>
              <w:ind w:firstLine="0" w:firstLineChars="0"/>
              <w:jc w:val="center"/>
              <w:rPr>
                <w:rFonts w:asciiTheme="majorEastAsia" w:hAnsiTheme="majorEastAsia" w:eastAsiaTheme="majorEastAsia" w:cstheme="majorEastAsia"/>
              </w:rPr>
            </w:pPr>
            <w:r>
              <w:rPr>
                <w:rFonts w:hint="eastAsia" w:asciiTheme="majorEastAsia" w:hAnsiTheme="majorEastAsia" w:eastAsiaTheme="majorEastAsia" w:cstheme="majorEastAsia"/>
              </w:rPr>
              <w:t>数量要求</w:t>
            </w:r>
          </w:p>
        </w:tc>
        <w:tc>
          <w:tcPr>
            <w:tcW w:w="1439" w:type="dxa"/>
            <w:vAlign w:val="center"/>
          </w:tcPr>
          <w:p>
            <w:pPr>
              <w:snapToGrid w:val="0"/>
              <w:spacing w:line="240" w:lineRule="auto"/>
              <w:ind w:firstLine="0" w:firstLineChars="0"/>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kern w:val="0"/>
                <w:sz w:val="18"/>
                <w:szCs w:val="18"/>
              </w:rPr>
              <w:t>材料来源</w:t>
            </w:r>
          </w:p>
        </w:tc>
        <w:tc>
          <w:tcPr>
            <w:tcW w:w="3055" w:type="dxa"/>
            <w:vAlign w:val="center"/>
          </w:tcPr>
          <w:p>
            <w:pPr>
              <w:snapToGrid w:val="0"/>
              <w:spacing w:line="240" w:lineRule="auto"/>
              <w:ind w:firstLine="0" w:firstLineChars="0"/>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kern w:val="0"/>
                <w:sz w:val="18"/>
                <w:szCs w:val="18"/>
              </w:rPr>
              <w:t>其他要求</w:t>
            </w:r>
          </w:p>
        </w:tc>
        <w:tc>
          <w:tcPr>
            <w:tcW w:w="885" w:type="dxa"/>
            <w:vAlign w:val="center"/>
          </w:tcPr>
          <w:p>
            <w:pPr>
              <w:spacing w:line="24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新办、依申请变更(变更仅提交与变更相关材料）</w:t>
            </w:r>
          </w:p>
        </w:tc>
        <w:tc>
          <w:tcPr>
            <w:tcW w:w="662" w:type="dxa"/>
            <w:vAlign w:val="center"/>
          </w:tcPr>
          <w:p>
            <w:pPr>
              <w:spacing w:line="24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延续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361" w:type="dxa"/>
            <w:vAlign w:val="center"/>
          </w:tcPr>
          <w:p>
            <w:pPr>
              <w:pStyle w:val="13"/>
              <w:spacing w:line="240" w:lineRule="exact"/>
              <w:ind w:left="-125" w:leftChars="-52" w:firstLine="1" w:firstLineChars="0"/>
              <w:jc w:val="center"/>
              <w:rPr>
                <w:rFonts w:asciiTheme="majorEastAsia" w:hAnsiTheme="majorEastAsia" w:eastAsiaTheme="majorEastAsia" w:cstheme="majorEastAsia"/>
              </w:rPr>
            </w:pPr>
            <w:r>
              <w:rPr>
                <w:rFonts w:hint="eastAsia" w:asciiTheme="majorEastAsia" w:hAnsiTheme="majorEastAsia" w:eastAsiaTheme="majorEastAsia" w:cstheme="majorEastAsia"/>
              </w:rPr>
              <w:t>1</w:t>
            </w:r>
          </w:p>
        </w:tc>
        <w:tc>
          <w:tcPr>
            <w:tcW w:w="1449" w:type="dxa"/>
            <w:vAlign w:val="center"/>
          </w:tcPr>
          <w:p>
            <w:pPr>
              <w:pStyle w:val="13"/>
              <w:spacing w:line="240" w:lineRule="exact"/>
              <w:ind w:firstLine="0" w:firstLineChars="0"/>
              <w:jc w:val="both"/>
              <w:rPr>
                <w:rFonts w:asciiTheme="majorEastAsia" w:hAnsiTheme="majorEastAsia" w:eastAsiaTheme="majorEastAsia" w:cstheme="majorEastAsia"/>
              </w:rPr>
            </w:pPr>
            <w:r>
              <w:rPr>
                <w:rFonts w:hint="eastAsia" w:asciiTheme="majorEastAsia" w:hAnsiTheme="majorEastAsia" w:eastAsiaTheme="majorEastAsia" w:cstheme="majorEastAsia"/>
              </w:rPr>
              <w:t>《野生动物保护管理行政许可事项申请表》</w:t>
            </w:r>
          </w:p>
        </w:tc>
        <w:tc>
          <w:tcPr>
            <w:tcW w:w="781" w:type="dxa"/>
            <w:vAlign w:val="center"/>
          </w:tcPr>
          <w:p>
            <w:pPr>
              <w:pStyle w:val="13"/>
              <w:spacing w:line="240" w:lineRule="exact"/>
              <w:ind w:firstLine="0" w:firstLineChars="0"/>
              <w:jc w:val="both"/>
              <w:rPr>
                <w:rFonts w:asciiTheme="majorEastAsia" w:hAnsiTheme="majorEastAsia" w:eastAsiaTheme="majorEastAsia" w:cstheme="majorEastAsia"/>
              </w:rPr>
            </w:pPr>
            <w:r>
              <w:rPr>
                <w:rFonts w:hint="eastAsia" w:asciiTheme="majorEastAsia" w:hAnsiTheme="majorEastAsia" w:eastAsiaTheme="majorEastAsia" w:cstheme="majorEastAsia"/>
              </w:rPr>
              <w:t>原件</w:t>
            </w:r>
          </w:p>
        </w:tc>
        <w:tc>
          <w:tcPr>
            <w:tcW w:w="770" w:type="dxa"/>
            <w:vAlign w:val="center"/>
          </w:tcPr>
          <w:p>
            <w:pPr>
              <w:pStyle w:val="13"/>
              <w:spacing w:line="240" w:lineRule="exact"/>
              <w:ind w:firstLine="0" w:firstLineChars="0"/>
              <w:jc w:val="both"/>
              <w:rPr>
                <w:rFonts w:asciiTheme="majorEastAsia" w:hAnsiTheme="majorEastAsia" w:eastAsiaTheme="majorEastAsia" w:cstheme="majorEastAsia"/>
              </w:rPr>
            </w:pPr>
            <w:r>
              <w:rPr>
                <w:rFonts w:hint="eastAsia" w:asciiTheme="majorEastAsia" w:hAnsiTheme="majorEastAsia" w:eastAsiaTheme="majorEastAsia" w:cstheme="majorEastAsia"/>
              </w:rPr>
              <w:t>1</w:t>
            </w:r>
          </w:p>
        </w:tc>
        <w:tc>
          <w:tcPr>
            <w:tcW w:w="1439" w:type="dxa"/>
            <w:vAlign w:val="center"/>
          </w:tcPr>
          <w:p>
            <w:pPr>
              <w:pStyle w:val="13"/>
              <w:spacing w:line="240" w:lineRule="exact"/>
              <w:ind w:firstLine="10" w:firstLineChars="6"/>
              <w:jc w:val="both"/>
              <w:rPr>
                <w:rFonts w:asciiTheme="majorEastAsia" w:hAnsiTheme="majorEastAsia" w:eastAsiaTheme="majorEastAsia" w:cstheme="majorEastAsia"/>
                <w:dstrike/>
              </w:rPr>
            </w:pPr>
            <w:r>
              <w:rPr>
                <w:rFonts w:hint="eastAsia" w:asciiTheme="majorEastAsia" w:hAnsiTheme="majorEastAsia" w:eastAsiaTheme="majorEastAsia" w:cstheme="majorEastAsia"/>
              </w:rPr>
              <w:t>申请人自备</w:t>
            </w:r>
          </w:p>
        </w:tc>
        <w:tc>
          <w:tcPr>
            <w:tcW w:w="3055" w:type="dxa"/>
            <w:vAlign w:val="center"/>
          </w:tcPr>
          <w:p>
            <w:pPr>
              <w:pStyle w:val="13"/>
              <w:spacing w:line="240" w:lineRule="exact"/>
              <w:ind w:firstLine="0" w:firstLineChars="0"/>
              <w:jc w:val="both"/>
              <w:rPr>
                <w:rFonts w:asciiTheme="majorEastAsia" w:hAnsiTheme="majorEastAsia" w:eastAsiaTheme="majorEastAsia" w:cstheme="majorEastAsia"/>
              </w:rPr>
            </w:pPr>
            <w:r>
              <w:rPr>
                <w:rFonts w:hint="eastAsia" w:asciiTheme="majorEastAsia" w:hAnsiTheme="majorEastAsia" w:eastAsiaTheme="majorEastAsia" w:cstheme="majorEastAsia"/>
                <w:kern w:val="2"/>
              </w:rPr>
              <w:t>信息填写完整，申请内容与佐证材料相一致</w:t>
            </w:r>
            <w:r>
              <w:rPr>
                <w:rFonts w:hint="eastAsia" w:asciiTheme="majorEastAsia" w:hAnsiTheme="majorEastAsia" w:eastAsiaTheme="majorEastAsia" w:cstheme="majorEastAsia"/>
              </w:rPr>
              <w:t>。委托他人代理的，代理人必须同时签字盖章。</w:t>
            </w:r>
          </w:p>
        </w:tc>
        <w:tc>
          <w:tcPr>
            <w:tcW w:w="885" w:type="dxa"/>
            <w:vAlign w:val="center"/>
          </w:tcPr>
          <w:p>
            <w:pPr>
              <w:pStyle w:val="13"/>
              <w:spacing w:line="240" w:lineRule="exact"/>
              <w:ind w:firstLine="10" w:firstLineChars="6"/>
              <w:jc w:val="center"/>
              <w:rPr>
                <w:rFonts w:asciiTheme="majorEastAsia" w:hAnsiTheme="majorEastAsia" w:eastAsiaTheme="majorEastAsia" w:cstheme="majorEastAsia"/>
              </w:rPr>
            </w:pPr>
            <w:r>
              <w:rPr>
                <w:rFonts w:hint="eastAsia" w:asciiTheme="majorEastAsia" w:hAnsiTheme="majorEastAsia" w:eastAsiaTheme="majorEastAsia" w:cstheme="majorEastAsia"/>
              </w:rPr>
              <w:t>√</w:t>
            </w:r>
          </w:p>
        </w:tc>
        <w:tc>
          <w:tcPr>
            <w:tcW w:w="662" w:type="dxa"/>
            <w:vAlign w:val="center"/>
          </w:tcPr>
          <w:p>
            <w:pPr>
              <w:pStyle w:val="3"/>
              <w:spacing w:line="560" w:lineRule="exact"/>
              <w:ind w:firstLine="0" w:firstLineChars="0"/>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 xml:space="preserve"> </w:t>
            </w:r>
            <w:bookmarkStart w:id="1" w:name="_Toc699"/>
            <w:bookmarkStart w:id="2" w:name="_Toc10494"/>
            <w:r>
              <w:rPr>
                <w:rFonts w:hint="eastAsia" w:asciiTheme="majorEastAsia" w:hAnsiTheme="majorEastAsia" w:eastAsiaTheme="majorEastAsia" w:cstheme="majorEastAsia"/>
                <w:sz w:val="18"/>
                <w:szCs w:val="18"/>
              </w:rPr>
              <w:t>√</w:t>
            </w:r>
            <w:bookmarkEnd w:id="1"/>
            <w:bookmarkEnd w:id="2"/>
          </w:p>
          <w:p>
            <w:pPr>
              <w:pStyle w:val="13"/>
              <w:spacing w:line="240" w:lineRule="exact"/>
              <w:ind w:firstLine="10" w:firstLineChars="6"/>
              <w:jc w:val="center"/>
              <w:rPr>
                <w:rFonts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361" w:type="dxa"/>
            <w:vAlign w:val="center"/>
          </w:tcPr>
          <w:p>
            <w:pPr>
              <w:pStyle w:val="13"/>
              <w:snapToGrid w:val="0"/>
              <w:ind w:left="-125" w:leftChars="-52" w:firstLine="0" w:firstLineChars="0"/>
              <w:jc w:val="center"/>
              <w:rPr>
                <w:rFonts w:asciiTheme="majorEastAsia" w:hAnsiTheme="majorEastAsia" w:eastAsiaTheme="majorEastAsia" w:cstheme="majorEastAsia"/>
              </w:rPr>
            </w:pPr>
            <w:r>
              <w:rPr>
                <w:rFonts w:hint="eastAsia" w:asciiTheme="majorEastAsia" w:hAnsiTheme="majorEastAsia" w:eastAsiaTheme="majorEastAsia" w:cstheme="majorEastAsia"/>
              </w:rPr>
              <w:t>2</w:t>
            </w:r>
          </w:p>
        </w:tc>
        <w:tc>
          <w:tcPr>
            <w:tcW w:w="1449" w:type="dxa"/>
            <w:vAlign w:val="center"/>
          </w:tcPr>
          <w:p>
            <w:pPr>
              <w:pStyle w:val="13"/>
              <w:snapToGrid w:val="0"/>
              <w:ind w:firstLine="0" w:firstLineChars="0"/>
              <w:jc w:val="both"/>
              <w:rPr>
                <w:rFonts w:asciiTheme="majorEastAsia" w:hAnsiTheme="majorEastAsia" w:eastAsiaTheme="majorEastAsia" w:cstheme="majorEastAsia"/>
                <w:kern w:val="2"/>
              </w:rPr>
            </w:pPr>
            <w:r>
              <w:rPr>
                <w:rFonts w:hint="eastAsia" w:asciiTheme="majorEastAsia" w:hAnsiTheme="majorEastAsia" w:eastAsiaTheme="majorEastAsia" w:cstheme="majorEastAsia"/>
                <w:kern w:val="2"/>
              </w:rPr>
              <w:t>申请人证照</w:t>
            </w:r>
          </w:p>
          <w:p>
            <w:pPr>
              <w:pStyle w:val="13"/>
              <w:snapToGrid w:val="0"/>
              <w:ind w:firstLine="0" w:firstLineChars="0"/>
              <w:jc w:val="both"/>
              <w:rPr>
                <w:rFonts w:asciiTheme="majorEastAsia" w:hAnsiTheme="majorEastAsia" w:eastAsiaTheme="majorEastAsia" w:cstheme="majorEastAsia"/>
              </w:rPr>
            </w:pPr>
            <w:r>
              <w:rPr>
                <w:rFonts w:hint="eastAsia" w:asciiTheme="majorEastAsia" w:hAnsiTheme="majorEastAsia" w:eastAsiaTheme="majorEastAsia" w:cstheme="majorEastAsia"/>
                <w:kern w:val="2"/>
              </w:rPr>
              <w:t>正本或副本</w:t>
            </w:r>
          </w:p>
        </w:tc>
        <w:tc>
          <w:tcPr>
            <w:tcW w:w="781" w:type="dxa"/>
            <w:vAlign w:val="center"/>
          </w:tcPr>
          <w:p>
            <w:pPr>
              <w:pStyle w:val="13"/>
              <w:snapToGrid w:val="0"/>
              <w:ind w:firstLine="0" w:firstLineChars="0"/>
              <w:jc w:val="both"/>
              <w:rPr>
                <w:rFonts w:asciiTheme="majorEastAsia" w:hAnsiTheme="majorEastAsia" w:eastAsiaTheme="majorEastAsia" w:cstheme="majorEastAsia"/>
              </w:rPr>
            </w:pPr>
            <w:r>
              <w:rPr>
                <w:rFonts w:hint="eastAsia" w:asciiTheme="majorEastAsia" w:hAnsiTheme="majorEastAsia" w:eastAsiaTheme="majorEastAsia" w:cstheme="majorEastAsia"/>
              </w:rPr>
              <w:t>复印件</w:t>
            </w:r>
          </w:p>
        </w:tc>
        <w:tc>
          <w:tcPr>
            <w:tcW w:w="770" w:type="dxa"/>
            <w:vAlign w:val="center"/>
          </w:tcPr>
          <w:p>
            <w:pPr>
              <w:pStyle w:val="13"/>
              <w:snapToGrid w:val="0"/>
              <w:ind w:firstLine="0" w:firstLineChars="0"/>
              <w:jc w:val="both"/>
              <w:rPr>
                <w:rFonts w:asciiTheme="majorEastAsia" w:hAnsiTheme="majorEastAsia" w:eastAsiaTheme="majorEastAsia" w:cstheme="majorEastAsia"/>
              </w:rPr>
            </w:pPr>
            <w:r>
              <w:rPr>
                <w:rFonts w:hint="eastAsia" w:asciiTheme="majorEastAsia" w:hAnsiTheme="majorEastAsia" w:eastAsiaTheme="majorEastAsia" w:cstheme="majorEastAsia"/>
              </w:rPr>
              <w:t>1份</w:t>
            </w:r>
          </w:p>
        </w:tc>
        <w:tc>
          <w:tcPr>
            <w:tcW w:w="1439" w:type="dxa"/>
            <w:vAlign w:val="center"/>
          </w:tcPr>
          <w:p>
            <w:pPr>
              <w:pStyle w:val="13"/>
              <w:snapToGrid w:val="0"/>
              <w:ind w:firstLine="0" w:firstLineChars="0"/>
              <w:jc w:val="both"/>
              <w:rPr>
                <w:rFonts w:asciiTheme="majorEastAsia" w:hAnsiTheme="majorEastAsia" w:eastAsiaTheme="majorEastAsia" w:cstheme="majorEastAsia"/>
                <w:kern w:val="2"/>
              </w:rPr>
            </w:pPr>
            <w:r>
              <w:rPr>
                <w:rFonts w:hint="eastAsia" w:asciiTheme="majorEastAsia" w:hAnsiTheme="majorEastAsia" w:eastAsiaTheme="majorEastAsia" w:cstheme="majorEastAsia"/>
                <w:kern w:val="2"/>
              </w:rPr>
              <w:t>公安、工商等机关核发</w:t>
            </w:r>
          </w:p>
          <w:p>
            <w:pPr>
              <w:pStyle w:val="13"/>
              <w:snapToGrid w:val="0"/>
              <w:ind w:firstLine="0" w:firstLineChars="0"/>
              <w:jc w:val="both"/>
              <w:rPr>
                <w:rFonts w:asciiTheme="majorEastAsia" w:hAnsiTheme="majorEastAsia" w:eastAsiaTheme="majorEastAsia" w:cstheme="majorEastAsia"/>
              </w:rPr>
            </w:pPr>
          </w:p>
        </w:tc>
        <w:tc>
          <w:tcPr>
            <w:tcW w:w="3055" w:type="dxa"/>
            <w:vAlign w:val="center"/>
          </w:tcPr>
          <w:p>
            <w:pPr>
              <w:pStyle w:val="13"/>
              <w:numPr>
                <w:ilvl w:val="0"/>
                <w:numId w:val="3"/>
              </w:numPr>
              <w:snapToGrid w:val="0"/>
              <w:ind w:firstLine="0" w:firstLineChars="0"/>
              <w:jc w:val="both"/>
              <w:rPr>
                <w:rFonts w:asciiTheme="majorEastAsia" w:hAnsiTheme="majorEastAsia" w:eastAsiaTheme="majorEastAsia" w:cstheme="majorEastAsia"/>
              </w:rPr>
            </w:pPr>
            <w:r>
              <w:rPr>
                <w:rFonts w:hint="eastAsia" w:asciiTheme="majorEastAsia" w:hAnsiTheme="majorEastAsia" w:eastAsiaTheme="majorEastAsia" w:cstheme="majorEastAsia"/>
              </w:rPr>
              <w:t>申请人为公民的，提供身份证或护照复印件；2.申请人为法人或其他组织的，提供申请人的工商营业执照及法人证（正本或副本）复印件并加盖单位公章；</w:t>
            </w:r>
          </w:p>
        </w:tc>
        <w:tc>
          <w:tcPr>
            <w:tcW w:w="885" w:type="dxa"/>
            <w:vAlign w:val="center"/>
          </w:tcPr>
          <w:p>
            <w:pPr>
              <w:pStyle w:val="13"/>
              <w:spacing w:line="240" w:lineRule="exact"/>
              <w:ind w:firstLine="0" w:firstLineChars="0"/>
              <w:jc w:val="center"/>
              <w:rPr>
                <w:rFonts w:asciiTheme="majorEastAsia" w:hAnsiTheme="majorEastAsia" w:eastAsiaTheme="majorEastAsia" w:cstheme="majorEastAsia"/>
              </w:rPr>
            </w:pPr>
            <w:r>
              <w:rPr>
                <w:rFonts w:hint="eastAsia" w:asciiTheme="majorEastAsia" w:hAnsiTheme="majorEastAsia" w:eastAsiaTheme="majorEastAsia" w:cstheme="majorEastAsia"/>
              </w:rPr>
              <w:t>√</w:t>
            </w:r>
          </w:p>
        </w:tc>
        <w:tc>
          <w:tcPr>
            <w:tcW w:w="662" w:type="dxa"/>
            <w:vAlign w:val="center"/>
          </w:tcPr>
          <w:p>
            <w:pPr>
              <w:pStyle w:val="13"/>
              <w:spacing w:line="240" w:lineRule="exact"/>
              <w:ind w:firstLine="0" w:firstLineChars="0"/>
              <w:jc w:val="center"/>
              <w:rPr>
                <w:rFonts w:asciiTheme="majorEastAsia" w:hAnsiTheme="majorEastAsia" w:eastAsiaTheme="majorEastAsia" w:cstheme="majorEastAsia"/>
              </w:rPr>
            </w:pPr>
            <w:r>
              <w:rPr>
                <w:rFonts w:hint="eastAsia" w:asciiTheme="majorEastAsia" w:hAnsiTheme="majorEastAsia" w:eastAsiaTheme="majorEastAsia" w:cstheme="maj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361" w:type="dxa"/>
            <w:vAlign w:val="center"/>
          </w:tcPr>
          <w:p>
            <w:pPr>
              <w:pStyle w:val="13"/>
              <w:snapToGrid w:val="0"/>
              <w:ind w:left="-125" w:leftChars="-52" w:firstLine="0" w:firstLineChars="0"/>
              <w:jc w:val="center"/>
              <w:rPr>
                <w:rFonts w:asciiTheme="majorEastAsia" w:hAnsiTheme="majorEastAsia" w:eastAsiaTheme="majorEastAsia" w:cstheme="majorEastAsia"/>
              </w:rPr>
            </w:pPr>
            <w:r>
              <w:rPr>
                <w:rFonts w:hint="eastAsia" w:asciiTheme="majorEastAsia" w:hAnsiTheme="majorEastAsia" w:eastAsiaTheme="majorEastAsia" w:cstheme="majorEastAsia"/>
              </w:rPr>
              <w:t>3</w:t>
            </w:r>
          </w:p>
        </w:tc>
        <w:tc>
          <w:tcPr>
            <w:tcW w:w="1449" w:type="dxa"/>
            <w:vAlign w:val="center"/>
          </w:tcPr>
          <w:p>
            <w:pPr>
              <w:pStyle w:val="13"/>
              <w:snapToGrid w:val="0"/>
              <w:ind w:firstLine="0" w:firstLineChars="0"/>
              <w:jc w:val="both"/>
              <w:rPr>
                <w:rFonts w:asciiTheme="majorEastAsia" w:hAnsiTheme="majorEastAsia" w:eastAsiaTheme="majorEastAsia" w:cstheme="majorEastAsia"/>
                <w:kern w:val="2"/>
              </w:rPr>
            </w:pPr>
            <w:r>
              <w:rPr>
                <w:rFonts w:hint="eastAsia" w:asciiTheme="majorEastAsia" w:hAnsiTheme="majorEastAsia" w:eastAsiaTheme="majorEastAsia" w:cstheme="majorEastAsia"/>
                <w:kern w:val="2"/>
              </w:rPr>
              <w:t>委托代理文件（仅代理申请时提交）</w:t>
            </w:r>
          </w:p>
        </w:tc>
        <w:tc>
          <w:tcPr>
            <w:tcW w:w="781" w:type="dxa"/>
            <w:vAlign w:val="center"/>
          </w:tcPr>
          <w:p>
            <w:pPr>
              <w:pStyle w:val="13"/>
              <w:snapToGrid w:val="0"/>
              <w:ind w:firstLine="0" w:firstLineChars="0"/>
              <w:jc w:val="both"/>
              <w:rPr>
                <w:rFonts w:asciiTheme="majorEastAsia" w:hAnsiTheme="majorEastAsia" w:eastAsiaTheme="majorEastAsia" w:cstheme="majorEastAsia"/>
              </w:rPr>
            </w:pPr>
            <w:r>
              <w:rPr>
                <w:rFonts w:hint="eastAsia" w:asciiTheme="majorEastAsia" w:hAnsiTheme="majorEastAsia" w:eastAsiaTheme="majorEastAsia" w:cstheme="majorEastAsia"/>
              </w:rPr>
              <w:t>原件</w:t>
            </w:r>
          </w:p>
        </w:tc>
        <w:tc>
          <w:tcPr>
            <w:tcW w:w="770" w:type="dxa"/>
            <w:vAlign w:val="center"/>
          </w:tcPr>
          <w:p>
            <w:pPr>
              <w:pStyle w:val="13"/>
              <w:snapToGrid w:val="0"/>
              <w:ind w:firstLine="0" w:firstLineChars="0"/>
              <w:jc w:val="both"/>
              <w:rPr>
                <w:rFonts w:asciiTheme="majorEastAsia" w:hAnsiTheme="majorEastAsia" w:eastAsiaTheme="majorEastAsia" w:cstheme="majorEastAsia"/>
              </w:rPr>
            </w:pPr>
            <w:r>
              <w:rPr>
                <w:rFonts w:hint="eastAsia" w:asciiTheme="majorEastAsia" w:hAnsiTheme="majorEastAsia" w:eastAsiaTheme="majorEastAsia" w:cstheme="majorEastAsia"/>
              </w:rPr>
              <w:t>1份</w:t>
            </w:r>
          </w:p>
        </w:tc>
        <w:tc>
          <w:tcPr>
            <w:tcW w:w="1439" w:type="dxa"/>
            <w:vAlign w:val="center"/>
          </w:tcPr>
          <w:p>
            <w:pPr>
              <w:pStyle w:val="13"/>
              <w:snapToGrid w:val="0"/>
              <w:ind w:firstLine="0" w:firstLineChars="0"/>
              <w:jc w:val="both"/>
              <w:rPr>
                <w:rFonts w:asciiTheme="majorEastAsia" w:hAnsiTheme="majorEastAsia" w:eastAsiaTheme="majorEastAsia" w:cstheme="majorEastAsia"/>
              </w:rPr>
            </w:pPr>
            <w:r>
              <w:rPr>
                <w:rFonts w:hint="eastAsia" w:asciiTheme="majorEastAsia" w:hAnsiTheme="majorEastAsia" w:eastAsiaTheme="majorEastAsia" w:cstheme="majorEastAsia"/>
                <w:kern w:val="2"/>
              </w:rPr>
              <w:t>申请人自备</w:t>
            </w:r>
          </w:p>
        </w:tc>
        <w:tc>
          <w:tcPr>
            <w:tcW w:w="3055" w:type="dxa"/>
            <w:vAlign w:val="center"/>
          </w:tcPr>
          <w:p>
            <w:pPr>
              <w:pStyle w:val="13"/>
              <w:snapToGrid w:val="0"/>
              <w:ind w:firstLine="0" w:firstLineChars="0"/>
              <w:jc w:val="both"/>
              <w:rPr>
                <w:rFonts w:asciiTheme="majorEastAsia" w:hAnsiTheme="majorEastAsia" w:eastAsiaTheme="majorEastAsia" w:cstheme="majorEastAsia"/>
                <w:kern w:val="2"/>
              </w:rPr>
            </w:pPr>
            <w:r>
              <w:rPr>
                <w:rFonts w:hint="eastAsia" w:asciiTheme="majorEastAsia" w:hAnsiTheme="majorEastAsia" w:eastAsiaTheme="majorEastAsia" w:cstheme="majorEastAsia"/>
                <w:kern w:val="2"/>
              </w:rPr>
              <w:t>双方约定内容与申请相符，明确委托范围和责任，签章齐全</w:t>
            </w:r>
          </w:p>
          <w:p>
            <w:pPr>
              <w:pStyle w:val="13"/>
              <w:snapToGrid w:val="0"/>
              <w:ind w:firstLine="0" w:firstLineChars="0"/>
              <w:jc w:val="both"/>
              <w:rPr>
                <w:rFonts w:asciiTheme="majorEastAsia" w:hAnsiTheme="majorEastAsia" w:eastAsiaTheme="majorEastAsia" w:cstheme="majorEastAsia"/>
                <w:kern w:val="2"/>
              </w:rPr>
            </w:pPr>
          </w:p>
        </w:tc>
        <w:tc>
          <w:tcPr>
            <w:tcW w:w="885" w:type="dxa"/>
            <w:vAlign w:val="center"/>
          </w:tcPr>
          <w:p>
            <w:pPr>
              <w:pStyle w:val="13"/>
              <w:spacing w:line="240" w:lineRule="exact"/>
              <w:ind w:firstLine="0" w:firstLineChars="0"/>
              <w:jc w:val="center"/>
              <w:rPr>
                <w:rFonts w:asciiTheme="majorEastAsia" w:hAnsiTheme="majorEastAsia" w:eastAsiaTheme="majorEastAsia" w:cstheme="majorEastAsia"/>
              </w:rPr>
            </w:pPr>
            <w:r>
              <w:rPr>
                <w:rFonts w:hint="eastAsia" w:asciiTheme="majorEastAsia" w:hAnsiTheme="majorEastAsia" w:eastAsiaTheme="majorEastAsia" w:cstheme="majorEastAsia"/>
              </w:rPr>
              <w:t>√</w:t>
            </w:r>
          </w:p>
        </w:tc>
        <w:tc>
          <w:tcPr>
            <w:tcW w:w="662" w:type="dxa"/>
            <w:vAlign w:val="center"/>
          </w:tcPr>
          <w:p>
            <w:pPr>
              <w:pStyle w:val="13"/>
              <w:spacing w:line="240" w:lineRule="exact"/>
              <w:ind w:firstLine="0" w:firstLineChars="0"/>
              <w:jc w:val="center"/>
              <w:rPr>
                <w:rFonts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361" w:type="dxa"/>
            <w:vAlign w:val="center"/>
          </w:tcPr>
          <w:p>
            <w:pPr>
              <w:pStyle w:val="13"/>
              <w:snapToGrid w:val="0"/>
              <w:ind w:left="-125" w:leftChars="-52" w:firstLine="0" w:firstLineChars="0"/>
              <w:jc w:val="center"/>
              <w:rPr>
                <w:rFonts w:asciiTheme="majorEastAsia" w:hAnsiTheme="majorEastAsia" w:eastAsiaTheme="majorEastAsia" w:cstheme="majorEastAsia"/>
              </w:rPr>
            </w:pPr>
            <w:r>
              <w:rPr>
                <w:rFonts w:hint="eastAsia" w:asciiTheme="majorEastAsia" w:hAnsiTheme="majorEastAsia" w:eastAsiaTheme="majorEastAsia" w:cstheme="majorEastAsia"/>
              </w:rPr>
              <w:t>4</w:t>
            </w:r>
          </w:p>
        </w:tc>
        <w:tc>
          <w:tcPr>
            <w:tcW w:w="1449" w:type="dxa"/>
            <w:vAlign w:val="center"/>
          </w:tcPr>
          <w:p>
            <w:pPr>
              <w:pStyle w:val="13"/>
              <w:snapToGrid w:val="0"/>
              <w:ind w:firstLine="0" w:firstLineChars="0"/>
              <w:jc w:val="both"/>
              <w:rPr>
                <w:rFonts w:asciiTheme="majorEastAsia" w:hAnsiTheme="majorEastAsia" w:eastAsiaTheme="majorEastAsia" w:cstheme="majorEastAsia"/>
                <w:kern w:val="2"/>
              </w:rPr>
            </w:pPr>
            <w:r>
              <w:rPr>
                <w:rFonts w:hint="eastAsia" w:asciiTheme="majorEastAsia" w:hAnsiTheme="majorEastAsia" w:eastAsiaTheme="majorEastAsia" w:cstheme="majorEastAsia"/>
              </w:rPr>
              <w:t>从事相关活动的背景材料或年度报告</w:t>
            </w:r>
            <w:r>
              <w:rPr>
                <w:rFonts w:hint="eastAsia" w:asciiTheme="majorEastAsia" w:hAnsiTheme="majorEastAsia" w:eastAsiaTheme="majorEastAsia" w:cstheme="majorEastAsia"/>
                <w:kern w:val="2"/>
              </w:rPr>
              <w:t>（仅为当年首次申请的提交）</w:t>
            </w:r>
          </w:p>
        </w:tc>
        <w:tc>
          <w:tcPr>
            <w:tcW w:w="781" w:type="dxa"/>
            <w:vAlign w:val="center"/>
          </w:tcPr>
          <w:p>
            <w:pPr>
              <w:pStyle w:val="13"/>
              <w:snapToGrid w:val="0"/>
              <w:ind w:firstLine="0" w:firstLineChars="0"/>
              <w:jc w:val="both"/>
              <w:rPr>
                <w:rFonts w:asciiTheme="majorEastAsia" w:hAnsiTheme="majorEastAsia" w:eastAsiaTheme="majorEastAsia" w:cstheme="majorEastAsia"/>
              </w:rPr>
            </w:pPr>
            <w:r>
              <w:rPr>
                <w:rFonts w:hint="eastAsia" w:asciiTheme="majorEastAsia" w:hAnsiTheme="majorEastAsia" w:eastAsiaTheme="majorEastAsia" w:cstheme="majorEastAsia"/>
              </w:rPr>
              <w:t>原件</w:t>
            </w:r>
          </w:p>
        </w:tc>
        <w:tc>
          <w:tcPr>
            <w:tcW w:w="770" w:type="dxa"/>
            <w:vAlign w:val="center"/>
          </w:tcPr>
          <w:p>
            <w:pPr>
              <w:pStyle w:val="13"/>
              <w:snapToGrid w:val="0"/>
              <w:ind w:firstLine="0" w:firstLineChars="0"/>
              <w:jc w:val="both"/>
              <w:rPr>
                <w:rFonts w:asciiTheme="majorEastAsia" w:hAnsiTheme="majorEastAsia" w:eastAsiaTheme="majorEastAsia" w:cstheme="majorEastAsia"/>
              </w:rPr>
            </w:pPr>
            <w:r>
              <w:rPr>
                <w:rFonts w:hint="eastAsia" w:asciiTheme="majorEastAsia" w:hAnsiTheme="majorEastAsia" w:eastAsiaTheme="majorEastAsia" w:cstheme="majorEastAsia"/>
              </w:rPr>
              <w:t>1份</w:t>
            </w:r>
          </w:p>
        </w:tc>
        <w:tc>
          <w:tcPr>
            <w:tcW w:w="1439" w:type="dxa"/>
            <w:vAlign w:val="center"/>
          </w:tcPr>
          <w:p>
            <w:pPr>
              <w:pStyle w:val="13"/>
              <w:snapToGrid w:val="0"/>
              <w:ind w:firstLine="0" w:firstLineChars="0"/>
              <w:jc w:val="both"/>
              <w:rPr>
                <w:rFonts w:asciiTheme="majorEastAsia" w:hAnsiTheme="majorEastAsia" w:eastAsiaTheme="majorEastAsia" w:cstheme="majorEastAsia"/>
                <w:kern w:val="2"/>
              </w:rPr>
            </w:pPr>
            <w:r>
              <w:rPr>
                <w:rFonts w:hint="eastAsia" w:asciiTheme="majorEastAsia" w:hAnsiTheme="majorEastAsia" w:eastAsiaTheme="majorEastAsia" w:cstheme="majorEastAsia"/>
                <w:kern w:val="2"/>
              </w:rPr>
              <w:t>申请人自备</w:t>
            </w:r>
          </w:p>
        </w:tc>
        <w:tc>
          <w:tcPr>
            <w:tcW w:w="3055" w:type="dxa"/>
            <w:vAlign w:val="center"/>
          </w:tcPr>
          <w:p>
            <w:pPr>
              <w:pStyle w:val="13"/>
              <w:snapToGrid w:val="0"/>
              <w:ind w:firstLine="0" w:firstLineChars="0"/>
              <w:jc w:val="both"/>
              <w:rPr>
                <w:rFonts w:asciiTheme="majorEastAsia" w:hAnsiTheme="majorEastAsia" w:eastAsiaTheme="majorEastAsia" w:cstheme="majorEastAsia"/>
                <w:kern w:val="2"/>
              </w:rPr>
            </w:pPr>
            <w:r>
              <w:rPr>
                <w:rFonts w:hint="eastAsia" w:asciiTheme="majorEastAsia" w:hAnsiTheme="majorEastAsia" w:eastAsiaTheme="majorEastAsia" w:cstheme="majorEastAsia"/>
                <w:kern w:val="2"/>
              </w:rPr>
              <w:t>申请人需提交从事野生动物或其制品经营利用相关活动的背景材料或年度报告并签字或盖章。</w:t>
            </w:r>
          </w:p>
        </w:tc>
        <w:tc>
          <w:tcPr>
            <w:tcW w:w="885" w:type="dxa"/>
            <w:vAlign w:val="center"/>
          </w:tcPr>
          <w:p>
            <w:pPr>
              <w:pStyle w:val="13"/>
              <w:spacing w:line="240" w:lineRule="exact"/>
              <w:ind w:firstLine="0" w:firstLineChars="0"/>
              <w:jc w:val="center"/>
              <w:rPr>
                <w:rFonts w:asciiTheme="majorEastAsia" w:hAnsiTheme="majorEastAsia" w:eastAsiaTheme="majorEastAsia" w:cstheme="majorEastAsia"/>
              </w:rPr>
            </w:pPr>
            <w:r>
              <w:rPr>
                <w:rFonts w:hint="eastAsia" w:asciiTheme="majorEastAsia" w:hAnsiTheme="majorEastAsia" w:eastAsiaTheme="majorEastAsia" w:cstheme="majorEastAsia"/>
              </w:rPr>
              <w:t>√</w:t>
            </w:r>
          </w:p>
        </w:tc>
        <w:tc>
          <w:tcPr>
            <w:tcW w:w="662" w:type="dxa"/>
            <w:vAlign w:val="center"/>
          </w:tcPr>
          <w:p>
            <w:pPr>
              <w:pStyle w:val="13"/>
              <w:spacing w:line="240" w:lineRule="exact"/>
              <w:ind w:firstLine="0" w:firstLineChars="0"/>
              <w:jc w:val="center"/>
              <w:rPr>
                <w:rFonts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 w:type="dxa"/>
            <w:vAlign w:val="center"/>
          </w:tcPr>
          <w:p>
            <w:pPr>
              <w:pStyle w:val="13"/>
              <w:spacing w:line="240" w:lineRule="exact"/>
              <w:ind w:left="-125" w:leftChars="-52" w:firstLine="1" w:firstLineChars="0"/>
              <w:jc w:val="center"/>
              <w:rPr>
                <w:rFonts w:asciiTheme="majorEastAsia" w:hAnsiTheme="majorEastAsia" w:eastAsiaTheme="majorEastAsia" w:cstheme="majorEastAsia"/>
              </w:rPr>
            </w:pPr>
            <w:r>
              <w:rPr>
                <w:rFonts w:hint="eastAsia" w:asciiTheme="majorEastAsia" w:hAnsiTheme="majorEastAsia" w:eastAsiaTheme="majorEastAsia" w:cstheme="majorEastAsia"/>
              </w:rPr>
              <w:t>5</w:t>
            </w:r>
          </w:p>
        </w:tc>
        <w:tc>
          <w:tcPr>
            <w:tcW w:w="1449" w:type="dxa"/>
            <w:vAlign w:val="center"/>
          </w:tcPr>
          <w:p>
            <w:pPr>
              <w:pStyle w:val="13"/>
              <w:spacing w:line="240" w:lineRule="exact"/>
              <w:ind w:firstLine="0" w:firstLineChars="0"/>
              <w:jc w:val="both"/>
              <w:rPr>
                <w:rFonts w:asciiTheme="majorEastAsia" w:hAnsiTheme="majorEastAsia" w:eastAsiaTheme="majorEastAsia" w:cstheme="majorEastAsia"/>
              </w:rPr>
            </w:pPr>
            <w:r>
              <w:rPr>
                <w:rFonts w:hint="eastAsia" w:asciiTheme="majorEastAsia" w:hAnsiTheme="majorEastAsia" w:eastAsiaTheme="majorEastAsia" w:cstheme="majorEastAsia"/>
              </w:rPr>
              <w:t>出售、购买、利用野生动物或其产品的合同或协议以及实施方案</w:t>
            </w:r>
          </w:p>
        </w:tc>
        <w:tc>
          <w:tcPr>
            <w:tcW w:w="781" w:type="dxa"/>
            <w:vAlign w:val="center"/>
          </w:tcPr>
          <w:p>
            <w:pPr>
              <w:pStyle w:val="13"/>
              <w:spacing w:line="240" w:lineRule="exact"/>
              <w:ind w:firstLine="0" w:firstLineChars="0"/>
              <w:jc w:val="both"/>
              <w:rPr>
                <w:rFonts w:asciiTheme="majorEastAsia" w:hAnsiTheme="majorEastAsia" w:eastAsiaTheme="majorEastAsia" w:cstheme="majorEastAsia"/>
              </w:rPr>
            </w:pPr>
            <w:r>
              <w:rPr>
                <w:rFonts w:hint="eastAsia" w:asciiTheme="majorEastAsia" w:hAnsiTheme="majorEastAsia" w:eastAsiaTheme="majorEastAsia" w:cstheme="majorEastAsia"/>
              </w:rPr>
              <w:t>复印件</w:t>
            </w:r>
          </w:p>
        </w:tc>
        <w:tc>
          <w:tcPr>
            <w:tcW w:w="770" w:type="dxa"/>
            <w:vAlign w:val="center"/>
          </w:tcPr>
          <w:p>
            <w:pPr>
              <w:pStyle w:val="13"/>
              <w:spacing w:line="240" w:lineRule="exact"/>
              <w:ind w:firstLine="0" w:firstLineChars="0"/>
              <w:jc w:val="both"/>
              <w:rPr>
                <w:rFonts w:asciiTheme="majorEastAsia" w:hAnsiTheme="majorEastAsia" w:eastAsiaTheme="majorEastAsia" w:cstheme="majorEastAsia"/>
              </w:rPr>
            </w:pPr>
            <w:r>
              <w:rPr>
                <w:rFonts w:hint="eastAsia" w:asciiTheme="majorEastAsia" w:hAnsiTheme="majorEastAsia" w:eastAsiaTheme="majorEastAsia" w:cstheme="majorEastAsia"/>
              </w:rPr>
              <w:t>1</w:t>
            </w:r>
          </w:p>
        </w:tc>
        <w:tc>
          <w:tcPr>
            <w:tcW w:w="1439" w:type="dxa"/>
            <w:vAlign w:val="center"/>
          </w:tcPr>
          <w:p>
            <w:pPr>
              <w:pStyle w:val="13"/>
              <w:snapToGrid w:val="0"/>
              <w:ind w:firstLine="0" w:firstLineChars="0"/>
              <w:jc w:val="both"/>
              <w:rPr>
                <w:rFonts w:asciiTheme="majorEastAsia" w:hAnsiTheme="majorEastAsia" w:eastAsiaTheme="majorEastAsia" w:cstheme="majorEastAsia"/>
                <w:dstrike/>
              </w:rPr>
            </w:pPr>
            <w:r>
              <w:rPr>
                <w:rFonts w:hint="eastAsia" w:asciiTheme="majorEastAsia" w:hAnsiTheme="majorEastAsia" w:eastAsiaTheme="majorEastAsia" w:cstheme="majorEastAsia"/>
                <w:kern w:val="2"/>
              </w:rPr>
              <w:t>申请人自备</w:t>
            </w:r>
          </w:p>
        </w:tc>
        <w:tc>
          <w:tcPr>
            <w:tcW w:w="3055" w:type="dxa"/>
            <w:vAlign w:val="center"/>
          </w:tcPr>
          <w:p>
            <w:pPr>
              <w:pStyle w:val="13"/>
              <w:spacing w:line="240" w:lineRule="exact"/>
              <w:ind w:firstLine="0" w:firstLineChars="0"/>
              <w:jc w:val="both"/>
              <w:rPr>
                <w:rFonts w:asciiTheme="majorEastAsia" w:hAnsiTheme="majorEastAsia" w:eastAsiaTheme="majorEastAsia" w:cstheme="majorEastAsia"/>
              </w:rPr>
            </w:pPr>
            <w:r>
              <w:rPr>
                <w:rFonts w:hint="eastAsia" w:asciiTheme="majorEastAsia" w:hAnsiTheme="majorEastAsia" w:eastAsiaTheme="majorEastAsia" w:cstheme="majorEastAsia"/>
              </w:rPr>
              <w:t>1.实施方案内容包括目的、内容、时间、期限、地点、技术路线、组织方式、权益分配方式等；2.自产自用的，不需要提供合同或协议，但须提供实施方案。</w:t>
            </w:r>
          </w:p>
        </w:tc>
        <w:tc>
          <w:tcPr>
            <w:tcW w:w="885" w:type="dxa"/>
            <w:vAlign w:val="center"/>
          </w:tcPr>
          <w:p>
            <w:pPr>
              <w:pStyle w:val="13"/>
              <w:spacing w:line="240" w:lineRule="exact"/>
              <w:ind w:firstLine="0" w:firstLineChars="0"/>
              <w:jc w:val="center"/>
              <w:rPr>
                <w:rFonts w:asciiTheme="majorEastAsia" w:hAnsiTheme="majorEastAsia" w:eastAsiaTheme="majorEastAsia" w:cstheme="majorEastAsia"/>
              </w:rPr>
            </w:pPr>
            <w:r>
              <w:rPr>
                <w:rFonts w:hint="eastAsia" w:asciiTheme="majorEastAsia" w:hAnsiTheme="majorEastAsia" w:eastAsiaTheme="majorEastAsia" w:cstheme="majorEastAsia"/>
              </w:rPr>
              <w:t>√</w:t>
            </w:r>
          </w:p>
        </w:tc>
        <w:tc>
          <w:tcPr>
            <w:tcW w:w="662" w:type="dxa"/>
            <w:vAlign w:val="center"/>
          </w:tcPr>
          <w:p>
            <w:pPr>
              <w:pStyle w:val="13"/>
              <w:spacing w:line="240" w:lineRule="exact"/>
              <w:ind w:firstLine="0" w:firstLineChars="0"/>
              <w:jc w:val="center"/>
              <w:rPr>
                <w:rFonts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361" w:type="dxa"/>
            <w:vAlign w:val="center"/>
          </w:tcPr>
          <w:p>
            <w:pPr>
              <w:pStyle w:val="13"/>
              <w:spacing w:line="240" w:lineRule="exact"/>
              <w:ind w:left="-125" w:leftChars="-52" w:firstLine="1" w:firstLineChars="0"/>
              <w:jc w:val="center"/>
              <w:rPr>
                <w:rFonts w:asciiTheme="majorEastAsia" w:hAnsiTheme="majorEastAsia" w:eastAsiaTheme="majorEastAsia" w:cstheme="majorEastAsia"/>
              </w:rPr>
            </w:pPr>
            <w:r>
              <w:rPr>
                <w:rFonts w:hint="eastAsia" w:asciiTheme="majorEastAsia" w:hAnsiTheme="majorEastAsia" w:eastAsiaTheme="majorEastAsia" w:cstheme="majorEastAsia"/>
              </w:rPr>
              <w:t>6</w:t>
            </w:r>
          </w:p>
        </w:tc>
        <w:tc>
          <w:tcPr>
            <w:tcW w:w="1449" w:type="dxa"/>
            <w:vAlign w:val="center"/>
          </w:tcPr>
          <w:p>
            <w:pPr>
              <w:pStyle w:val="13"/>
              <w:spacing w:line="240" w:lineRule="exact"/>
              <w:ind w:firstLine="0" w:firstLineChars="0"/>
              <w:jc w:val="both"/>
              <w:rPr>
                <w:rFonts w:asciiTheme="majorEastAsia" w:hAnsiTheme="majorEastAsia" w:eastAsiaTheme="majorEastAsia" w:cstheme="majorEastAsia"/>
              </w:rPr>
            </w:pPr>
            <w:r>
              <w:rPr>
                <w:rFonts w:hint="eastAsia" w:asciiTheme="majorEastAsia" w:hAnsiTheme="majorEastAsia" w:eastAsiaTheme="majorEastAsia" w:cstheme="majorEastAsia"/>
              </w:rPr>
              <w:t>野生动物或其产品来源的有效文件或相关材料</w:t>
            </w:r>
          </w:p>
        </w:tc>
        <w:tc>
          <w:tcPr>
            <w:tcW w:w="781" w:type="dxa"/>
            <w:vAlign w:val="center"/>
          </w:tcPr>
          <w:p>
            <w:pPr>
              <w:pStyle w:val="13"/>
              <w:spacing w:line="240" w:lineRule="exact"/>
              <w:ind w:firstLine="0" w:firstLineChars="0"/>
              <w:jc w:val="both"/>
              <w:rPr>
                <w:rFonts w:asciiTheme="majorEastAsia" w:hAnsiTheme="majorEastAsia" w:eastAsiaTheme="majorEastAsia" w:cstheme="majorEastAsia"/>
              </w:rPr>
            </w:pPr>
            <w:r>
              <w:rPr>
                <w:rFonts w:hint="eastAsia" w:asciiTheme="majorEastAsia" w:hAnsiTheme="majorEastAsia" w:eastAsiaTheme="majorEastAsia" w:cstheme="majorEastAsia"/>
              </w:rPr>
              <w:t>复印件</w:t>
            </w:r>
          </w:p>
        </w:tc>
        <w:tc>
          <w:tcPr>
            <w:tcW w:w="770" w:type="dxa"/>
            <w:vAlign w:val="center"/>
          </w:tcPr>
          <w:p>
            <w:pPr>
              <w:pStyle w:val="13"/>
              <w:spacing w:line="240" w:lineRule="exact"/>
              <w:ind w:firstLine="0" w:firstLineChars="0"/>
              <w:jc w:val="both"/>
              <w:rPr>
                <w:rFonts w:asciiTheme="majorEastAsia" w:hAnsiTheme="majorEastAsia" w:eastAsiaTheme="majorEastAsia" w:cstheme="majorEastAsia"/>
              </w:rPr>
            </w:pPr>
            <w:r>
              <w:rPr>
                <w:rFonts w:hint="eastAsia" w:asciiTheme="majorEastAsia" w:hAnsiTheme="majorEastAsia" w:eastAsiaTheme="majorEastAsia" w:cstheme="majorEastAsia"/>
              </w:rPr>
              <w:t>1</w:t>
            </w:r>
          </w:p>
        </w:tc>
        <w:tc>
          <w:tcPr>
            <w:tcW w:w="1439" w:type="dxa"/>
            <w:vAlign w:val="center"/>
          </w:tcPr>
          <w:p>
            <w:pPr>
              <w:pStyle w:val="13"/>
              <w:spacing w:line="240" w:lineRule="exact"/>
              <w:ind w:firstLine="0" w:firstLineChars="0"/>
              <w:jc w:val="both"/>
              <w:rPr>
                <w:rFonts w:asciiTheme="majorEastAsia" w:hAnsiTheme="majorEastAsia" w:eastAsiaTheme="majorEastAsia" w:cstheme="majorEastAsia"/>
              </w:rPr>
            </w:pPr>
            <w:r>
              <w:rPr>
                <w:rFonts w:hint="eastAsia" w:asciiTheme="majorEastAsia" w:hAnsiTheme="majorEastAsia" w:eastAsiaTheme="majorEastAsia" w:cstheme="majorEastAsia"/>
                <w:kern w:val="2"/>
              </w:rPr>
              <w:t>申请人自备</w:t>
            </w:r>
          </w:p>
        </w:tc>
        <w:tc>
          <w:tcPr>
            <w:tcW w:w="3055" w:type="dxa"/>
            <w:vAlign w:val="center"/>
          </w:tcPr>
          <w:p>
            <w:pPr>
              <w:pStyle w:val="13"/>
              <w:spacing w:line="240" w:lineRule="exact"/>
              <w:ind w:firstLine="0" w:firstLineChars="0"/>
              <w:jc w:val="both"/>
              <w:rPr>
                <w:rFonts w:asciiTheme="majorEastAsia" w:hAnsiTheme="majorEastAsia" w:eastAsiaTheme="majorEastAsia" w:cstheme="majorEastAsia"/>
              </w:rPr>
            </w:pPr>
            <w:r>
              <w:rPr>
                <w:rFonts w:hint="eastAsia" w:asciiTheme="majorEastAsia" w:hAnsiTheme="majorEastAsia" w:eastAsiaTheme="majorEastAsia" w:cstheme="majorEastAsia"/>
              </w:rPr>
              <w:t>1.合法购买、驯养繁殖、执法查没、特许猎捕、允许进出口证明书或其他有效合法来源材料；2.出售、收购、利用野生动物活体的，需提供谱系档案或活体标识；3.难以辨认原型的野生动物衍生物或产品用于中药原材料（如天然麝香等）的，需提供省级以上药品检验鉴定机构出具的药材真伪或符合药用标准的材料</w:t>
            </w:r>
          </w:p>
        </w:tc>
        <w:tc>
          <w:tcPr>
            <w:tcW w:w="885" w:type="dxa"/>
            <w:vAlign w:val="center"/>
          </w:tcPr>
          <w:p>
            <w:pPr>
              <w:pStyle w:val="13"/>
              <w:spacing w:line="240" w:lineRule="exact"/>
              <w:ind w:firstLine="0" w:firstLineChars="0"/>
              <w:jc w:val="center"/>
              <w:rPr>
                <w:rFonts w:asciiTheme="majorEastAsia" w:hAnsiTheme="majorEastAsia" w:eastAsiaTheme="majorEastAsia" w:cstheme="majorEastAsia"/>
              </w:rPr>
            </w:pPr>
            <w:r>
              <w:rPr>
                <w:rFonts w:hint="eastAsia" w:asciiTheme="majorEastAsia" w:hAnsiTheme="majorEastAsia" w:eastAsiaTheme="majorEastAsia" w:cstheme="majorEastAsia"/>
              </w:rPr>
              <w:t>√</w:t>
            </w:r>
          </w:p>
        </w:tc>
        <w:tc>
          <w:tcPr>
            <w:tcW w:w="662" w:type="dxa"/>
            <w:vAlign w:val="center"/>
          </w:tcPr>
          <w:p>
            <w:pPr>
              <w:pStyle w:val="13"/>
              <w:spacing w:line="240" w:lineRule="exact"/>
              <w:ind w:firstLine="0" w:firstLineChars="0"/>
              <w:jc w:val="center"/>
              <w:rPr>
                <w:rFonts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 w:type="dxa"/>
            <w:vAlign w:val="center"/>
          </w:tcPr>
          <w:p>
            <w:pPr>
              <w:pStyle w:val="13"/>
              <w:spacing w:line="240" w:lineRule="exact"/>
              <w:ind w:left="-125" w:leftChars="-52" w:firstLine="1" w:firstLineChars="0"/>
              <w:jc w:val="center"/>
              <w:rPr>
                <w:rFonts w:asciiTheme="majorEastAsia" w:hAnsiTheme="majorEastAsia" w:eastAsiaTheme="majorEastAsia" w:cstheme="majorEastAsia"/>
              </w:rPr>
            </w:pPr>
            <w:r>
              <w:rPr>
                <w:rFonts w:hint="eastAsia" w:asciiTheme="majorEastAsia" w:hAnsiTheme="majorEastAsia" w:eastAsiaTheme="majorEastAsia" w:cstheme="majorEastAsia"/>
              </w:rPr>
              <w:t>7</w:t>
            </w:r>
          </w:p>
        </w:tc>
        <w:tc>
          <w:tcPr>
            <w:tcW w:w="1449" w:type="dxa"/>
            <w:vAlign w:val="center"/>
          </w:tcPr>
          <w:p>
            <w:pPr>
              <w:pStyle w:val="13"/>
              <w:spacing w:line="240" w:lineRule="exact"/>
              <w:ind w:firstLine="0" w:firstLineChars="0"/>
              <w:jc w:val="both"/>
              <w:rPr>
                <w:rFonts w:asciiTheme="majorEastAsia" w:hAnsiTheme="majorEastAsia" w:eastAsiaTheme="majorEastAsia" w:cstheme="majorEastAsia"/>
              </w:rPr>
            </w:pPr>
            <w:r>
              <w:rPr>
                <w:rFonts w:hint="eastAsia" w:asciiTheme="majorEastAsia" w:hAnsiTheme="majorEastAsia" w:eastAsiaTheme="majorEastAsia" w:cstheme="majorEastAsia"/>
              </w:rPr>
              <w:t>野生动物活体或产品说明</w:t>
            </w:r>
          </w:p>
        </w:tc>
        <w:tc>
          <w:tcPr>
            <w:tcW w:w="781" w:type="dxa"/>
            <w:vAlign w:val="center"/>
          </w:tcPr>
          <w:p>
            <w:pPr>
              <w:pStyle w:val="13"/>
              <w:spacing w:line="240" w:lineRule="exact"/>
              <w:ind w:firstLine="0" w:firstLineChars="0"/>
              <w:jc w:val="both"/>
              <w:rPr>
                <w:rFonts w:asciiTheme="majorEastAsia" w:hAnsiTheme="majorEastAsia" w:eastAsiaTheme="majorEastAsia" w:cstheme="majorEastAsia"/>
              </w:rPr>
            </w:pPr>
            <w:r>
              <w:rPr>
                <w:rFonts w:hint="eastAsia" w:asciiTheme="majorEastAsia" w:hAnsiTheme="majorEastAsia" w:eastAsiaTheme="majorEastAsia" w:cstheme="majorEastAsia"/>
              </w:rPr>
              <w:t>复印件</w:t>
            </w:r>
          </w:p>
        </w:tc>
        <w:tc>
          <w:tcPr>
            <w:tcW w:w="770" w:type="dxa"/>
            <w:vAlign w:val="center"/>
          </w:tcPr>
          <w:p>
            <w:pPr>
              <w:pStyle w:val="13"/>
              <w:spacing w:line="240" w:lineRule="exact"/>
              <w:ind w:firstLine="0" w:firstLineChars="0"/>
              <w:jc w:val="both"/>
              <w:rPr>
                <w:rFonts w:asciiTheme="majorEastAsia" w:hAnsiTheme="majorEastAsia" w:eastAsiaTheme="majorEastAsia" w:cstheme="majorEastAsia"/>
              </w:rPr>
            </w:pPr>
            <w:r>
              <w:rPr>
                <w:rFonts w:hint="eastAsia" w:asciiTheme="majorEastAsia" w:hAnsiTheme="majorEastAsia" w:eastAsiaTheme="majorEastAsia" w:cstheme="majorEastAsia"/>
              </w:rPr>
              <w:t>1</w:t>
            </w:r>
          </w:p>
        </w:tc>
        <w:tc>
          <w:tcPr>
            <w:tcW w:w="1439" w:type="dxa"/>
            <w:vAlign w:val="center"/>
          </w:tcPr>
          <w:p>
            <w:pPr>
              <w:pStyle w:val="13"/>
              <w:spacing w:line="240" w:lineRule="exact"/>
              <w:ind w:firstLine="0" w:firstLineChars="0"/>
              <w:jc w:val="both"/>
              <w:rPr>
                <w:rFonts w:asciiTheme="majorEastAsia" w:hAnsiTheme="majorEastAsia" w:eastAsiaTheme="majorEastAsia" w:cstheme="majorEastAsia"/>
              </w:rPr>
            </w:pPr>
            <w:r>
              <w:rPr>
                <w:rFonts w:hint="eastAsia" w:asciiTheme="majorEastAsia" w:hAnsiTheme="majorEastAsia" w:eastAsiaTheme="majorEastAsia" w:cstheme="majorEastAsia"/>
                <w:kern w:val="2"/>
              </w:rPr>
              <w:t>申请人自备</w:t>
            </w:r>
          </w:p>
        </w:tc>
        <w:tc>
          <w:tcPr>
            <w:tcW w:w="3055" w:type="dxa"/>
            <w:vAlign w:val="center"/>
          </w:tcPr>
          <w:p>
            <w:pPr>
              <w:pStyle w:val="13"/>
              <w:spacing w:line="240" w:lineRule="exact"/>
              <w:ind w:firstLine="0" w:firstLineChars="0"/>
              <w:jc w:val="both"/>
              <w:rPr>
                <w:rFonts w:asciiTheme="majorEastAsia" w:hAnsiTheme="majorEastAsia" w:eastAsiaTheme="majorEastAsia" w:cstheme="majorEastAsia"/>
              </w:rPr>
            </w:pPr>
            <w:r>
              <w:rPr>
                <w:rFonts w:hint="eastAsia" w:asciiTheme="majorEastAsia" w:hAnsiTheme="majorEastAsia" w:eastAsiaTheme="majorEastAsia" w:cstheme="majorEastAsia"/>
              </w:rPr>
              <w:t>出售、收购、利用的活体符合谱系管理、标识标记管理规定；出售、收购、利用产品的，应说明产品规格、数量、成分、构成等</w:t>
            </w:r>
          </w:p>
        </w:tc>
        <w:tc>
          <w:tcPr>
            <w:tcW w:w="885" w:type="dxa"/>
            <w:vAlign w:val="center"/>
          </w:tcPr>
          <w:p>
            <w:pPr>
              <w:pStyle w:val="13"/>
              <w:spacing w:line="240" w:lineRule="exact"/>
              <w:ind w:firstLine="0" w:firstLineChars="0"/>
              <w:jc w:val="center"/>
              <w:rPr>
                <w:rFonts w:asciiTheme="majorEastAsia" w:hAnsiTheme="majorEastAsia" w:eastAsiaTheme="majorEastAsia" w:cstheme="majorEastAsia"/>
              </w:rPr>
            </w:pPr>
            <w:r>
              <w:rPr>
                <w:rFonts w:hint="eastAsia" w:asciiTheme="majorEastAsia" w:hAnsiTheme="majorEastAsia" w:eastAsiaTheme="majorEastAsia" w:cstheme="majorEastAsia"/>
              </w:rPr>
              <w:t>√</w:t>
            </w:r>
          </w:p>
        </w:tc>
        <w:tc>
          <w:tcPr>
            <w:tcW w:w="662" w:type="dxa"/>
            <w:vAlign w:val="center"/>
          </w:tcPr>
          <w:p>
            <w:pPr>
              <w:pStyle w:val="13"/>
              <w:spacing w:line="240" w:lineRule="exact"/>
              <w:ind w:firstLine="0" w:firstLineChars="0"/>
              <w:jc w:val="center"/>
              <w:rPr>
                <w:rFonts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 w:type="dxa"/>
            <w:vAlign w:val="center"/>
          </w:tcPr>
          <w:p>
            <w:pPr>
              <w:pStyle w:val="13"/>
              <w:spacing w:line="240" w:lineRule="exact"/>
              <w:ind w:left="-125" w:leftChars="-52" w:firstLine="1" w:firstLineChars="0"/>
              <w:jc w:val="center"/>
              <w:rPr>
                <w:rFonts w:asciiTheme="majorEastAsia" w:hAnsiTheme="majorEastAsia" w:eastAsiaTheme="majorEastAsia" w:cstheme="majorEastAsia"/>
              </w:rPr>
            </w:pPr>
            <w:r>
              <w:rPr>
                <w:rFonts w:hint="eastAsia" w:asciiTheme="majorEastAsia" w:hAnsiTheme="majorEastAsia" w:eastAsiaTheme="majorEastAsia" w:cstheme="majorEastAsia"/>
              </w:rPr>
              <w:t>8</w:t>
            </w:r>
          </w:p>
        </w:tc>
        <w:tc>
          <w:tcPr>
            <w:tcW w:w="1449" w:type="dxa"/>
            <w:vAlign w:val="center"/>
          </w:tcPr>
          <w:p>
            <w:pPr>
              <w:pStyle w:val="13"/>
              <w:spacing w:line="240" w:lineRule="exact"/>
              <w:ind w:firstLine="0" w:firstLineChars="0"/>
              <w:jc w:val="both"/>
              <w:rPr>
                <w:rFonts w:asciiTheme="majorEastAsia" w:hAnsiTheme="majorEastAsia" w:eastAsiaTheme="majorEastAsia" w:cstheme="majorEastAsia"/>
              </w:rPr>
            </w:pPr>
            <w:r>
              <w:rPr>
                <w:rFonts w:hint="eastAsia" w:asciiTheme="majorEastAsia" w:hAnsiTheme="majorEastAsia" w:eastAsiaTheme="majorEastAsia" w:cstheme="majorEastAsia"/>
              </w:rPr>
              <w:t>引进野生动物活体驯养繁殖条件说明材料</w:t>
            </w:r>
          </w:p>
        </w:tc>
        <w:tc>
          <w:tcPr>
            <w:tcW w:w="781" w:type="dxa"/>
            <w:vAlign w:val="center"/>
          </w:tcPr>
          <w:p>
            <w:pPr>
              <w:pStyle w:val="13"/>
              <w:spacing w:line="240" w:lineRule="exact"/>
              <w:ind w:firstLine="0" w:firstLineChars="0"/>
              <w:jc w:val="both"/>
              <w:rPr>
                <w:rFonts w:asciiTheme="majorEastAsia" w:hAnsiTheme="majorEastAsia" w:eastAsiaTheme="majorEastAsia" w:cstheme="majorEastAsia"/>
              </w:rPr>
            </w:pPr>
            <w:r>
              <w:rPr>
                <w:rFonts w:hint="eastAsia" w:asciiTheme="majorEastAsia" w:hAnsiTheme="majorEastAsia" w:eastAsiaTheme="majorEastAsia" w:cstheme="majorEastAsia"/>
              </w:rPr>
              <w:t>复印件</w:t>
            </w:r>
          </w:p>
        </w:tc>
        <w:tc>
          <w:tcPr>
            <w:tcW w:w="770" w:type="dxa"/>
            <w:vAlign w:val="center"/>
          </w:tcPr>
          <w:p>
            <w:pPr>
              <w:pStyle w:val="13"/>
              <w:spacing w:line="240" w:lineRule="exact"/>
              <w:ind w:firstLine="0" w:firstLineChars="0"/>
              <w:jc w:val="both"/>
              <w:rPr>
                <w:rFonts w:asciiTheme="majorEastAsia" w:hAnsiTheme="majorEastAsia" w:eastAsiaTheme="majorEastAsia" w:cstheme="majorEastAsia"/>
              </w:rPr>
            </w:pPr>
            <w:r>
              <w:rPr>
                <w:rFonts w:hint="eastAsia" w:asciiTheme="majorEastAsia" w:hAnsiTheme="majorEastAsia" w:eastAsiaTheme="majorEastAsia" w:cstheme="majorEastAsia"/>
              </w:rPr>
              <w:t>1</w:t>
            </w:r>
          </w:p>
        </w:tc>
        <w:tc>
          <w:tcPr>
            <w:tcW w:w="1439" w:type="dxa"/>
            <w:vAlign w:val="center"/>
          </w:tcPr>
          <w:p>
            <w:pPr>
              <w:pStyle w:val="13"/>
              <w:spacing w:line="240" w:lineRule="exact"/>
              <w:ind w:firstLine="0" w:firstLineChars="0"/>
              <w:jc w:val="both"/>
              <w:rPr>
                <w:rFonts w:asciiTheme="majorEastAsia" w:hAnsiTheme="majorEastAsia" w:eastAsiaTheme="majorEastAsia" w:cstheme="majorEastAsia"/>
              </w:rPr>
            </w:pPr>
            <w:r>
              <w:rPr>
                <w:rFonts w:hint="eastAsia" w:asciiTheme="majorEastAsia" w:hAnsiTheme="majorEastAsia" w:eastAsiaTheme="majorEastAsia" w:cstheme="majorEastAsia"/>
                <w:kern w:val="2"/>
              </w:rPr>
              <w:t>申请人自备</w:t>
            </w:r>
          </w:p>
        </w:tc>
        <w:tc>
          <w:tcPr>
            <w:tcW w:w="3055" w:type="dxa"/>
            <w:vAlign w:val="center"/>
          </w:tcPr>
          <w:p>
            <w:pPr>
              <w:pStyle w:val="13"/>
              <w:spacing w:line="240" w:lineRule="exact"/>
              <w:ind w:firstLine="0" w:firstLineChars="0"/>
              <w:jc w:val="both"/>
              <w:rPr>
                <w:rFonts w:asciiTheme="majorEastAsia" w:hAnsiTheme="majorEastAsia" w:eastAsiaTheme="majorEastAsia" w:cstheme="majorEastAsia"/>
              </w:rPr>
            </w:pPr>
            <w:r>
              <w:rPr>
                <w:rFonts w:hint="eastAsia" w:asciiTheme="majorEastAsia" w:hAnsiTheme="majorEastAsia" w:eastAsiaTheme="majorEastAsia" w:cstheme="majorEastAsia"/>
              </w:rPr>
              <w:t>1.马戏团等单位携带、出借野生动物展览、表演的，需提供与引进野生动物种类及数量相适应的固定场所和饲养设施设备、展演地点现场图片以及详细的展演说明和安全防逃逸说明并加盖表演场所提供的单位的公章，演出地点具有野生动物驯养繁殖许可证的应一并提供；2.其他引进活体的，需提供驯养繁殖许可证（正副本）和标明的相关野生动物页面复印件；引进的野生动物属于外来物种的，还需提供《引进外来物种种类及数量审批事项》所要求的其他材料</w:t>
            </w:r>
          </w:p>
        </w:tc>
        <w:tc>
          <w:tcPr>
            <w:tcW w:w="885" w:type="dxa"/>
            <w:vAlign w:val="center"/>
          </w:tcPr>
          <w:p>
            <w:pPr>
              <w:pStyle w:val="13"/>
              <w:spacing w:line="240" w:lineRule="exact"/>
              <w:ind w:firstLine="0" w:firstLineChars="0"/>
              <w:jc w:val="center"/>
              <w:rPr>
                <w:rFonts w:asciiTheme="majorEastAsia" w:hAnsiTheme="majorEastAsia" w:eastAsiaTheme="majorEastAsia" w:cstheme="majorEastAsia"/>
              </w:rPr>
            </w:pPr>
            <w:r>
              <w:rPr>
                <w:rFonts w:hint="eastAsia" w:asciiTheme="majorEastAsia" w:hAnsiTheme="majorEastAsia" w:eastAsiaTheme="majorEastAsia" w:cstheme="majorEastAsia"/>
              </w:rPr>
              <w:t>√</w:t>
            </w:r>
          </w:p>
        </w:tc>
        <w:tc>
          <w:tcPr>
            <w:tcW w:w="662" w:type="dxa"/>
            <w:vAlign w:val="center"/>
          </w:tcPr>
          <w:p>
            <w:pPr>
              <w:pStyle w:val="13"/>
              <w:spacing w:line="240" w:lineRule="exact"/>
              <w:ind w:firstLine="0" w:firstLineChars="0"/>
              <w:jc w:val="center"/>
              <w:rPr>
                <w:rFonts w:asciiTheme="majorEastAsia" w:hAnsiTheme="majorEastAsia" w:eastAsiaTheme="majorEastAsia" w:cstheme="majorEastAsia"/>
              </w:rPr>
            </w:pPr>
          </w:p>
        </w:tc>
      </w:tr>
    </w:tbl>
    <w:p>
      <w:pPr>
        <w:ind w:firstLine="420"/>
        <w:rPr>
          <w:rFonts w:ascii="宋体" w:hAnsi="宋体" w:cs="宋体"/>
          <w:sz w:val="21"/>
          <w:szCs w:val="21"/>
        </w:rPr>
      </w:pPr>
      <w:r>
        <w:rPr>
          <w:rFonts w:hint="eastAsia" w:ascii="宋体" w:hAnsi="宋体" w:cs="宋体"/>
          <w:sz w:val="21"/>
          <w:szCs w:val="21"/>
        </w:rPr>
        <w:t>注：复印件应选用A4纸张，同时加盖公章。申请材料所需相关文书、表格可在办理窗口领取或链接（http://www.ynly.gov.cn/）下载。</w:t>
      </w:r>
    </w:p>
    <w:p>
      <w:pPr>
        <w:pStyle w:val="2"/>
        <w:ind w:firstLine="480"/>
      </w:pPr>
      <w:r>
        <w:rPr>
          <w:rFonts w:hint="eastAsia"/>
        </w:rPr>
        <w:t>七、办结时限</w:t>
      </w:r>
    </w:p>
    <w:p>
      <w:pPr>
        <w:pStyle w:val="3"/>
        <w:ind w:firstLine="482"/>
      </w:pPr>
      <w:r>
        <w:rPr>
          <w:rFonts w:hint="eastAsia"/>
        </w:rPr>
        <w:t>（一）法定办结时限</w:t>
      </w:r>
    </w:p>
    <w:p>
      <w:pPr>
        <w:ind w:firstLine="480"/>
        <w:rPr>
          <w:rFonts w:ascii="Calibri" w:hAnsi="Calibri"/>
        </w:rPr>
      </w:pPr>
      <w:r>
        <w:rPr>
          <w:rFonts w:hint="eastAsia" w:ascii="宋体" w:hAnsi="宋体" w:cs="宋体"/>
        </w:rPr>
        <w:t xml:space="preserve">    20个工作日，</w:t>
      </w:r>
      <w:r>
        <w:rPr>
          <w:rFonts w:hint="eastAsia" w:ascii="Calibri" w:hAnsi="Calibri"/>
        </w:rPr>
        <w:t>专家评审时限等特殊环节不计算在内。</w:t>
      </w:r>
    </w:p>
    <w:p>
      <w:pPr>
        <w:pStyle w:val="3"/>
        <w:ind w:firstLine="482"/>
      </w:pPr>
      <w:r>
        <w:rPr>
          <w:rFonts w:hint="eastAsia"/>
        </w:rPr>
        <w:t>（二）承诺办结时限：</w:t>
      </w:r>
    </w:p>
    <w:p>
      <w:pPr>
        <w:ind w:firstLine="480"/>
        <w:rPr>
          <w:rFonts w:ascii="Calibri" w:hAnsi="Calibri"/>
        </w:rPr>
      </w:pPr>
      <w:r>
        <w:rPr>
          <w:rFonts w:hint="eastAsia" w:ascii="宋体" w:hAnsi="宋体" w:cs="宋体"/>
        </w:rPr>
        <w:t xml:space="preserve">    10个工作日，</w:t>
      </w:r>
      <w:r>
        <w:rPr>
          <w:rFonts w:hint="eastAsia" w:ascii="Calibri" w:hAnsi="Calibri"/>
        </w:rPr>
        <w:t>专家评审时限等特殊环节不计算在内。</w:t>
      </w:r>
    </w:p>
    <w:p>
      <w:pPr>
        <w:adjustRightInd w:val="0"/>
        <w:snapToGrid w:val="0"/>
        <w:ind w:left="470" w:firstLine="0" w:firstLineChars="0"/>
        <w:jc w:val="left"/>
        <w:outlineLvl w:val="0"/>
        <w:rPr>
          <w:rFonts w:ascii="黑体" w:hAnsi="黑体" w:eastAsia="黑体" w:cs="方正黑体_GBK"/>
        </w:rPr>
      </w:pPr>
      <w:r>
        <w:rPr>
          <w:rFonts w:hint="eastAsia" w:ascii="黑体" w:hAnsi="黑体" w:eastAsia="黑体" w:cs="方正黑体_GBK"/>
        </w:rPr>
        <w:t>八、许可收费及依据</w:t>
      </w:r>
    </w:p>
    <w:p>
      <w:pPr>
        <w:adjustRightInd w:val="0"/>
        <w:snapToGrid w:val="0"/>
        <w:ind w:firstLine="480"/>
        <w:jc w:val="left"/>
        <w:outlineLvl w:val="0"/>
        <w:rPr>
          <w:rFonts w:ascii="宋体" w:hAnsi="宋体" w:cs="宋体"/>
        </w:rPr>
      </w:pPr>
      <w:r>
        <w:rPr>
          <w:rFonts w:hint="eastAsia" w:ascii="宋体" w:hAnsi="宋体" w:cs="宋体"/>
        </w:rPr>
        <w:t>本行政许可事项不收费。</w:t>
      </w:r>
    </w:p>
    <w:p>
      <w:pPr>
        <w:adjustRightInd w:val="0"/>
        <w:snapToGrid w:val="0"/>
        <w:ind w:left="470" w:firstLine="0" w:firstLineChars="0"/>
        <w:jc w:val="left"/>
        <w:outlineLvl w:val="0"/>
        <w:rPr>
          <w:rFonts w:ascii="黑体" w:hAnsi="黑体" w:eastAsia="黑体" w:cs="方正黑体_GBK"/>
        </w:rPr>
      </w:pPr>
      <w:r>
        <w:rPr>
          <w:rFonts w:hint="eastAsia" w:ascii="黑体" w:hAnsi="黑体" w:eastAsia="黑体" w:cs="方正黑体_GBK"/>
        </w:rPr>
        <w:t>九、办理流程</w:t>
      </w:r>
    </w:p>
    <w:p>
      <w:pPr>
        <w:adjustRightInd w:val="0"/>
        <w:snapToGrid w:val="0"/>
        <w:ind w:firstLine="482"/>
        <w:jc w:val="left"/>
        <w:rPr>
          <w:rFonts w:ascii="宋体" w:hAnsi="宋体" w:cs="宋体"/>
          <w:b/>
          <w:bCs/>
        </w:rPr>
      </w:pPr>
      <w:r>
        <w:rPr>
          <w:rFonts w:hint="eastAsia" w:ascii="宋体" w:hAnsi="宋体" w:cs="宋体"/>
          <w:b/>
          <w:bCs/>
        </w:rPr>
        <w:t>（一）取号或预约</w:t>
      </w:r>
    </w:p>
    <w:p>
      <w:pPr>
        <w:adjustRightInd w:val="0"/>
        <w:snapToGrid w:val="0"/>
        <w:ind w:firstLine="480"/>
        <w:jc w:val="left"/>
        <w:rPr>
          <w:rFonts w:ascii="宋体" w:hAnsi="宋体" w:cs="宋体"/>
        </w:rPr>
      </w:pPr>
      <w:r>
        <w:rPr>
          <w:rFonts w:hint="eastAsia" w:ascii="宋体" w:hAnsi="宋体" w:cs="宋体"/>
        </w:rPr>
        <w:t>申请人可通过云南省政务服务网上大厅（网址：http://ynzwfw.yn.gov.cn/）进行网上预约。</w:t>
      </w:r>
    </w:p>
    <w:p>
      <w:pPr>
        <w:adjustRightInd w:val="0"/>
        <w:snapToGrid w:val="0"/>
        <w:ind w:firstLine="482"/>
        <w:jc w:val="left"/>
        <w:rPr>
          <w:rFonts w:ascii="宋体" w:hAnsi="宋体" w:cs="宋体"/>
          <w:b/>
          <w:bCs/>
        </w:rPr>
      </w:pPr>
      <w:r>
        <w:rPr>
          <w:rFonts w:hint="eastAsia" w:ascii="宋体" w:hAnsi="宋体" w:cs="宋体"/>
          <w:b/>
          <w:bCs/>
        </w:rPr>
        <w:t>（二）申请</w:t>
      </w:r>
    </w:p>
    <w:p>
      <w:pPr>
        <w:adjustRightInd w:val="0"/>
        <w:snapToGrid w:val="0"/>
        <w:ind w:firstLine="480"/>
        <w:jc w:val="left"/>
        <w:rPr>
          <w:rFonts w:ascii="宋体" w:hAnsi="宋体" w:cs="宋体"/>
        </w:rPr>
      </w:pPr>
      <w:r>
        <w:rPr>
          <w:rFonts w:hint="eastAsia" w:ascii="宋体" w:hAnsi="宋体" w:cs="宋体"/>
        </w:rPr>
        <w:t>1.窗口受理</w:t>
      </w:r>
    </w:p>
    <w:p>
      <w:pPr>
        <w:adjustRightInd w:val="0"/>
        <w:snapToGrid w:val="0"/>
        <w:ind w:firstLine="480"/>
        <w:jc w:val="left"/>
        <w:rPr>
          <w:rFonts w:ascii="宋体" w:hAnsi="宋体" w:cs="宋体"/>
        </w:rPr>
      </w:pPr>
      <w:r>
        <w:rPr>
          <w:rFonts w:hint="eastAsia" w:ascii="宋体" w:hAnsi="宋体" w:cs="宋体"/>
        </w:rPr>
        <w:t>州市林业局受理地址：通过网络或云南省行政审批网上服务大厅链接查询申请出售、收购、利用国家和省级重点保护陆生野生动物及其产品地点所在州市级林业局政务服务中心地址。</w:t>
      </w:r>
    </w:p>
    <w:p>
      <w:pPr>
        <w:adjustRightInd w:val="0"/>
        <w:snapToGrid w:val="0"/>
        <w:ind w:firstLine="480"/>
        <w:jc w:val="left"/>
        <w:rPr>
          <w:rFonts w:ascii="宋体" w:hAnsi="宋体" w:cs="宋体"/>
        </w:rPr>
      </w:pPr>
      <w:r>
        <w:rPr>
          <w:rFonts w:hint="eastAsia" w:ascii="宋体" w:hAnsi="宋体" w:cs="宋体"/>
        </w:rPr>
        <w:t>省林业厅受理地址：云南省昆明市盘龙区沣源路18号云南省林业厅4号楼1层政务服务中心；交通方式：可乘坐150路、241路、235路、249路公交车到达。</w:t>
      </w:r>
    </w:p>
    <w:p>
      <w:pPr>
        <w:adjustRightInd w:val="0"/>
        <w:snapToGrid w:val="0"/>
        <w:ind w:firstLine="480"/>
        <w:jc w:val="left"/>
        <w:rPr>
          <w:rFonts w:ascii="宋体" w:hAnsi="宋体" w:cs="宋体"/>
        </w:rPr>
      </w:pPr>
      <w:r>
        <w:rPr>
          <w:rFonts w:hint="eastAsia" w:ascii="宋体" w:hAnsi="宋体" w:cs="宋体"/>
        </w:rPr>
        <w:t>受理时间：星期一至星期五8:30—12:00，14:00—18:00。</w:t>
      </w:r>
    </w:p>
    <w:p>
      <w:pPr>
        <w:numPr>
          <w:ilvl w:val="0"/>
          <w:numId w:val="4"/>
        </w:numPr>
        <w:adjustRightInd w:val="0"/>
        <w:snapToGrid w:val="0"/>
        <w:ind w:firstLine="480"/>
        <w:jc w:val="left"/>
        <w:rPr>
          <w:rFonts w:ascii="宋体" w:hAnsi="宋体" w:cs="宋体"/>
        </w:rPr>
      </w:pPr>
      <w:r>
        <w:rPr>
          <w:rFonts w:hint="eastAsia" w:ascii="宋体" w:hAnsi="宋体" w:cs="宋体"/>
        </w:rPr>
        <w:t>网络受理</w:t>
      </w:r>
    </w:p>
    <w:p>
      <w:pPr>
        <w:adjustRightInd w:val="0"/>
        <w:snapToGrid w:val="0"/>
        <w:ind w:firstLine="0" w:firstLineChars="0"/>
        <w:jc w:val="left"/>
        <w:rPr>
          <w:rFonts w:ascii="宋体" w:hAnsi="宋体" w:cs="宋体"/>
        </w:rPr>
      </w:pPr>
      <w:r>
        <w:rPr>
          <w:rFonts w:hint="eastAsia" w:ascii="宋体" w:hAnsi="宋体" w:cs="宋体"/>
        </w:rPr>
        <w:t xml:space="preserve">    网址：http://ynzwfw.yn.gov.cn/“云南省行政审批网上服务大厅”</w:t>
      </w:r>
    </w:p>
    <w:p>
      <w:pPr>
        <w:ind w:firstLine="480"/>
        <w:rPr>
          <w:rFonts w:ascii="宋体" w:hAnsi="宋体" w:cs="宋体"/>
        </w:rPr>
      </w:pPr>
      <w:r>
        <w:rPr>
          <w:rFonts w:hint="eastAsia" w:ascii="宋体" w:hAnsi="宋体" w:cs="宋体"/>
        </w:rPr>
        <w:t>受理时间：时间不限。</w:t>
      </w:r>
    </w:p>
    <w:p>
      <w:pPr>
        <w:numPr>
          <w:ilvl w:val="0"/>
          <w:numId w:val="4"/>
        </w:numPr>
        <w:ind w:firstLine="480" w:firstLineChars="0"/>
        <w:rPr>
          <w:rFonts w:ascii="宋体" w:hAnsi="宋体" w:cs="宋体"/>
        </w:rPr>
      </w:pPr>
      <w:r>
        <w:rPr>
          <w:rFonts w:hint="eastAsia" w:ascii="宋体" w:hAnsi="宋体" w:cs="宋体"/>
        </w:rPr>
        <w:t>信函受理</w:t>
      </w:r>
    </w:p>
    <w:p>
      <w:pPr>
        <w:adjustRightInd w:val="0"/>
        <w:snapToGrid w:val="0"/>
        <w:ind w:firstLine="480"/>
        <w:jc w:val="left"/>
        <w:rPr>
          <w:rFonts w:ascii="宋体" w:hAnsi="宋体" w:cs="宋体"/>
        </w:rPr>
      </w:pPr>
      <w:r>
        <w:rPr>
          <w:rFonts w:hint="eastAsia" w:ascii="宋体" w:hAnsi="宋体" w:cs="宋体"/>
        </w:rPr>
        <w:t>州市林业局受理地址：通过网络或云南省行政审批网上服务大厅链接查询申请出售、收购、利用国家和省级重点保护陆生野生动物及其产品（市、区）级林业局政务服务中心地址。</w:t>
      </w:r>
    </w:p>
    <w:p>
      <w:pPr>
        <w:ind w:firstLine="480"/>
        <w:rPr>
          <w:rFonts w:ascii="宋体" w:hAnsi="宋体" w:cs="宋体"/>
        </w:rPr>
      </w:pPr>
      <w:r>
        <w:rPr>
          <w:rFonts w:hint="eastAsia" w:ascii="宋体" w:hAnsi="宋体" w:cs="宋体"/>
        </w:rPr>
        <w:t>省林业厅受理地址：云南省昆明市盘龙区沣源路18号云南省林业厅4号楼1层政务服务中心；邮政编码：650224。</w:t>
      </w:r>
    </w:p>
    <w:p>
      <w:pPr>
        <w:ind w:firstLine="480"/>
        <w:rPr>
          <w:rFonts w:ascii="宋体" w:hAnsi="宋体" w:cs="宋体"/>
        </w:rPr>
      </w:pPr>
      <w:r>
        <w:rPr>
          <w:rFonts w:hint="eastAsia" w:ascii="宋体" w:hAnsi="宋体" w:cs="宋体"/>
        </w:rPr>
        <w:t>受理时间：星期一至星期五8:30—12:00，</w:t>
      </w:r>
      <w:bookmarkStart w:id="4" w:name="_GoBack"/>
      <w:bookmarkEnd w:id="4"/>
      <w:r>
        <w:rPr>
          <w:rFonts w:hint="eastAsia" w:ascii="宋体" w:hAnsi="宋体" w:cs="宋体"/>
        </w:rPr>
        <w:t>14:00—18:00。</w:t>
      </w:r>
    </w:p>
    <w:p>
      <w:pPr>
        <w:pStyle w:val="3"/>
        <w:ind w:firstLine="482"/>
        <w:rPr>
          <w:rFonts w:ascii="宋体" w:hAnsi="宋体" w:cs="宋体"/>
        </w:rPr>
      </w:pPr>
      <w:r>
        <w:rPr>
          <w:rFonts w:hint="eastAsia"/>
        </w:rPr>
        <w:t>（三）受理</w:t>
      </w:r>
    </w:p>
    <w:p>
      <w:pPr>
        <w:ind w:firstLine="480"/>
        <w:rPr>
          <w:rFonts w:ascii="宋体" w:hAnsi="宋体" w:cs="宋体"/>
        </w:rPr>
      </w:pPr>
      <w:r>
        <w:rPr>
          <w:rFonts w:hint="eastAsia" w:ascii="宋体" w:hAnsi="宋体" w:cs="宋体"/>
        </w:rPr>
        <w:t>对申请材料符合要求的，准予受理，并向申请人发送《受理决定书》。对申请材料不符合要求且可以通过补正达到要求的，将在5个工作日内向申请人发送《申请材料补正告知书》一次性告知，逾期不告知的，自收到申请材料之日起即为受理。对不在受理范围或申请材料不符合要求的，将作出不予受理的决定，并发出《不予受理决定书》。</w:t>
      </w:r>
    </w:p>
    <w:p>
      <w:pPr>
        <w:pStyle w:val="3"/>
        <w:ind w:firstLine="482"/>
      </w:pPr>
      <w:r>
        <w:rPr>
          <w:rFonts w:hint="eastAsia"/>
        </w:rPr>
        <w:t>（四）审核</w:t>
      </w:r>
    </w:p>
    <w:p>
      <w:pPr>
        <w:ind w:firstLine="480"/>
        <w:rPr>
          <w:rFonts w:ascii="宋体" w:hAnsi="宋体" w:cs="宋体"/>
        </w:rPr>
      </w:pPr>
      <w:r>
        <w:rPr>
          <w:rFonts w:hint="eastAsia" w:ascii="宋体" w:hAnsi="宋体" w:cs="宋体"/>
        </w:rPr>
        <w:t>自受理后5个工作日内完成书面审查。需要评估论证的，自作出受理决定之日起25个工作日内组织专家论证或现场考评。申请人应根据实施机关出具的《行政许可专家评估论证告知书》做好现场考评的相关准备。</w:t>
      </w:r>
    </w:p>
    <w:p>
      <w:pPr>
        <w:pStyle w:val="3"/>
        <w:ind w:firstLine="482"/>
        <w:rPr>
          <w:rFonts w:ascii="宋体" w:hAnsi="宋体" w:cs="宋体"/>
        </w:rPr>
      </w:pPr>
      <w:r>
        <w:rPr>
          <w:rFonts w:hint="eastAsia"/>
        </w:rPr>
        <w:t>（五）许可决定及送达方式</w:t>
      </w:r>
    </w:p>
    <w:p>
      <w:pPr>
        <w:ind w:firstLine="420" w:firstLineChars="175"/>
        <w:rPr>
          <w:rFonts w:ascii="宋体" w:hAnsi="宋体" w:cs="宋体"/>
        </w:rPr>
      </w:pPr>
      <w:r>
        <w:rPr>
          <w:rFonts w:hint="eastAsia" w:ascii="宋体" w:hAnsi="宋体" w:cs="宋体"/>
        </w:rPr>
        <w:t>1.办理结果</w:t>
      </w:r>
    </w:p>
    <w:p>
      <w:pPr>
        <w:ind w:firstLine="420" w:firstLineChars="175"/>
        <w:rPr>
          <w:rFonts w:ascii="宋体" w:hAnsi="宋体" w:cs="宋体"/>
        </w:rPr>
      </w:pPr>
      <w:r>
        <w:rPr>
          <w:rFonts w:hint="eastAsia" w:ascii="宋体" w:hAnsi="宋体" w:cs="宋体"/>
        </w:rPr>
        <w:t xml:space="preserve"> 对予以许可的决定，印制《准予行政许可决定书》并颁发《准予出售、收购、利用国家和省级重点保护陆生野生动物及其产品的决定文书》。对不予许可的，下发《不予行政许可决定书》。自作出决定之日起5个工作日内，行政许可决定结果将在云南省林业厅网站</w:t>
      </w:r>
      <w:r>
        <w:rPr>
          <w:rFonts w:hint="eastAsia" w:ascii="宋体" w:hAnsi="宋体"/>
          <w:spacing w:val="-4"/>
        </w:rPr>
        <w:t>（网址：</w:t>
      </w:r>
      <w:r>
        <w:fldChar w:fldCharType="begin"/>
      </w:r>
      <w:r>
        <w:instrText xml:space="preserve"> HYPERLINK "http://www.ynly.gov.cn/）公开。" </w:instrText>
      </w:r>
      <w:r>
        <w:fldChar w:fldCharType="separate"/>
      </w:r>
      <w:r>
        <w:rPr>
          <w:rStyle w:val="11"/>
          <w:rFonts w:hint="eastAsia" w:ascii="宋体" w:hAnsi="宋体"/>
          <w:spacing w:val="-4"/>
        </w:rPr>
        <w:t>http://www.ynly.gov.cn/）或州市林业局门户网站</w:t>
      </w:r>
      <w:r>
        <w:rPr>
          <w:rStyle w:val="11"/>
          <w:rFonts w:hint="eastAsia" w:ascii="宋体" w:hAnsi="宋体" w:cs="宋体"/>
        </w:rPr>
        <w:t>公开。</w:t>
      </w:r>
      <w:r>
        <w:rPr>
          <w:rStyle w:val="11"/>
          <w:rFonts w:hint="eastAsia" w:ascii="宋体" w:hAnsi="宋体" w:cs="宋体"/>
        </w:rPr>
        <w:fldChar w:fldCharType="end"/>
      </w:r>
    </w:p>
    <w:p>
      <w:pPr>
        <w:ind w:firstLine="420" w:firstLineChars="175"/>
        <w:rPr>
          <w:rFonts w:ascii="宋体" w:hAnsi="宋体" w:cs="宋体"/>
        </w:rPr>
      </w:pPr>
      <w:r>
        <w:rPr>
          <w:rFonts w:hint="eastAsia" w:ascii="宋体" w:hAnsi="宋体" w:cs="宋体"/>
        </w:rPr>
        <w:t>省林业厅作出的审核意见，印制《云南省林业厅关于转报事项的请示》送达申请人，并同时报送国家林业和草原局。转报文依申请公开。</w:t>
      </w:r>
    </w:p>
    <w:p>
      <w:pPr>
        <w:ind w:firstLine="420" w:firstLineChars="175"/>
        <w:rPr>
          <w:rFonts w:ascii="宋体" w:hAnsi="宋体" w:cs="宋体"/>
        </w:rPr>
      </w:pPr>
      <w:r>
        <w:rPr>
          <w:rFonts w:hint="eastAsia" w:ascii="宋体" w:hAnsi="宋体" w:cs="宋体"/>
        </w:rPr>
        <w:t xml:space="preserve"> 2.送达方式</w:t>
      </w:r>
    </w:p>
    <w:p>
      <w:pPr>
        <w:ind w:firstLine="420" w:firstLineChars="175"/>
        <w:rPr>
          <w:rFonts w:hint="eastAsia" w:ascii="宋体" w:hAnsi="宋体" w:cs="宋体"/>
        </w:rPr>
      </w:pPr>
      <w:r>
        <w:rPr>
          <w:rFonts w:hint="eastAsia" w:ascii="宋体" w:hAnsi="宋体" w:cs="宋体"/>
        </w:rPr>
        <w:t>自作出决定之日起5个工作日内，申请人直接到实施机构政务服务中心窗口领取许可决定文书，或自接到通知后，委托快递公司寄送。</w:t>
      </w:r>
    </w:p>
    <w:p>
      <w:pPr>
        <w:ind w:firstLine="420" w:firstLineChars="175"/>
        <w:rPr>
          <w:rFonts w:hint="eastAsia" w:ascii="黑体" w:hAnsi="黑体" w:eastAsia="黑体" w:cs="宋体"/>
        </w:rPr>
      </w:pPr>
      <w:r>
        <w:rPr>
          <w:rFonts w:hint="eastAsia" w:ascii="黑体" w:hAnsi="黑体" w:eastAsia="黑体" w:cs="宋体"/>
        </w:rPr>
        <w:t>十、共同许可与前置许可</w:t>
      </w:r>
    </w:p>
    <w:p>
      <w:pPr>
        <w:ind w:firstLine="420" w:firstLineChars="175"/>
        <w:rPr>
          <w:rFonts w:hint="eastAsia" w:ascii="宋体" w:hAnsi="宋体" w:cs="宋体"/>
        </w:rPr>
      </w:pPr>
      <w:r>
        <w:rPr>
          <w:rFonts w:hint="eastAsia" w:ascii="宋体" w:hAnsi="宋体" w:cs="宋体"/>
        </w:rPr>
        <w:t>本行政许可事项无共同许可与前置许可。</w:t>
      </w:r>
    </w:p>
    <w:p>
      <w:pPr>
        <w:ind w:firstLine="420" w:firstLineChars="175"/>
        <w:rPr>
          <w:rFonts w:hint="eastAsia" w:ascii="黑体" w:hAnsi="黑体" w:eastAsia="黑体" w:cs="宋体"/>
        </w:rPr>
      </w:pPr>
      <w:r>
        <w:rPr>
          <w:rFonts w:hint="eastAsia" w:ascii="黑体" w:hAnsi="黑体" w:eastAsia="黑体" w:cs="宋体"/>
        </w:rPr>
        <w:t>十一、中介服务要求</w:t>
      </w:r>
    </w:p>
    <w:p>
      <w:pPr>
        <w:ind w:firstLine="420" w:firstLineChars="175"/>
        <w:rPr>
          <w:rFonts w:hint="eastAsia" w:ascii="宋体" w:hAnsi="宋体" w:cs="宋体"/>
        </w:rPr>
      </w:pPr>
      <w:r>
        <w:rPr>
          <w:rFonts w:hint="eastAsia" w:ascii="宋体" w:hAnsi="宋体" w:cs="宋体"/>
        </w:rPr>
        <w:t>本行政许可事项无中介服务要求。</w:t>
      </w:r>
    </w:p>
    <w:p>
      <w:pPr>
        <w:ind w:firstLine="420" w:firstLineChars="175"/>
        <w:rPr>
          <w:rFonts w:hint="eastAsia" w:ascii="黑体" w:hAnsi="黑体" w:eastAsia="黑体" w:cs="宋体"/>
        </w:rPr>
      </w:pPr>
      <w:r>
        <w:rPr>
          <w:rFonts w:hint="eastAsia" w:ascii="黑体" w:hAnsi="黑体" w:eastAsia="黑体" w:cs="宋体"/>
        </w:rPr>
        <w:t>十二、培训要求</w:t>
      </w:r>
    </w:p>
    <w:p>
      <w:pPr>
        <w:ind w:firstLine="420" w:firstLineChars="175"/>
        <w:rPr>
          <w:rFonts w:hint="eastAsia" w:ascii="宋体" w:hAnsi="宋体" w:cs="宋体"/>
        </w:rPr>
      </w:pPr>
      <w:r>
        <w:rPr>
          <w:rFonts w:hint="eastAsia" w:ascii="宋体" w:hAnsi="宋体" w:cs="宋体"/>
        </w:rPr>
        <w:t>本行政许可事项无培训要求。</w:t>
      </w:r>
    </w:p>
    <w:p>
      <w:pPr>
        <w:ind w:firstLine="420" w:firstLineChars="175"/>
        <w:rPr>
          <w:rFonts w:hint="eastAsia" w:ascii="黑体" w:hAnsi="黑体" w:eastAsia="黑体" w:cs="宋体"/>
        </w:rPr>
      </w:pPr>
      <w:r>
        <w:rPr>
          <w:rFonts w:hint="eastAsia" w:ascii="黑体" w:hAnsi="黑体" w:eastAsia="黑体" w:cs="宋体"/>
        </w:rPr>
        <w:t>十三、资质资格要求</w:t>
      </w:r>
    </w:p>
    <w:p>
      <w:pPr>
        <w:ind w:firstLine="420" w:firstLineChars="175"/>
        <w:rPr>
          <w:rFonts w:ascii="宋体" w:hAnsi="宋体" w:cs="宋体"/>
        </w:rPr>
      </w:pPr>
      <w:r>
        <w:rPr>
          <w:rFonts w:hint="eastAsia" w:ascii="宋体" w:hAnsi="宋体" w:cs="宋体"/>
        </w:rPr>
        <w:t>本行政许可事项无资质资格要求。</w:t>
      </w:r>
    </w:p>
    <w:p>
      <w:pPr>
        <w:ind w:firstLine="480"/>
        <w:rPr>
          <w:rFonts w:ascii="黑体" w:hAnsi="黑体" w:eastAsia="黑体" w:cs="方正黑体_GBK"/>
        </w:rPr>
      </w:pPr>
      <w:r>
        <w:rPr>
          <w:rFonts w:hint="eastAsia" w:ascii="黑体" w:hAnsi="黑体" w:eastAsia="黑体" w:cs="方正黑体_GBK"/>
        </w:rPr>
        <w:t>十四、许可服务</w:t>
      </w:r>
    </w:p>
    <w:p>
      <w:pPr>
        <w:pStyle w:val="3"/>
        <w:ind w:firstLine="482"/>
      </w:pPr>
      <w:r>
        <w:rPr>
          <w:rFonts w:hint="eastAsia"/>
        </w:rPr>
        <w:t>（一）咨询</w:t>
      </w:r>
    </w:p>
    <w:p>
      <w:pPr>
        <w:ind w:firstLine="480"/>
      </w:pPr>
      <w:r>
        <w:rPr>
          <w:rFonts w:hint="eastAsia"/>
        </w:rPr>
        <w:t>1.咨询方式</w:t>
      </w:r>
    </w:p>
    <w:p>
      <w:pPr>
        <w:ind w:firstLine="480"/>
      </w:pPr>
      <w:r>
        <w:rPr>
          <w:rFonts w:hint="eastAsia"/>
        </w:rPr>
        <w:t>（1）窗口咨询。地址：云南省昆明市盘龙区沣源路18号云南省林业厅4号楼1层大厅。</w:t>
      </w:r>
    </w:p>
    <w:p>
      <w:pPr>
        <w:ind w:firstLine="480"/>
      </w:pPr>
      <w:r>
        <w:rPr>
          <w:rFonts w:hint="eastAsia"/>
        </w:rPr>
        <w:t>（2）电话咨询。电话号码：0871-65011362。</w:t>
      </w:r>
    </w:p>
    <w:p>
      <w:pPr>
        <w:ind w:firstLine="480"/>
      </w:pPr>
      <w:r>
        <w:rPr>
          <w:rFonts w:hint="eastAsia"/>
        </w:rPr>
        <w:t>（3）网络咨询。云南省政务服务网上大厅：http://zwfw.yn.gov.cn/yns/home；实施机关咨询网址：http://www.ynly.gov.cn/。</w:t>
      </w:r>
    </w:p>
    <w:p>
      <w:pPr>
        <w:ind w:firstLine="480"/>
      </w:pPr>
      <w:r>
        <w:rPr>
          <w:rFonts w:hint="eastAsia"/>
        </w:rPr>
        <w:t>2.咨询回复</w:t>
      </w:r>
    </w:p>
    <w:p>
      <w:pPr>
        <w:ind w:firstLine="480"/>
        <w:rPr>
          <w:rFonts w:ascii="宋体" w:hAnsi="宋体" w:cs="宋体"/>
        </w:rPr>
      </w:pPr>
      <w:r>
        <w:rPr>
          <w:rFonts w:hint="eastAsia"/>
        </w:rPr>
        <w:t>通过窗口和电话咨询的，当场进行回复；通过网络咨询的，在3个工作日内在网络上进行回复。</w:t>
      </w:r>
    </w:p>
    <w:p>
      <w:pPr>
        <w:adjustRightInd w:val="0"/>
        <w:snapToGrid w:val="0"/>
        <w:ind w:left="482" w:firstLine="0" w:firstLineChars="0"/>
        <w:jc w:val="left"/>
        <w:rPr>
          <w:rFonts w:ascii="宋体" w:hAnsi="宋体" w:cs="宋体"/>
          <w:b/>
          <w:bCs/>
        </w:rPr>
      </w:pPr>
      <w:r>
        <w:rPr>
          <w:rFonts w:hint="eastAsia" w:ascii="宋体" w:hAnsi="宋体" w:cs="宋体"/>
          <w:b/>
          <w:bCs/>
        </w:rPr>
        <w:t>（二）办理进程查询</w:t>
      </w:r>
    </w:p>
    <w:p>
      <w:pPr>
        <w:adjustRightInd w:val="0"/>
        <w:snapToGrid w:val="0"/>
        <w:ind w:firstLine="480"/>
        <w:jc w:val="left"/>
        <w:rPr>
          <w:rFonts w:ascii="宋体" w:hAnsi="宋体" w:cs="宋体"/>
        </w:rPr>
      </w:pPr>
      <w:r>
        <w:rPr>
          <w:rFonts w:hint="eastAsia" w:ascii="宋体" w:hAnsi="宋体" w:cs="宋体"/>
        </w:rPr>
        <w:t>申请人可通过云南省行政审批网上服务大厅网站（http://zwfw.yn.gov.cn/yns）或者致电0871-65011362或州市林业局公布电话查询审批事项办理进程。</w:t>
      </w:r>
    </w:p>
    <w:p>
      <w:pPr>
        <w:adjustRightInd w:val="0"/>
        <w:snapToGrid w:val="0"/>
        <w:ind w:left="482" w:firstLine="0" w:firstLineChars="0"/>
        <w:jc w:val="left"/>
        <w:rPr>
          <w:rFonts w:ascii="宋体" w:hAnsi="宋体" w:cs="宋体"/>
          <w:b/>
          <w:bCs/>
        </w:rPr>
      </w:pPr>
      <w:r>
        <w:rPr>
          <w:rFonts w:hint="eastAsia" w:ascii="宋体" w:hAnsi="宋体" w:cs="宋体"/>
          <w:b/>
          <w:bCs/>
        </w:rPr>
        <w:t>（三）监督投诉</w:t>
      </w:r>
    </w:p>
    <w:p>
      <w:pPr>
        <w:adjustRightInd w:val="0"/>
        <w:snapToGrid w:val="0"/>
        <w:ind w:firstLine="480"/>
        <w:jc w:val="left"/>
        <w:rPr>
          <w:rFonts w:ascii="宋体" w:hAnsi="宋体" w:cs="宋体"/>
        </w:rPr>
      </w:pPr>
      <w:r>
        <w:rPr>
          <w:rFonts w:hint="eastAsia" w:ascii="宋体" w:hAnsi="宋体" w:cs="宋体"/>
        </w:rPr>
        <w:t>窗口投诉：云南省昆明市盘龙区沣源路18号省纪委驻省林业厅纪检组办公室。</w:t>
      </w:r>
    </w:p>
    <w:p>
      <w:pPr>
        <w:adjustRightInd w:val="0"/>
        <w:snapToGrid w:val="0"/>
        <w:ind w:firstLine="480"/>
        <w:jc w:val="left"/>
        <w:rPr>
          <w:rFonts w:ascii="宋体" w:hAnsi="宋体" w:cs="宋体"/>
        </w:rPr>
      </w:pPr>
      <w:r>
        <w:rPr>
          <w:rFonts w:hint="eastAsia" w:ascii="宋体" w:hAnsi="宋体" w:cs="宋体"/>
        </w:rPr>
        <w:t>电话投诉：0871-65011414。</w:t>
      </w:r>
    </w:p>
    <w:p>
      <w:pPr>
        <w:adjustRightInd w:val="0"/>
        <w:snapToGrid w:val="0"/>
        <w:ind w:firstLine="480"/>
        <w:jc w:val="left"/>
        <w:rPr>
          <w:rFonts w:ascii="宋体" w:hAnsi="宋体" w:cs="宋体"/>
        </w:rPr>
      </w:pPr>
      <w:r>
        <w:rPr>
          <w:rFonts w:hint="eastAsia" w:ascii="宋体" w:hAnsi="宋体" w:cs="宋体"/>
        </w:rPr>
        <w:t>网上投诉：云南省政务服务网上大厅（http://zwfw.yn.gov.cn/yns/home）。</w:t>
      </w:r>
    </w:p>
    <w:p>
      <w:pPr>
        <w:adjustRightInd w:val="0"/>
        <w:snapToGrid w:val="0"/>
        <w:ind w:firstLine="480"/>
        <w:jc w:val="left"/>
        <w:rPr>
          <w:rFonts w:ascii="宋体" w:hAnsi="宋体" w:cs="宋体"/>
        </w:rPr>
      </w:pPr>
      <w:r>
        <w:rPr>
          <w:rFonts w:hint="eastAsia" w:ascii="宋体" w:hAnsi="宋体" w:cs="宋体"/>
        </w:rPr>
        <w:t>信函投诉：省纪委驻省林业厅纪检组；通讯地址：云南省昆明市盘龙区沣源路18号；邮政编码：650224。</w:t>
      </w:r>
    </w:p>
    <w:p>
      <w:pPr>
        <w:ind w:firstLine="482"/>
        <w:outlineLvl w:val="0"/>
        <w:rPr>
          <w:rFonts w:ascii="宋体" w:hAnsi="宋体" w:cs="宋体"/>
        </w:rPr>
      </w:pPr>
      <w:bookmarkStart w:id="3" w:name="_Toc371002674"/>
      <w:r>
        <w:rPr>
          <w:rFonts w:hint="eastAsia" w:ascii="宋体" w:hAnsi="宋体" w:cs="宋体"/>
          <w:b/>
          <w:bCs/>
        </w:rPr>
        <w:t>（四）行政复议</w:t>
      </w:r>
      <w:bookmarkEnd w:id="3"/>
      <w:r>
        <w:rPr>
          <w:rFonts w:hint="eastAsia" w:ascii="宋体" w:hAnsi="宋体" w:cs="宋体"/>
          <w:b/>
          <w:bCs/>
        </w:rPr>
        <w:t>或行政诉讼</w:t>
      </w:r>
    </w:p>
    <w:p>
      <w:pPr>
        <w:spacing w:line="380" w:lineRule="exact"/>
        <w:ind w:firstLine="482" w:firstLineChars="0"/>
        <w:outlineLvl w:val="0"/>
        <w:rPr>
          <w:rFonts w:ascii="宋体" w:hAnsi="宋体" w:cs="宋体"/>
        </w:rPr>
      </w:pPr>
      <w:r>
        <w:rPr>
          <w:rFonts w:hint="eastAsia" w:ascii="宋体" w:hAnsi="宋体" w:cs="宋体"/>
        </w:rPr>
        <w:t>申请人认为具体行政行为</w:t>
      </w:r>
      <w:r>
        <w:rPr>
          <w:rStyle w:val="22"/>
          <w:rFonts w:ascii="Helvetica" w:hAnsi="Helvetica" w:cs="Arial"/>
          <w:color w:val="333333"/>
        </w:rPr>
        <w:t>侵犯其合法权益的</w:t>
      </w:r>
      <w:r>
        <w:rPr>
          <w:rStyle w:val="22"/>
          <w:rFonts w:hint="eastAsia" w:ascii="Helvetica" w:hAnsi="Helvetica" w:cs="Arial"/>
          <w:color w:val="333333"/>
        </w:rPr>
        <w:t>，可以</w:t>
      </w:r>
      <w:r>
        <w:rPr>
          <w:rFonts w:hint="eastAsia" w:ascii="宋体" w:hAnsi="宋体" w:cs="宋体"/>
        </w:rPr>
        <w:t>自知道或应当知道该</w:t>
      </w:r>
      <w:r>
        <w:rPr>
          <w:rStyle w:val="22"/>
          <w:rFonts w:ascii="Helvetica" w:hAnsi="Helvetica" w:cs="Arial"/>
          <w:color w:val="333333"/>
        </w:rPr>
        <w:t>具体行政行为</w:t>
      </w:r>
      <w:r>
        <w:rPr>
          <w:rFonts w:hint="eastAsia" w:ascii="宋体" w:hAnsi="宋体" w:cs="宋体"/>
        </w:rPr>
        <w:t>之日起六十日内向该部门的本级人民政府申请行政复议，也可以向上一级林业和草原主管部门申请行政复议；不服复议决定的，可以在收到复议决定书之日起十五日内向人民法院提起诉讼。</w:t>
      </w:r>
      <w:r>
        <w:rPr>
          <w:rFonts w:hint="eastAsia" w:ascii="宋体" w:hAnsi="宋体" w:cs="宋体"/>
          <w:kern w:val="0"/>
        </w:rPr>
        <w:t>直接向人民法院提起诉讼的，应当自知道或者应当知道作出具体行政行为之日起六个月内提起诉讼。</w:t>
      </w:r>
      <w:r>
        <w:rPr>
          <w:rFonts w:ascii="宋体" w:hAnsi="宋体" w:cs="宋体"/>
        </w:rPr>
        <w:t xml:space="preserve"> </w:t>
      </w:r>
    </w:p>
    <w:p>
      <w:pPr>
        <w:adjustRightInd w:val="0"/>
        <w:snapToGrid w:val="0"/>
        <w:ind w:firstLine="480"/>
        <w:jc w:val="left"/>
        <w:rPr>
          <w:rFonts w:ascii="宋体" w:hAnsi="宋体" w:cs="宋体"/>
        </w:rPr>
      </w:pPr>
    </w:p>
    <w:p>
      <w:pPr>
        <w:adjustRightInd w:val="0"/>
        <w:snapToGrid w:val="0"/>
        <w:ind w:firstLine="480"/>
        <w:jc w:val="left"/>
        <w:rPr>
          <w:rFonts w:ascii="宋体" w:hAnsi="宋体" w:cs="宋体"/>
        </w:rPr>
      </w:pPr>
    </w:p>
    <w:p>
      <w:pPr>
        <w:adjustRightInd w:val="0"/>
        <w:snapToGrid w:val="0"/>
        <w:ind w:firstLine="480"/>
        <w:jc w:val="left"/>
        <w:rPr>
          <w:rFonts w:ascii="宋体" w:hAnsi="宋体" w:cs="宋体"/>
        </w:rPr>
      </w:pPr>
    </w:p>
    <w:p>
      <w:pPr>
        <w:ind w:firstLine="0" w:firstLineChars="0"/>
      </w:pPr>
      <w:r>
        <w:rPr>
          <w:rFonts w:hint="eastAsia"/>
        </w:rPr>
        <w:br w:type="page"/>
      </w:r>
    </w:p>
    <w:p>
      <w:pPr>
        <w:ind w:firstLine="480"/>
      </w:pPr>
    </w:p>
    <w:p>
      <w:pPr>
        <w:ind w:firstLine="480"/>
      </w:pPr>
    </w:p>
    <w:p>
      <w:pPr>
        <w:rPr>
          <w:rFonts w:ascii="方正黑体_GBK" w:hAnsi="方正黑体_GBK" w:eastAsia="方正黑体_GBK" w:cs="方正黑体_GBK"/>
          <w:sz w:val="32"/>
          <w:szCs w:val="32"/>
        </w:rPr>
      </w:pPr>
      <w:r>
        <w:rPr>
          <w:sz w:val="32"/>
        </w:rPr>
        <mc:AlternateContent>
          <mc:Choice Requires="wps">
            <w:drawing>
              <wp:anchor distT="0" distB="0" distL="114300" distR="114300" simplePos="0" relativeHeight="251659264" behindDoc="0" locked="0" layoutInCell="1" allowOverlap="1">
                <wp:simplePos x="0" y="0"/>
                <wp:positionH relativeFrom="column">
                  <wp:posOffset>-604520</wp:posOffset>
                </wp:positionH>
                <wp:positionV relativeFrom="paragraph">
                  <wp:posOffset>-469900</wp:posOffset>
                </wp:positionV>
                <wp:extent cx="6995795" cy="8227060"/>
                <wp:effectExtent l="5080" t="4445" r="9525" b="17145"/>
                <wp:wrapNone/>
                <wp:docPr id="3" name="流程图: 过程 84"/>
                <wp:cNvGraphicFramePr/>
                <a:graphic xmlns:a="http://schemas.openxmlformats.org/drawingml/2006/main">
                  <a:graphicData uri="http://schemas.microsoft.com/office/word/2010/wordprocessingShape">
                    <wps:wsp>
                      <wps:cNvSpPr/>
                      <wps:spPr>
                        <a:xfrm>
                          <a:off x="0" y="0"/>
                          <a:ext cx="6995795" cy="8227060"/>
                        </a:xfrm>
                        <a:prstGeom prst="flowChartProcess">
                          <a:avLst/>
                        </a:prstGeom>
                        <a:noFill/>
                        <a:ln w="9525" cap="flat" cmpd="sng">
                          <a:solidFill>
                            <a:srgbClr val="000000"/>
                          </a:solidFill>
                          <a:prstDash val="solid"/>
                          <a:miter/>
                          <a:headEnd type="none" w="med" len="med"/>
                          <a:tailEnd type="none" w="med" len="med"/>
                        </a:ln>
                      </wps:spPr>
                      <wps:bodyPr upright="1"/>
                    </wps:wsp>
                  </a:graphicData>
                </a:graphic>
              </wp:anchor>
            </w:drawing>
          </mc:Choice>
          <mc:Fallback>
            <w:pict>
              <v:shape id="流程图: 过程 84" o:spid="_x0000_s1026" o:spt="109" type="#_x0000_t109" style="position:absolute;left:0pt;margin-left:-47.6pt;margin-top:-37pt;height:647.8pt;width:550.85pt;z-index:251659264;mso-width-relative:page;mso-height-relative:page;" filled="f" stroked="t" coordsize="21600,21600" o:gfxdata="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pAPT79kAAAANAQAADwAAAAAAAAAB&#10;ACAAAAAiAAAAZHJzL2Rvd25yZXYueG1sUEsBAhQAFAAAAAgAh07iQFeau9APAgAADgQAAA4AAAAA&#10;AAAAAQAgAAAAKAEAAGRycy9lMm9Eb2MueG1sUEsFBgAAAAAGAAYAWQEAAKkFAAAAAA==&#10;">
                <v:fill on="f" focussize="0,0"/>
                <v:stroke color="#000000" joinstyle="miter"/>
                <v:imagedata o:title=""/>
                <o:lock v:ext="edit" aspectratio="f"/>
              </v:shape>
            </w:pict>
          </mc:Fallback>
        </mc:AlternateContent>
      </w:r>
      <w:r>
        <w:rPr>
          <w:rFonts w:hint="eastAsia" w:ascii="方正黑体_GBK" w:hAnsi="方正黑体_GBK" w:eastAsia="方正黑体_GBK" w:cs="方正黑体_GBK"/>
          <w:sz w:val="32"/>
          <w:szCs w:val="32"/>
        </w:rPr>
        <w:t xml:space="preserve">                    附件</w:t>
      </w:r>
    </w:p>
    <w:p>
      <w:pP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               办事流程示意图</w:t>
      </w:r>
    </w:p>
    <w:p>
      <w:pPr>
        <w:rPr>
          <w:rFonts w:ascii="方正仿宋_GBK" w:hAnsi="方正仿宋_GBK" w:eastAsia="方正仿宋_GBK" w:cs="方正仿宋_GBK"/>
          <w:sz w:val="32"/>
          <w:szCs w:val="32"/>
        </w:rPr>
      </w:pPr>
      <w:r>
        <w:rPr>
          <w:sz w:val="32"/>
        </w:rPr>
        <mc:AlternateContent>
          <mc:Choice Requires="wps">
            <w:drawing>
              <wp:anchor distT="0" distB="0" distL="114300" distR="114300" simplePos="0" relativeHeight="251659264" behindDoc="0" locked="0" layoutInCell="1" allowOverlap="1">
                <wp:simplePos x="0" y="0"/>
                <wp:positionH relativeFrom="column">
                  <wp:posOffset>1978660</wp:posOffset>
                </wp:positionH>
                <wp:positionV relativeFrom="paragraph">
                  <wp:posOffset>19050</wp:posOffset>
                </wp:positionV>
                <wp:extent cx="1332865" cy="371475"/>
                <wp:effectExtent l="4445" t="4445" r="15240" b="5080"/>
                <wp:wrapNone/>
                <wp:docPr id="4" name="流程图: 可选过程 9"/>
                <wp:cNvGraphicFramePr/>
                <a:graphic xmlns:a="http://schemas.openxmlformats.org/drawingml/2006/main">
                  <a:graphicData uri="http://schemas.microsoft.com/office/word/2010/wordprocessingShape">
                    <wps:wsp>
                      <wps:cNvSpPr/>
                      <wps:spPr>
                        <a:xfrm>
                          <a:off x="0" y="0"/>
                          <a:ext cx="1332865" cy="371475"/>
                        </a:xfrm>
                        <a:prstGeom prst="flowChartAlternateProcess">
                          <a:avLst/>
                        </a:prstGeom>
                        <a:noFill/>
                        <a:ln w="9525" cap="flat" cmpd="sng">
                          <a:solidFill>
                            <a:srgbClr val="000000"/>
                          </a:solidFill>
                          <a:prstDash val="solid"/>
                          <a:miter/>
                          <a:headEnd type="none" w="med" len="med"/>
                          <a:tailEnd type="none" w="med" len="med"/>
                        </a:ln>
                      </wps:spPr>
                      <wps:txbx>
                        <w:txbxContent>
                          <w:p>
                            <w:pPr>
                              <w:spacing w:line="240" w:lineRule="auto"/>
                              <w:ind w:firstLine="0" w:firstLineChars="0"/>
                              <w:jc w:val="center"/>
                            </w:pPr>
                            <w:r>
                              <w:rPr>
                                <w:rFonts w:hint="eastAsia"/>
                              </w:rPr>
                              <w:t>提出申请</w:t>
                            </w:r>
                          </w:p>
                        </w:txbxContent>
                      </wps:txbx>
                      <wps:bodyPr upright="1"/>
                    </wps:wsp>
                  </a:graphicData>
                </a:graphic>
              </wp:anchor>
            </w:drawing>
          </mc:Choice>
          <mc:Fallback>
            <w:pict>
              <v:shape id="流程图: 可选过程 9" o:spid="_x0000_s1026" o:spt="176" type="#_x0000_t176" style="position:absolute;left:0pt;margin-left:155.8pt;margin-top:1.5pt;height:29.25pt;width:104.95pt;z-index:251659264;mso-width-relative:page;mso-height-relative:page;" filled="f" stroked="t" coordsize="21600,21600" o:gfxdata="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CFIm&#10;ZNYAAAAIAQAADwAAAAAAAAABACAAAAAiAAAAZHJzL2Rvd25yZXYueG1sUEsBAhQAFAAAAAgAh07i&#10;QCkIawIkAgAAJgQAAA4AAAAAAAAAAQAgAAAAJQEAAGRycy9lMm9Eb2MueG1sUEsFBgAAAAAGAAYA&#10;WQEAALsFAAAAAA==&#10;">
                <v:fill on="f" focussize="0,0"/>
                <v:stroke color="#000000" joinstyle="miter"/>
                <v:imagedata o:title=""/>
                <o:lock v:ext="edit" aspectratio="f"/>
                <v:textbox>
                  <w:txbxContent>
                    <w:p>
                      <w:pPr>
                        <w:spacing w:line="240" w:lineRule="auto"/>
                        <w:ind w:firstLine="0" w:firstLineChars="0"/>
                        <w:jc w:val="center"/>
                      </w:pPr>
                      <w:r>
                        <w:rPr>
                          <w:rFonts w:hint="eastAsia"/>
                        </w:rPr>
                        <w:t>提出申请</w:t>
                      </w:r>
                    </w:p>
                  </w:txbxContent>
                </v:textbox>
              </v:shape>
            </w:pict>
          </mc:Fallback>
        </mc:AlternateContent>
      </w:r>
    </w:p>
    <w:p>
      <w:pPr>
        <w:rPr>
          <w:rFonts w:ascii="方正仿宋_GBK" w:hAnsi="方正仿宋_GBK" w:eastAsia="方正仿宋_GBK" w:cs="方正仿宋_GBK"/>
          <w:sz w:val="32"/>
          <w:szCs w:val="32"/>
        </w:rPr>
      </w:pPr>
      <w:r>
        <w:rPr>
          <w:sz w:val="32"/>
        </w:rPr>
        <mc:AlternateContent>
          <mc:Choice Requires="wps">
            <w:drawing>
              <wp:anchor distT="0" distB="0" distL="114300" distR="114300" simplePos="0" relativeHeight="251659264" behindDoc="0" locked="0" layoutInCell="1" allowOverlap="1">
                <wp:simplePos x="0" y="0"/>
                <wp:positionH relativeFrom="column">
                  <wp:posOffset>2633980</wp:posOffset>
                </wp:positionH>
                <wp:positionV relativeFrom="paragraph">
                  <wp:posOffset>141605</wp:posOffset>
                </wp:positionV>
                <wp:extent cx="635" cy="180975"/>
                <wp:effectExtent l="37465" t="0" r="38100" b="9525"/>
                <wp:wrapNone/>
                <wp:docPr id="5" name="箭头 25"/>
                <wp:cNvGraphicFramePr/>
                <a:graphic xmlns:a="http://schemas.openxmlformats.org/drawingml/2006/main">
                  <a:graphicData uri="http://schemas.microsoft.com/office/word/2010/wordprocessingShape">
                    <wps:wsp>
                      <wps:cNvCnPr/>
                      <wps:spPr>
                        <a:xfrm>
                          <a:off x="0" y="0"/>
                          <a:ext cx="635" cy="1809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箭头 25" o:spid="_x0000_s1026" o:spt="20" style="position:absolute;left:0pt;margin-left:207.4pt;margin-top:11.15pt;height:14.25pt;width:0.05pt;z-index:251659264;mso-width-relative:page;mso-height-relative:page;" filled="f" stroked="t" coordsize="21600,21600" o:gfxdata="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kJuJnaAAAACQEAAA8AAAAAAAAAAQAgAAAAIgAAAGRycy9kb3ducmV2LnhtbFBLAQIU&#10;ABQAAAAIAIdO4kATiBPC8QEAAOEDAAAOAAAAAAAAAAEAIAAAACkBAABkcnMvZTJvRG9jLnhtbFBL&#10;BQYAAAAABgAGAFkBAACMBQAAAAA=&#10;">
                <v:fill on="f" focussize="0,0"/>
                <v:stroke color="#000000" joinstyle="round" endarrow="block"/>
                <v:imagedata o:title=""/>
                <o:lock v:ext="edit" aspectratio="f"/>
              </v:line>
            </w:pict>
          </mc:Fallback>
        </mc:AlternateContent>
      </w:r>
    </w:p>
    <w:p>
      <w:pPr>
        <w:rPr>
          <w:rFonts w:ascii="方正仿宋_GBK" w:hAnsi="方正仿宋_GBK" w:eastAsia="方正仿宋_GBK" w:cs="方正仿宋_GBK"/>
          <w:sz w:val="32"/>
          <w:szCs w:val="32"/>
        </w:rPr>
      </w:pPr>
      <w:r>
        <w:rPr>
          <w:sz w:val="32"/>
        </w:rPr>
        <mc:AlternateContent>
          <mc:Choice Requires="wps">
            <w:drawing>
              <wp:anchor distT="0" distB="0" distL="114300" distR="114300" simplePos="0" relativeHeight="251659264" behindDoc="0" locked="0" layoutInCell="1" allowOverlap="1">
                <wp:simplePos x="0" y="0"/>
                <wp:positionH relativeFrom="column">
                  <wp:posOffset>1941195</wp:posOffset>
                </wp:positionH>
                <wp:positionV relativeFrom="paragraph">
                  <wp:posOffset>45085</wp:posOffset>
                </wp:positionV>
                <wp:extent cx="1400175" cy="313055"/>
                <wp:effectExtent l="4445" t="5080" r="5080" b="5715"/>
                <wp:wrapNone/>
                <wp:docPr id="6" name="Flowchart: Process 5"/>
                <wp:cNvGraphicFramePr/>
                <a:graphic xmlns:a="http://schemas.openxmlformats.org/drawingml/2006/main">
                  <a:graphicData uri="http://schemas.microsoft.com/office/word/2010/wordprocessingShape">
                    <wps:wsp>
                      <wps:cNvSpPr/>
                      <wps:spPr>
                        <a:xfrm>
                          <a:off x="0" y="0"/>
                          <a:ext cx="1400175" cy="313055"/>
                        </a:xfrm>
                        <a:prstGeom prst="flowChartProcess">
                          <a:avLst/>
                        </a:prstGeom>
                        <a:noFill/>
                        <a:ln w="9525" cap="flat" cmpd="sng">
                          <a:solidFill>
                            <a:srgbClr val="000000"/>
                          </a:solidFill>
                          <a:prstDash val="solid"/>
                          <a:miter/>
                          <a:headEnd type="none" w="med" len="med"/>
                          <a:tailEnd type="none" w="med" len="med"/>
                        </a:ln>
                      </wps:spPr>
                      <wps:txbx>
                        <w:txbxContent>
                          <w:p>
                            <w:pPr>
                              <w:spacing w:line="240" w:lineRule="auto"/>
                              <w:ind w:firstLine="0" w:firstLineChars="0"/>
                              <w:jc w:val="center"/>
                            </w:pPr>
                            <w:r>
                              <w:rPr>
                                <w:rFonts w:hint="eastAsia"/>
                              </w:rPr>
                              <w:t>审核申请材料</w:t>
                            </w:r>
                          </w:p>
                        </w:txbxContent>
                      </wps:txbx>
                      <wps:bodyPr upright="1"/>
                    </wps:wsp>
                  </a:graphicData>
                </a:graphic>
              </wp:anchor>
            </w:drawing>
          </mc:Choice>
          <mc:Fallback>
            <w:pict>
              <v:shape id="Flowchart: Process 5" o:spid="_x0000_s1026" o:spt="109" type="#_x0000_t109" style="position:absolute;left:0pt;margin-left:152.85pt;margin-top:3.55pt;height:24.65pt;width:110.25pt;z-index:251659264;mso-width-relative:page;mso-height-relative:page;" filled="f" stroked="t" coordsize="21600,21600" o:gfxdata="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qmq29cAAAAIAQAADwAAAAAAAAABACAAAAAiAAAAZHJzL2Rvd25yZXYu&#10;eG1sUEsBAhQAFAAAAAgAh07iQJXZeN/8AQAAGAQAAA4AAAAAAAAAAQAgAAAAJgEAAGRycy9lMm9E&#10;b2MueG1sUEsFBgAAAAAGAAYAWQEAAJQFAAAAAA==&#10;">
                <v:fill on="f" focussize="0,0"/>
                <v:stroke color="#000000" joinstyle="miter"/>
                <v:imagedata o:title=""/>
                <o:lock v:ext="edit" aspectratio="f"/>
                <v:textbox>
                  <w:txbxContent>
                    <w:p>
                      <w:pPr>
                        <w:spacing w:line="240" w:lineRule="auto"/>
                        <w:ind w:firstLine="0" w:firstLineChars="0"/>
                        <w:jc w:val="center"/>
                      </w:pPr>
                      <w:r>
                        <w:rPr>
                          <w:rFonts w:hint="eastAsia"/>
                        </w:rPr>
                        <w:t>审核申请材料</w:t>
                      </w:r>
                    </w:p>
                  </w:txbxContent>
                </v:textbox>
              </v:shape>
            </w:pict>
          </mc:Fallback>
        </mc:AlternateContent>
      </w:r>
    </w:p>
    <w:p>
      <w:pPr>
        <w:rPr>
          <w:rFonts w:ascii="方正仿宋_GBK" w:hAnsi="方正仿宋_GBK" w:eastAsia="方正仿宋_GBK" w:cs="方正仿宋_GBK"/>
          <w:sz w:val="32"/>
          <w:szCs w:val="32"/>
        </w:rPr>
      </w:pPr>
      <w:r>
        <w:rPr>
          <w:sz w:val="32"/>
        </w:rPr>
        <mc:AlternateContent>
          <mc:Choice Requires="wps">
            <w:drawing>
              <wp:anchor distT="0" distB="0" distL="114300" distR="114300" simplePos="0" relativeHeight="251659264" behindDoc="0" locked="0" layoutInCell="1" allowOverlap="1">
                <wp:simplePos x="0" y="0"/>
                <wp:positionH relativeFrom="column">
                  <wp:posOffset>3370580</wp:posOffset>
                </wp:positionH>
                <wp:positionV relativeFrom="paragraph">
                  <wp:posOffset>253365</wp:posOffset>
                </wp:positionV>
                <wp:extent cx="789305" cy="356235"/>
                <wp:effectExtent l="0" t="0" r="10795" b="5715"/>
                <wp:wrapNone/>
                <wp:docPr id="7" name="Quad Arrow 6"/>
                <wp:cNvGraphicFramePr/>
                <a:graphic xmlns:a="http://schemas.openxmlformats.org/drawingml/2006/main">
                  <a:graphicData uri="http://schemas.microsoft.com/office/word/2010/wordprocessingShape">
                    <wps:wsp>
                      <wps:cNvSpPr txBox="1"/>
                      <wps:spPr>
                        <a:xfrm>
                          <a:off x="0" y="0"/>
                          <a:ext cx="789305" cy="356235"/>
                        </a:xfrm>
                        <a:prstGeom prst="rect">
                          <a:avLst/>
                        </a:prstGeom>
                        <a:solidFill>
                          <a:srgbClr val="FFFFFF"/>
                        </a:solidFill>
                        <a:ln w="9525">
                          <a:noFill/>
                        </a:ln>
                      </wps:spPr>
                      <wps:txbx>
                        <w:txbxContent>
                          <w:p>
                            <w:pPr>
                              <w:ind w:firstLine="400"/>
                              <w:rPr>
                                <w:sz w:val="20"/>
                                <w:szCs w:val="18"/>
                              </w:rPr>
                            </w:pPr>
                            <w:r>
                              <w:rPr>
                                <w:rFonts w:hint="eastAsia"/>
                                <w:sz w:val="20"/>
                                <w:szCs w:val="18"/>
                              </w:rPr>
                              <w:t>符合不予受理情形</w:t>
                            </w:r>
                          </w:p>
                        </w:txbxContent>
                      </wps:txbx>
                      <wps:bodyPr upright="1"/>
                    </wps:wsp>
                  </a:graphicData>
                </a:graphic>
              </wp:anchor>
            </w:drawing>
          </mc:Choice>
          <mc:Fallback>
            <w:pict>
              <v:shape id="Quad Arrow 6" o:spid="_x0000_s1026" o:spt="202" type="#_x0000_t202" style="position:absolute;left:0pt;margin-left:265.4pt;margin-top:19.95pt;height:28.05pt;width:62.15pt;z-index:251659264;mso-width-relative:page;mso-height-relative:page;" fillcolor="#FFFFFF" filled="t" stroked="f" coordsize="21600,21600" o:gfxdata="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K8Ziy1wAAAAkBAAAPAAAAAAAAAAEAIAAAACIAAABkcnMvZG93bnJldi54bWxQSwEC&#10;FAAUAAAACACHTuJAsp6Q9bwBAACAAwAADgAAAAAAAAABACAAAAAmAQAAZHJzL2Uyb0RvYy54bWxQ&#10;SwUGAAAAAAYABgBZAQAAVAUAAAAA&#10;">
                <v:fill on="t" focussize="0,0"/>
                <v:stroke on="f"/>
                <v:imagedata o:title=""/>
                <o:lock v:ext="edit" aspectratio="f"/>
                <v:textbox>
                  <w:txbxContent>
                    <w:p>
                      <w:pPr>
                        <w:ind w:firstLine="400"/>
                        <w:rPr>
                          <w:sz w:val="20"/>
                          <w:szCs w:val="18"/>
                        </w:rPr>
                      </w:pPr>
                      <w:r>
                        <w:rPr>
                          <w:rFonts w:hint="eastAsia"/>
                          <w:sz w:val="20"/>
                          <w:szCs w:val="18"/>
                        </w:rPr>
                        <w:t>符合不予受理情形</w:t>
                      </w:r>
                    </w:p>
                  </w:txbxContent>
                </v:textbox>
              </v:shap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1397000</wp:posOffset>
                </wp:positionH>
                <wp:positionV relativeFrom="paragraph">
                  <wp:posOffset>128270</wp:posOffset>
                </wp:positionV>
                <wp:extent cx="570230" cy="480695"/>
                <wp:effectExtent l="0" t="0" r="1270" b="14605"/>
                <wp:wrapNone/>
                <wp:docPr id="8" name="文本框 58"/>
                <wp:cNvGraphicFramePr/>
                <a:graphic xmlns:a="http://schemas.openxmlformats.org/drawingml/2006/main">
                  <a:graphicData uri="http://schemas.microsoft.com/office/word/2010/wordprocessingShape">
                    <wps:wsp>
                      <wps:cNvSpPr txBox="1"/>
                      <wps:spPr>
                        <a:xfrm>
                          <a:off x="0" y="0"/>
                          <a:ext cx="570230" cy="480695"/>
                        </a:xfrm>
                        <a:prstGeom prst="rect">
                          <a:avLst/>
                        </a:prstGeom>
                        <a:solidFill>
                          <a:srgbClr val="FFFFFF"/>
                        </a:solidFill>
                        <a:ln w="9525">
                          <a:noFill/>
                        </a:ln>
                      </wps:spPr>
                      <wps:txbx>
                        <w:txbxContent>
                          <w:p>
                            <w:pPr>
                              <w:spacing w:line="240" w:lineRule="auto"/>
                              <w:ind w:firstLine="0" w:firstLineChars="0"/>
                              <w:rPr>
                                <w:sz w:val="20"/>
                                <w:szCs w:val="18"/>
                              </w:rPr>
                            </w:pPr>
                            <w:r>
                              <w:rPr>
                                <w:rFonts w:hint="eastAsia"/>
                                <w:sz w:val="20"/>
                                <w:szCs w:val="18"/>
                              </w:rPr>
                              <w:t>需要补正材料</w:t>
                            </w:r>
                          </w:p>
                        </w:txbxContent>
                      </wps:txbx>
                      <wps:bodyPr upright="1"/>
                    </wps:wsp>
                  </a:graphicData>
                </a:graphic>
              </wp:anchor>
            </w:drawing>
          </mc:Choice>
          <mc:Fallback>
            <w:pict>
              <v:shape id="文本框 58" o:spid="_x0000_s1026" o:spt="202" type="#_x0000_t202" style="position:absolute;left:0pt;margin-left:110pt;margin-top:10.1pt;height:37.85pt;width:44.9pt;z-index:251659264;mso-width-relative:page;mso-height-relative:page;" fillcolor="#FFFFFF" filled="t" stroked="f" coordsize="21600,21600" o:gfxdata="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PMH3aNYAAAAJAQAADwAAAAAAAAABACAAAAAiAAAAZHJzL2Rvd25y&#10;ZXYueG1sUEsBAhQAFAAAAAgAh07iQLBIiRbHAQAAgAMAAA4AAAAAAAAAAQAgAAAAJQEAAGRycy9l&#10;Mm9Eb2MueG1sUEsFBgAAAAAGAAYAWQEAAF4FAAAAAA==&#10;">
                <v:fill on="t" focussize="0,0"/>
                <v:stroke on="f"/>
                <v:imagedata o:title=""/>
                <o:lock v:ext="edit" aspectratio="f"/>
                <v:textbox>
                  <w:txbxContent>
                    <w:p>
                      <w:pPr>
                        <w:spacing w:line="240" w:lineRule="auto"/>
                        <w:ind w:firstLine="0" w:firstLineChars="0"/>
                        <w:rPr>
                          <w:sz w:val="20"/>
                          <w:szCs w:val="18"/>
                        </w:rPr>
                      </w:pPr>
                      <w:r>
                        <w:rPr>
                          <w:rFonts w:hint="eastAsia"/>
                          <w:sz w:val="20"/>
                          <w:szCs w:val="18"/>
                        </w:rPr>
                        <w:t>需要补正材料</w:t>
                      </w:r>
                    </w:p>
                  </w:txbxContent>
                </v:textbox>
              </v:shap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2643505</wp:posOffset>
                </wp:positionH>
                <wp:positionV relativeFrom="paragraph">
                  <wp:posOffset>72390</wp:posOffset>
                </wp:positionV>
                <wp:extent cx="635" cy="180975"/>
                <wp:effectExtent l="37465" t="0" r="38100" b="9525"/>
                <wp:wrapNone/>
                <wp:docPr id="9" name="Line 8"/>
                <wp:cNvGraphicFramePr/>
                <a:graphic xmlns:a="http://schemas.openxmlformats.org/drawingml/2006/main">
                  <a:graphicData uri="http://schemas.microsoft.com/office/word/2010/wordprocessingShape">
                    <wps:wsp>
                      <wps:cNvCnPr/>
                      <wps:spPr>
                        <a:xfrm>
                          <a:off x="0" y="0"/>
                          <a:ext cx="635" cy="1809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8" o:spid="_x0000_s1026" o:spt="20" style="position:absolute;left:0pt;margin-left:208.15pt;margin-top:5.7pt;height:14.25pt;width:0.05pt;z-index:251659264;mso-width-relative:page;mso-height-relative:page;" filled="f" stroked="t" coordsize="21600,21600" o:gfxdata="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p/rTrdkAAAAJ&#10;AQAADwAAAAAAAAABACAAAAAiAAAAZHJzL2Rvd25yZXYueG1sUEsBAhQAFAAAAAgAh07iQDgwM1Ti&#10;AQAA3gMAAA4AAAAAAAAAAQAgAAAAKAEAAGRycy9lMm9Eb2MueG1sUEsFBgAAAAAGAAYAWQEAAHwF&#10;AAAAAA==&#10;">
                <v:fill on="f" focussize="0,0"/>
                <v:stroke color="#000000" joinstyle="round" endarrow="block"/>
                <v:imagedata o:title=""/>
                <o:lock v:ext="edit" aspectratio="f"/>
              </v:lin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1978025</wp:posOffset>
                </wp:positionH>
                <wp:positionV relativeFrom="paragraph">
                  <wp:posOffset>262890</wp:posOffset>
                </wp:positionV>
                <wp:extent cx="1343025" cy="847725"/>
                <wp:effectExtent l="8890" t="5715" r="19685" b="22860"/>
                <wp:wrapNone/>
                <wp:docPr id="10" name="流程图: 决策 10"/>
                <wp:cNvGraphicFramePr/>
                <a:graphic xmlns:a="http://schemas.openxmlformats.org/drawingml/2006/main">
                  <a:graphicData uri="http://schemas.microsoft.com/office/word/2010/wordprocessingShape">
                    <wps:wsp>
                      <wps:cNvSpPr/>
                      <wps:spPr>
                        <a:xfrm>
                          <a:off x="0" y="0"/>
                          <a:ext cx="1343025" cy="847725"/>
                        </a:xfrm>
                        <a:prstGeom prst="flowChartDecision">
                          <a:avLst/>
                        </a:prstGeom>
                        <a:noFill/>
                        <a:ln w="6350" cap="flat" cmpd="sng">
                          <a:solidFill>
                            <a:srgbClr val="000000"/>
                          </a:solidFill>
                          <a:prstDash val="solid"/>
                          <a:miter/>
                          <a:headEnd type="none" w="med" len="med"/>
                          <a:tailEnd type="none" w="med" len="med"/>
                        </a:ln>
                      </wps:spPr>
                      <wps:txbx>
                        <w:txbxContent>
                          <w:p>
                            <w:pPr>
                              <w:spacing w:line="240" w:lineRule="auto"/>
                              <w:ind w:firstLine="0" w:firstLineChars="0"/>
                              <w:jc w:val="center"/>
                            </w:pPr>
                            <w:r>
                              <w:rPr>
                                <w:rFonts w:hint="eastAsia"/>
                              </w:rPr>
                              <w:t>申请材料审核结果</w:t>
                            </w:r>
                          </w:p>
                        </w:txbxContent>
                      </wps:txbx>
                      <wps:bodyPr upright="1"/>
                    </wps:wsp>
                  </a:graphicData>
                </a:graphic>
              </wp:anchor>
            </w:drawing>
          </mc:Choice>
          <mc:Fallback>
            <w:pict>
              <v:shape id="_x0000_s1026" o:spid="_x0000_s1026" o:spt="110" type="#_x0000_t110" style="position:absolute;left:0pt;margin-left:155.75pt;margin-top:20.7pt;height:66.75pt;width:105.75pt;z-index:251659264;mso-width-relative:page;mso-height-relative:page;" filled="f" stroked="t" coordsize="21600,21600" o:gfxdata="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NtxhL2AAAAAoBAAAP&#10;AAAAAAAAAAEAIAAAACIAAABkcnMvZG93bnJldi54bWxQSwECFAAUAAAACACHTuJA7pzuyBgCAAAa&#10;BAAADgAAAAAAAAABACAAAAAnAQAAZHJzL2Uyb0RvYy54bWxQSwUGAAAAAAYABgBZAQAAsQUAAAAA&#10;">
                <v:fill on="f" focussize="0,0"/>
                <v:stroke weight="0.5pt" color="#000000" joinstyle="miter"/>
                <v:imagedata o:title=""/>
                <o:lock v:ext="edit" aspectratio="f"/>
                <v:textbox>
                  <w:txbxContent>
                    <w:p>
                      <w:pPr>
                        <w:spacing w:line="240" w:lineRule="auto"/>
                        <w:ind w:firstLine="0" w:firstLineChars="0"/>
                        <w:jc w:val="center"/>
                      </w:pPr>
                      <w:r>
                        <w:rPr>
                          <w:rFonts w:hint="eastAsia"/>
                        </w:rPr>
                        <w:t>申请材料审核结果</w:t>
                      </w:r>
                    </w:p>
                  </w:txbxContent>
                </v:textbox>
              </v:shape>
            </w:pict>
          </mc:Fallback>
        </mc:AlternateContent>
      </w:r>
    </w:p>
    <w:p>
      <w:pPr>
        <w:rPr>
          <w:rFonts w:ascii="方正仿宋_GBK" w:hAnsi="方正仿宋_GBK" w:eastAsia="方正仿宋_GBK" w:cs="方正仿宋_GBK"/>
          <w:sz w:val="32"/>
          <w:szCs w:val="32"/>
        </w:rPr>
      </w:pPr>
      <w:r>
        <w:rPr>
          <w:sz w:val="32"/>
        </w:rPr>
        <mc:AlternateContent>
          <mc:Choice Requires="wps">
            <w:drawing>
              <wp:anchor distT="0" distB="0" distL="114300" distR="114300" simplePos="0" relativeHeight="251659264" behindDoc="0" locked="0" layoutInCell="1" allowOverlap="1">
                <wp:simplePos x="0" y="0"/>
                <wp:positionH relativeFrom="column">
                  <wp:posOffset>1557655</wp:posOffset>
                </wp:positionH>
                <wp:positionV relativeFrom="paragraph">
                  <wp:posOffset>1814195</wp:posOffset>
                </wp:positionV>
                <wp:extent cx="2502535" cy="313055"/>
                <wp:effectExtent l="4445" t="5080" r="7620" b="5715"/>
                <wp:wrapNone/>
                <wp:docPr id="11" name="流程图: 过程 3"/>
                <wp:cNvGraphicFramePr/>
                <a:graphic xmlns:a="http://schemas.openxmlformats.org/drawingml/2006/main">
                  <a:graphicData uri="http://schemas.microsoft.com/office/word/2010/wordprocessingShape">
                    <wps:wsp>
                      <wps:cNvSpPr/>
                      <wps:spPr>
                        <a:xfrm>
                          <a:off x="0" y="0"/>
                          <a:ext cx="2502535" cy="313055"/>
                        </a:xfrm>
                        <a:prstGeom prst="flowChartProcess">
                          <a:avLst/>
                        </a:prstGeom>
                        <a:noFill/>
                        <a:ln w="9525" cap="flat" cmpd="sng">
                          <a:solidFill>
                            <a:srgbClr val="000000"/>
                          </a:solidFill>
                          <a:prstDash val="solid"/>
                          <a:miter/>
                          <a:headEnd type="none" w="med" len="med"/>
                          <a:tailEnd type="none" w="med" len="med"/>
                        </a:ln>
                      </wps:spPr>
                      <wps:txbx>
                        <w:txbxContent>
                          <w:p>
                            <w:pPr>
                              <w:ind w:firstLine="480"/>
                              <w:jc w:val="center"/>
                            </w:pPr>
                            <w:r>
                              <w:rPr>
                                <w:rFonts w:hint="eastAsia"/>
                              </w:rPr>
                              <w:t>审查（存在风险的，需要评估论证）</w:t>
                            </w:r>
                          </w:p>
                        </w:txbxContent>
                      </wps:txbx>
                      <wps:bodyPr upright="1"/>
                    </wps:wsp>
                  </a:graphicData>
                </a:graphic>
              </wp:anchor>
            </w:drawing>
          </mc:Choice>
          <mc:Fallback>
            <w:pict>
              <v:shape id="流程图: 过程 3" o:spid="_x0000_s1026" o:spt="109" type="#_x0000_t109" style="position:absolute;left:0pt;margin-left:122.65pt;margin-top:142.85pt;height:24.65pt;width:197.05pt;z-index:251659264;mso-width-relative:page;mso-height-relative:page;" filled="f" stroked="t" coordsize="21600,21600" o:gfxdata="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QAgV3aAAAACwEAAA8AAAAA&#10;AAAAAQAgAAAAIgAAAGRycy9kb3ducmV2LnhtbFBLAQIUABQAAAAIAIdO4kDxRcI8EgIAABgEAAAO&#10;AAAAAAAAAAEAIAAAACkBAABkcnMvZTJvRG9jLnhtbFBLBQYAAAAABgAGAFkBAACtBQAAAAA=&#10;">
                <v:fill on="f" focussize="0,0"/>
                <v:stroke color="#000000" joinstyle="miter"/>
                <v:imagedata o:title=""/>
                <o:lock v:ext="edit" aspectratio="f"/>
                <v:textbox>
                  <w:txbxContent>
                    <w:p>
                      <w:pPr>
                        <w:ind w:firstLine="480"/>
                        <w:jc w:val="center"/>
                      </w:pPr>
                      <w:r>
                        <w:rPr>
                          <w:rFonts w:hint="eastAsia"/>
                        </w:rPr>
                        <w:t>审查（存在风险的，需要评估论证）</w:t>
                      </w:r>
                    </w:p>
                  </w:txbxContent>
                </v:textbox>
              </v:shap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5548630</wp:posOffset>
                </wp:positionH>
                <wp:positionV relativeFrom="paragraph">
                  <wp:posOffset>2688590</wp:posOffset>
                </wp:positionV>
                <wp:extent cx="219075" cy="635"/>
                <wp:effectExtent l="0" t="0" r="0" b="0"/>
                <wp:wrapNone/>
                <wp:docPr id="12" name="直线 80"/>
                <wp:cNvGraphicFramePr/>
                <a:graphic xmlns:a="http://schemas.openxmlformats.org/drawingml/2006/main">
                  <a:graphicData uri="http://schemas.microsoft.com/office/word/2010/wordprocessingShape">
                    <wps:wsp>
                      <wps:cNvCnPr/>
                      <wps:spPr>
                        <a:xfrm flipH="1">
                          <a:off x="0" y="0"/>
                          <a:ext cx="21907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0" o:spid="_x0000_s1026" o:spt="20" style="position:absolute;left:0pt;flip:x;margin-left:436.9pt;margin-top:211.7pt;height:0.05pt;width:17.25pt;z-index:251659264;mso-width-relative:page;mso-height-relative:page;" filled="f" stroked="t" coordsize="21600,21600" o:gfxdata="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BxOHZAAAACwEAAA8AAAAAAAAAAQAgAAAAIgAAAGRycy9kb3ducmV2LnhtbFBLAQIUABQA&#10;AAAIAIdO4kBFTwK77wEAAOgDAAAOAAAAAAAAAAEAIAAAACgBAABkcnMvZTJvRG9jLnhtbFBLBQYA&#10;AAAABgAGAFkBAACJBQAAAAA=&#10;">
                <v:fill on="f" focussize="0,0"/>
                <v:stroke color="#000000" joinstyle="round"/>
                <v:imagedata o:title=""/>
                <o:lock v:ext="edit" aspectratio="f"/>
              </v:lin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5767705</wp:posOffset>
                </wp:positionH>
                <wp:positionV relativeFrom="paragraph">
                  <wp:posOffset>2688590</wp:posOffset>
                </wp:positionV>
                <wp:extent cx="635" cy="1600200"/>
                <wp:effectExtent l="4445" t="0" r="13970" b="0"/>
                <wp:wrapNone/>
                <wp:docPr id="13" name="直线 78"/>
                <wp:cNvGraphicFramePr/>
                <a:graphic xmlns:a="http://schemas.openxmlformats.org/drawingml/2006/main">
                  <a:graphicData uri="http://schemas.microsoft.com/office/word/2010/wordprocessingShape">
                    <wps:wsp>
                      <wps:cNvCnPr/>
                      <wps:spPr>
                        <a:xfrm flipV="1">
                          <a:off x="0" y="0"/>
                          <a:ext cx="635" cy="16002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8" o:spid="_x0000_s1026" o:spt="20" style="position:absolute;left:0pt;flip:y;margin-left:454.15pt;margin-top:211.7pt;height:126pt;width:0.05pt;z-index:251659264;mso-width-relative:page;mso-height-relative:page;" filled="f" stroked="t" coordsize="21600,21600" o:gfxdata="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if5npNkAAAALAQAADwAAAAAAAAABACAAAAAiAAAAZHJzL2Rvd25yZXYueG1sUEsBAhQA&#10;FAAAAAgAh07iQJ7nFDDxAQAA6QMAAA4AAAAAAAAAAQAgAAAAKAEAAGRycy9lMm9Eb2MueG1sUEsF&#10;BgAAAAAGAAYAWQEAAIsFAAAAAA==&#10;">
                <v:fill on="f" focussize="0,0"/>
                <v:stroke color="#000000" joinstyle="round"/>
                <v:imagedata o:title=""/>
                <o:lock v:ext="edit" aspectratio="f"/>
              </v:lin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5518150</wp:posOffset>
                </wp:positionH>
                <wp:positionV relativeFrom="paragraph">
                  <wp:posOffset>4279265</wp:posOffset>
                </wp:positionV>
                <wp:extent cx="249555" cy="7620"/>
                <wp:effectExtent l="0" t="33020" r="17145" b="35560"/>
                <wp:wrapNone/>
                <wp:docPr id="14" name="箭头 73"/>
                <wp:cNvGraphicFramePr/>
                <a:graphic xmlns:a="http://schemas.openxmlformats.org/drawingml/2006/main">
                  <a:graphicData uri="http://schemas.microsoft.com/office/word/2010/wordprocessingShape">
                    <wps:wsp>
                      <wps:cNvCnPr/>
                      <wps:spPr>
                        <a:xfrm flipH="1">
                          <a:off x="0" y="0"/>
                          <a:ext cx="249555" cy="76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箭头 73" o:spid="_x0000_s1026" o:spt="20" style="position:absolute;left:0pt;flip:x;margin-left:434.5pt;margin-top:336.95pt;height:0.6pt;width:19.65pt;z-index:251659264;mso-width-relative:page;mso-height-relative:page;" filled="f" stroked="t" coordsize="21600,21600" o:gfxdata="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oNFJbbAAAACwEAAA8AAAAAAAAAAQAgAAAAIgAAAGRycy9kb3du&#10;cmV2LnhtbFBLAQIUABQAAAAIAIdO4kCLPhFi/AEAAO0DAAAOAAAAAAAAAAEAIAAAACoBAABkcnMv&#10;ZTJvRG9jLnhtbFBLBQYAAAAABgAGAFkBAACYBQAAAAA=&#10;">
                <v:fill on="f" focussize="0,0"/>
                <v:stroke color="#000000" joinstyle="round" endarrow="block"/>
                <v:imagedata o:title=""/>
                <o:lock v:ext="edit" aspectratio="f"/>
              </v:lin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2634615</wp:posOffset>
                </wp:positionH>
                <wp:positionV relativeFrom="paragraph">
                  <wp:posOffset>4517390</wp:posOffset>
                </wp:positionV>
                <wp:extent cx="635" cy="259080"/>
                <wp:effectExtent l="37465" t="0" r="38100" b="7620"/>
                <wp:wrapNone/>
                <wp:docPr id="15" name="Line 17"/>
                <wp:cNvGraphicFramePr/>
                <a:graphic xmlns:a="http://schemas.openxmlformats.org/drawingml/2006/main">
                  <a:graphicData uri="http://schemas.microsoft.com/office/word/2010/wordprocessingShape">
                    <wps:wsp>
                      <wps:cNvCnPr/>
                      <wps:spPr>
                        <a:xfrm>
                          <a:off x="0" y="0"/>
                          <a:ext cx="635" cy="2590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17" o:spid="_x0000_s1026" o:spt="20" style="position:absolute;left:0pt;margin-left:207.45pt;margin-top:355.7pt;height:20.4pt;width:0.05pt;z-index:251659264;mso-width-relative:page;mso-height-relative:page;" filled="f" stroked="t" coordsize="21600,21600" o:gfxdata="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yP9&#10;zNsAAAALAQAADwAAAAAAAAABACAAAAAiAAAAZHJzL2Rvd25yZXYueG1sUEsBAhQAFAAAAAgAh07i&#10;QG3CflPmAQAA4AMAAA4AAAAAAAAAAQAgAAAAKgEAAGRycy9lMm9Eb2MueG1sUEsFBgAAAAAGAAYA&#10;WQEAAIIFAAAAAA==&#10;">
                <v:fill on="f" focussize="0,0"/>
                <v:stroke color="#000000" joinstyle="round" endarrow="block"/>
                <v:imagedata o:title=""/>
                <o:lock v:ext="edit" aspectratio="f"/>
              </v:lin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1884680</wp:posOffset>
                </wp:positionH>
                <wp:positionV relativeFrom="paragraph">
                  <wp:posOffset>4805045</wp:posOffset>
                </wp:positionV>
                <wp:extent cx="1454150" cy="409575"/>
                <wp:effectExtent l="4445" t="4445" r="8255" b="5080"/>
                <wp:wrapNone/>
                <wp:docPr id="16" name="Flowchart: Alternate Process 19"/>
                <wp:cNvGraphicFramePr/>
                <a:graphic xmlns:a="http://schemas.openxmlformats.org/drawingml/2006/main">
                  <a:graphicData uri="http://schemas.microsoft.com/office/word/2010/wordprocessingShape">
                    <wps:wsp>
                      <wps:cNvSpPr/>
                      <wps:spPr>
                        <a:xfrm>
                          <a:off x="0" y="0"/>
                          <a:ext cx="1454150" cy="409575"/>
                        </a:xfrm>
                        <a:prstGeom prst="flowChartAlternateProcess">
                          <a:avLst/>
                        </a:prstGeom>
                        <a:noFill/>
                        <a:ln w="9525" cap="flat" cmpd="sng">
                          <a:solidFill>
                            <a:srgbClr val="000000"/>
                          </a:solidFill>
                          <a:prstDash val="solid"/>
                          <a:miter/>
                          <a:headEnd type="none" w="med" len="med"/>
                          <a:tailEnd type="none" w="med" len="med"/>
                        </a:ln>
                      </wps:spPr>
                      <wps:txbx>
                        <w:txbxContent>
                          <w:p>
                            <w:pPr>
                              <w:ind w:firstLine="480"/>
                              <w:jc w:val="center"/>
                            </w:pPr>
                            <w:r>
                              <w:rPr>
                                <w:rFonts w:hint="eastAsia"/>
                              </w:rPr>
                              <w:t>决定公开</w:t>
                            </w:r>
                          </w:p>
                        </w:txbxContent>
                      </wps:txbx>
                      <wps:bodyPr upright="1"/>
                    </wps:wsp>
                  </a:graphicData>
                </a:graphic>
              </wp:anchor>
            </w:drawing>
          </mc:Choice>
          <mc:Fallback>
            <w:pict>
              <v:shape id="Flowchart: Alternate Process 19" o:spid="_x0000_s1026" o:spt="176" type="#_x0000_t176" style="position:absolute;left:0pt;margin-left:148.4pt;margin-top:378.35pt;height:32.25pt;width:114.5pt;z-index:251659264;mso-width-relative:page;mso-height-relative:page;" filled="f" stroked="t" coordsize="21600,21600" o:gfxdata="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5qju0tkAAAALAQAADwAAAAAAAAABACAAAAAiAAAA&#10;ZHJzL2Rvd25yZXYueG1sUEsBAhQAFAAAAAgAh07iQGBnPcsGAgAALQQAAA4AAAAAAAAAAQAgAAAA&#10;KAEAAGRycy9lMm9Eb2MueG1sUEsFBgAAAAAGAAYAWQEAAKAFAAAAAA==&#10;">
                <v:fill on="f" focussize="0,0"/>
                <v:stroke color="#000000" joinstyle="miter"/>
                <v:imagedata o:title=""/>
                <o:lock v:ext="edit" aspectratio="f"/>
                <v:textbox>
                  <w:txbxContent>
                    <w:p>
                      <w:pPr>
                        <w:ind w:firstLine="480"/>
                        <w:jc w:val="center"/>
                      </w:pPr>
                      <w:r>
                        <w:rPr>
                          <w:rFonts w:hint="eastAsia"/>
                        </w:rPr>
                        <w:t>决定公开</w:t>
                      </w:r>
                    </w:p>
                  </w:txbxContent>
                </v:textbox>
              </v:shap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4065905</wp:posOffset>
                </wp:positionH>
                <wp:positionV relativeFrom="paragraph">
                  <wp:posOffset>4109720</wp:posOffset>
                </wp:positionV>
                <wp:extent cx="1454150" cy="409575"/>
                <wp:effectExtent l="4445" t="4445" r="8255" b="5080"/>
                <wp:wrapNone/>
                <wp:docPr id="17" name="Flowchart: Alternate Process 21"/>
                <wp:cNvGraphicFramePr/>
                <a:graphic xmlns:a="http://schemas.openxmlformats.org/drawingml/2006/main">
                  <a:graphicData uri="http://schemas.microsoft.com/office/word/2010/wordprocessingShape">
                    <wps:wsp>
                      <wps:cNvSpPr/>
                      <wps:spPr>
                        <a:xfrm>
                          <a:off x="0" y="0"/>
                          <a:ext cx="1454150" cy="409575"/>
                        </a:xfrm>
                        <a:prstGeom prst="flowChartAlternateProcess">
                          <a:avLst/>
                        </a:prstGeom>
                        <a:noFill/>
                        <a:ln w="9525" cap="flat" cmpd="sng">
                          <a:solidFill>
                            <a:srgbClr val="000000"/>
                          </a:solidFill>
                          <a:prstDash val="solid"/>
                          <a:miter/>
                          <a:headEnd type="none" w="med" len="med"/>
                          <a:tailEnd type="none" w="med" len="med"/>
                        </a:ln>
                      </wps:spPr>
                      <wps:txbx>
                        <w:txbxContent>
                          <w:p>
                            <w:pPr>
                              <w:ind w:firstLine="480"/>
                              <w:jc w:val="center"/>
                            </w:pPr>
                            <w:r>
                              <w:rPr>
                                <w:rFonts w:hint="eastAsia"/>
                              </w:rPr>
                              <w:t>不予许可</w:t>
                            </w:r>
                          </w:p>
                        </w:txbxContent>
                      </wps:txbx>
                      <wps:bodyPr upright="1"/>
                    </wps:wsp>
                  </a:graphicData>
                </a:graphic>
              </wp:anchor>
            </w:drawing>
          </mc:Choice>
          <mc:Fallback>
            <w:pict>
              <v:shape id="Flowchart: Alternate Process 21" o:spid="_x0000_s1026" o:spt="176" type="#_x0000_t176" style="position:absolute;left:0pt;margin-left:320.15pt;margin-top:323.6pt;height:32.25pt;width:114.5pt;z-index:251659264;mso-width-relative:page;mso-height-relative:page;" filled="f" stroked="t" coordsize="21600,21600" o:gfxdata="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&#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gm+lF2AAAAAsBAAAPAAAAAAAAAAEAIAAAACIAAABk&#10;cnMvZG93bnJldi54bWxQSwECFAAUAAAACACHTuJAsZ9BsAYCAAAtBAAADgAAAAAAAAABACAAAAAn&#10;AQAAZHJzL2Uyb0RvYy54bWxQSwUGAAAAAAYABgBZAQAAnwUAAAAA&#10;">
                <v:fill on="f" focussize="0,0"/>
                <v:stroke color="#000000" joinstyle="miter"/>
                <v:imagedata o:title=""/>
                <o:lock v:ext="edit" aspectratio="f"/>
                <v:textbox>
                  <w:txbxContent>
                    <w:p>
                      <w:pPr>
                        <w:ind w:firstLine="480"/>
                        <w:jc w:val="center"/>
                      </w:pPr>
                      <w:r>
                        <w:rPr>
                          <w:rFonts w:hint="eastAsia"/>
                        </w:rPr>
                        <w:t>不予许可</w:t>
                      </w:r>
                    </w:p>
                  </w:txbxContent>
                </v:textbox>
              </v:shap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2748915</wp:posOffset>
                </wp:positionH>
                <wp:positionV relativeFrom="paragraph">
                  <wp:posOffset>3039110</wp:posOffset>
                </wp:positionV>
                <wp:extent cx="428625" cy="243205"/>
                <wp:effectExtent l="0" t="0" r="9525" b="4445"/>
                <wp:wrapNone/>
                <wp:docPr id="18" name="Quad Arrow 22"/>
                <wp:cNvGraphicFramePr/>
                <a:graphic xmlns:a="http://schemas.openxmlformats.org/drawingml/2006/main">
                  <a:graphicData uri="http://schemas.microsoft.com/office/word/2010/wordprocessingShape">
                    <wps:wsp>
                      <wps:cNvSpPr txBox="1"/>
                      <wps:spPr>
                        <a:xfrm>
                          <a:off x="0" y="0"/>
                          <a:ext cx="428625" cy="243205"/>
                        </a:xfrm>
                        <a:prstGeom prst="rect">
                          <a:avLst/>
                        </a:prstGeom>
                        <a:solidFill>
                          <a:srgbClr val="FFFFFF"/>
                        </a:solidFill>
                        <a:ln w="9525">
                          <a:noFill/>
                        </a:ln>
                      </wps:spPr>
                      <wps:txbx>
                        <w:txbxContent>
                          <w:p>
                            <w:pPr>
                              <w:spacing w:line="240" w:lineRule="auto"/>
                              <w:ind w:firstLine="0" w:firstLineChars="0"/>
                              <w:rPr>
                                <w:sz w:val="18"/>
                                <w:szCs w:val="16"/>
                              </w:rPr>
                            </w:pPr>
                            <w:r>
                              <w:rPr>
                                <w:rFonts w:hint="eastAsia"/>
                                <w:sz w:val="18"/>
                                <w:szCs w:val="16"/>
                              </w:rPr>
                              <w:t>合格</w:t>
                            </w:r>
                          </w:p>
                        </w:txbxContent>
                      </wps:txbx>
                      <wps:bodyPr upright="1"/>
                    </wps:wsp>
                  </a:graphicData>
                </a:graphic>
              </wp:anchor>
            </w:drawing>
          </mc:Choice>
          <mc:Fallback>
            <w:pict>
              <v:shape id="Quad Arrow 22" o:spid="_x0000_s1026" o:spt="202" type="#_x0000_t202" style="position:absolute;left:0pt;margin-left:216.45pt;margin-top:239.3pt;height:19.15pt;width:33.75pt;z-index:251659264;mso-width-relative:page;mso-height-relative:page;" fillcolor="#FFFFFF" filled="t" stroked="f" coordsize="21600,21600" o:gfxdata="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k98vnNkAAAALAQAADwAAAAAAAAABACAAAAAiAAAAZHJzL2Rvd25yZXYueG1sUEsB&#10;AhQAFAAAAAgAh07iQChp5XO7AQAAggMAAA4AAAAAAAAAAQAgAAAAKAEAAGRycy9lMm9Eb2MueG1s&#10;UEsFBgAAAAAGAAYAWQEAAFUFAAAAAA==&#10;">
                <v:fill on="t" focussize="0,0"/>
                <v:stroke on="f"/>
                <v:imagedata o:title=""/>
                <o:lock v:ext="edit" aspectratio="f"/>
                <v:textbox>
                  <w:txbxContent>
                    <w:p>
                      <w:pPr>
                        <w:spacing w:line="240" w:lineRule="auto"/>
                        <w:ind w:firstLine="0" w:firstLineChars="0"/>
                        <w:rPr>
                          <w:sz w:val="18"/>
                          <w:szCs w:val="16"/>
                        </w:rPr>
                      </w:pPr>
                      <w:r>
                        <w:rPr>
                          <w:rFonts w:hint="eastAsia"/>
                          <w:sz w:val="18"/>
                          <w:szCs w:val="16"/>
                        </w:rPr>
                        <w:t>合格</w:t>
                      </w:r>
                    </w:p>
                  </w:txbxContent>
                </v:textbox>
              </v:shap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3197225</wp:posOffset>
                </wp:positionH>
                <wp:positionV relativeFrom="paragraph">
                  <wp:posOffset>2694940</wp:posOffset>
                </wp:positionV>
                <wp:extent cx="953770" cy="8255"/>
                <wp:effectExtent l="0" t="37465" r="17780" b="30480"/>
                <wp:wrapNone/>
                <wp:docPr id="19" name="Straight Connector 27"/>
                <wp:cNvGraphicFramePr/>
                <a:graphic xmlns:a="http://schemas.openxmlformats.org/drawingml/2006/main">
                  <a:graphicData uri="http://schemas.microsoft.com/office/word/2010/wordprocessingShape">
                    <wps:wsp>
                      <wps:cNvCnPr/>
                      <wps:spPr>
                        <a:xfrm flipV="1">
                          <a:off x="0" y="0"/>
                          <a:ext cx="953770" cy="82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Straight Connector 27" o:spid="_x0000_s1026" o:spt="32" type="#_x0000_t32" style="position:absolute;left:0pt;flip:y;margin-left:251.75pt;margin-top:212.2pt;height:0.65pt;width:75.1pt;z-index:251659264;mso-width-relative:page;mso-height-relative:page;" filled="f" stroked="t" coordsize="21600,21600" o:gfxdata="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S+05DaAAAACwEAAA8AAAAAAAAAAQAgAAAAIgAAAGRycy9kb3ducmV2LnhtbFBLAQIUABQA&#10;AAAIAIdO4kAsbI9x7gEAAPsDAAAOAAAAAAAAAAEAIAAAACkBAABkcnMvZTJvRG9jLnhtbFBLBQYA&#10;AAAABgAGAFkBAACJBQAAAAA=&#10;">
                <v:fill on="f" focussize="0,0"/>
                <v:stroke color="#000000" joinstyle="round" endarrow="block"/>
                <v:imagedata o:title=""/>
                <o:lock v:ext="edit" aspectratio="f"/>
              </v:shap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4150995</wp:posOffset>
                </wp:positionH>
                <wp:positionV relativeFrom="paragraph">
                  <wp:posOffset>2538095</wp:posOffset>
                </wp:positionV>
                <wp:extent cx="1400175" cy="313055"/>
                <wp:effectExtent l="4445" t="5080" r="5080" b="5715"/>
                <wp:wrapNone/>
                <wp:docPr id="20" name="Flowchart: Process 28"/>
                <wp:cNvGraphicFramePr/>
                <a:graphic xmlns:a="http://schemas.openxmlformats.org/drawingml/2006/main">
                  <a:graphicData uri="http://schemas.microsoft.com/office/word/2010/wordprocessingShape">
                    <wps:wsp>
                      <wps:cNvSpPr/>
                      <wps:spPr>
                        <a:xfrm>
                          <a:off x="0" y="0"/>
                          <a:ext cx="1400175" cy="313055"/>
                        </a:xfrm>
                        <a:prstGeom prst="flowChartProcess">
                          <a:avLst/>
                        </a:prstGeom>
                        <a:noFill/>
                        <a:ln w="9525" cap="flat" cmpd="sng">
                          <a:solidFill>
                            <a:srgbClr val="000000"/>
                          </a:solidFill>
                          <a:prstDash val="solid"/>
                          <a:miter/>
                          <a:headEnd type="none" w="med" len="med"/>
                          <a:tailEnd type="none" w="med" len="med"/>
                        </a:ln>
                      </wps:spPr>
                      <wps:txbx>
                        <w:txbxContent>
                          <w:p>
                            <w:pPr>
                              <w:spacing w:line="240" w:lineRule="auto"/>
                              <w:ind w:firstLine="0" w:firstLineChars="0"/>
                              <w:jc w:val="center"/>
                            </w:pPr>
                            <w:r>
                              <w:rPr>
                                <w:rFonts w:hint="eastAsia"/>
                              </w:rPr>
                              <w:t>通知申请人整改</w:t>
                            </w:r>
                          </w:p>
                        </w:txbxContent>
                      </wps:txbx>
                      <wps:bodyPr upright="1"/>
                    </wps:wsp>
                  </a:graphicData>
                </a:graphic>
              </wp:anchor>
            </w:drawing>
          </mc:Choice>
          <mc:Fallback>
            <w:pict>
              <v:shape id="Flowchart: Process 28" o:spid="_x0000_s1026" o:spt="109" type="#_x0000_t109" style="position:absolute;left:0pt;margin-left:326.85pt;margin-top:199.85pt;height:24.65pt;width:110.25pt;z-index:251659264;mso-width-relative:page;mso-height-relative:page;" filled="f" stroked="t" coordsize="21600,21600" o:gfxdata="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LcAlXaAAAACwEAAA8AAAAAAAAAAQAgAAAAIgAAAGRycy9kb3du&#10;cmV2LnhtbFBLAQIUABQAAAAIAIdO4kCKjk3V/QEAABoEAAAOAAAAAAAAAAEAIAAAACkBAABkcnMv&#10;ZTJvRG9jLnhtbFBLBQYAAAAABgAGAFkBAACYBQAAAAA=&#10;">
                <v:fill on="f" focussize="0,0"/>
                <v:stroke color="#000000" joinstyle="miter"/>
                <v:imagedata o:title=""/>
                <o:lock v:ext="edit" aspectratio="f"/>
                <v:textbox>
                  <w:txbxContent>
                    <w:p>
                      <w:pPr>
                        <w:spacing w:line="240" w:lineRule="auto"/>
                        <w:ind w:firstLine="0" w:firstLineChars="0"/>
                        <w:jc w:val="center"/>
                      </w:pPr>
                      <w:r>
                        <w:rPr>
                          <w:rFonts w:hint="eastAsia"/>
                        </w:rPr>
                        <w:t>通知申请人整改</w:t>
                      </w:r>
                    </w:p>
                  </w:txbxContent>
                </v:textbox>
              </v:shap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3311525</wp:posOffset>
                </wp:positionH>
                <wp:positionV relativeFrom="paragraph">
                  <wp:posOffset>2446020</wp:posOffset>
                </wp:positionV>
                <wp:extent cx="570230" cy="243205"/>
                <wp:effectExtent l="0" t="0" r="1270" b="4445"/>
                <wp:wrapNone/>
                <wp:docPr id="21" name="Quad Arrow 29"/>
                <wp:cNvGraphicFramePr/>
                <a:graphic xmlns:a="http://schemas.openxmlformats.org/drawingml/2006/main">
                  <a:graphicData uri="http://schemas.microsoft.com/office/word/2010/wordprocessingShape">
                    <wps:wsp>
                      <wps:cNvSpPr txBox="1"/>
                      <wps:spPr>
                        <a:xfrm>
                          <a:off x="0" y="0"/>
                          <a:ext cx="570230" cy="243205"/>
                        </a:xfrm>
                        <a:prstGeom prst="rect">
                          <a:avLst/>
                        </a:prstGeom>
                        <a:solidFill>
                          <a:srgbClr val="FFFFFF"/>
                        </a:solidFill>
                        <a:ln w="9525">
                          <a:noFill/>
                        </a:ln>
                      </wps:spPr>
                      <wps:txbx>
                        <w:txbxContent>
                          <w:p>
                            <w:pPr>
                              <w:spacing w:line="240" w:lineRule="auto"/>
                              <w:ind w:firstLine="0" w:firstLineChars="0"/>
                              <w:rPr>
                                <w:sz w:val="20"/>
                                <w:szCs w:val="18"/>
                              </w:rPr>
                            </w:pPr>
                            <w:r>
                              <w:rPr>
                                <w:rFonts w:hint="eastAsia"/>
                                <w:sz w:val="20"/>
                                <w:szCs w:val="18"/>
                              </w:rPr>
                              <w:t>不合格</w:t>
                            </w:r>
                          </w:p>
                        </w:txbxContent>
                      </wps:txbx>
                      <wps:bodyPr upright="1"/>
                    </wps:wsp>
                  </a:graphicData>
                </a:graphic>
              </wp:anchor>
            </w:drawing>
          </mc:Choice>
          <mc:Fallback>
            <w:pict>
              <v:shape id="Quad Arrow 29" o:spid="_x0000_s1026" o:spt="202" type="#_x0000_t202" style="position:absolute;left:0pt;margin-left:260.75pt;margin-top:192.6pt;height:19.15pt;width:44.9pt;z-index:251659264;mso-width-relative:page;mso-height-relative:page;" fillcolor="#FFFFFF" filled="t" stroked="f" coordsize="21600,21600" o:gfxdata="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xU6XI2gAAAAsBAAAPAAAAAAAAAAEAIAAAACIAAABkcnMvZG93bnJldi54bWxQ&#10;SwECFAAUAAAACACHTuJAwcWWHrwBAACCAwAADgAAAAAAAAABACAAAAApAQAAZHJzL2Uyb0RvYy54&#10;bWxQSwUGAAAAAAYABgBZAQAAVwUAAAAA&#10;">
                <v:fill on="t" focussize="0,0"/>
                <v:stroke on="f"/>
                <v:imagedata o:title=""/>
                <o:lock v:ext="edit" aspectratio="f"/>
                <v:textbox>
                  <w:txbxContent>
                    <w:p>
                      <w:pPr>
                        <w:spacing w:line="240" w:lineRule="auto"/>
                        <w:ind w:firstLine="0" w:firstLineChars="0"/>
                        <w:rPr>
                          <w:sz w:val="20"/>
                          <w:szCs w:val="18"/>
                        </w:rPr>
                      </w:pPr>
                      <w:r>
                        <w:rPr>
                          <w:rFonts w:hint="eastAsia"/>
                          <w:sz w:val="20"/>
                          <w:szCs w:val="18"/>
                        </w:rPr>
                        <w:t>不合格</w:t>
                      </w:r>
                    </w:p>
                  </w:txbxContent>
                </v:textbox>
              </v:shap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4161790</wp:posOffset>
                </wp:positionH>
                <wp:positionV relativeFrom="paragraph">
                  <wp:posOffset>144780</wp:posOffset>
                </wp:positionV>
                <wp:extent cx="1501775" cy="487045"/>
                <wp:effectExtent l="4445" t="4445" r="17780" b="22860"/>
                <wp:wrapNone/>
                <wp:docPr id="22" name="Flowchart: Alternate Process 31"/>
                <wp:cNvGraphicFramePr/>
                <a:graphic xmlns:a="http://schemas.openxmlformats.org/drawingml/2006/main">
                  <a:graphicData uri="http://schemas.microsoft.com/office/word/2010/wordprocessingShape">
                    <wps:wsp>
                      <wps:cNvSpPr/>
                      <wps:spPr>
                        <a:xfrm>
                          <a:off x="0" y="0"/>
                          <a:ext cx="1501775" cy="487045"/>
                        </a:xfrm>
                        <a:prstGeom prst="flowChartAlternateProcess">
                          <a:avLst/>
                        </a:prstGeom>
                        <a:noFill/>
                        <a:ln w="9525" cap="flat" cmpd="sng">
                          <a:solidFill>
                            <a:srgbClr val="000000"/>
                          </a:solidFill>
                          <a:prstDash val="solid"/>
                          <a:miter/>
                          <a:headEnd type="none" w="med" len="med"/>
                          <a:tailEnd type="none" w="med" len="med"/>
                        </a:ln>
                      </wps:spPr>
                      <wps:txbx>
                        <w:txbxContent>
                          <w:p>
                            <w:pPr>
                              <w:spacing w:line="240" w:lineRule="auto"/>
                              <w:ind w:firstLine="0" w:firstLineChars="0"/>
                              <w:jc w:val="center"/>
                            </w:pPr>
                            <w:r>
                              <w:rPr>
                                <w:rFonts w:hint="eastAsia"/>
                              </w:rPr>
                              <w:t>不予受理（发放《不予受理通知书》）</w:t>
                            </w:r>
                          </w:p>
                        </w:txbxContent>
                      </wps:txbx>
                      <wps:bodyPr upright="1"/>
                    </wps:wsp>
                  </a:graphicData>
                </a:graphic>
              </wp:anchor>
            </w:drawing>
          </mc:Choice>
          <mc:Fallback>
            <w:pict>
              <v:shape id="Flowchart: Alternate Process 31" o:spid="_x0000_s1026" o:spt="176" type="#_x0000_t176" style="position:absolute;left:0pt;margin-left:327.7pt;margin-top:11.4pt;height:38.35pt;width:118.25pt;z-index:251659264;mso-width-relative:page;mso-height-relative:page;" filled="f" stroked="t" coordsize="21600,21600" o:gfxdata="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&#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hAf6/YAAAACQEAAA8AAAAAAAAAAQAgAAAAIgAAAGRy&#10;cy9kb3ducmV2LnhtbFBLAQIUABQAAAAIAIdO4kAulCxvBQIAAC0EAAAOAAAAAAAAAAEAIAAAACcB&#10;AABkcnMvZTJvRG9jLnhtbFBLBQYAAAAABgAGAFkBAACeBQAAAAA=&#10;">
                <v:fill on="f" focussize="0,0"/>
                <v:stroke color="#000000" joinstyle="miter"/>
                <v:imagedata o:title=""/>
                <o:lock v:ext="edit" aspectratio="f"/>
                <v:textbox>
                  <w:txbxContent>
                    <w:p>
                      <w:pPr>
                        <w:spacing w:line="240" w:lineRule="auto"/>
                        <w:ind w:firstLine="0" w:firstLineChars="0"/>
                        <w:jc w:val="center"/>
                      </w:pPr>
                      <w:r>
                        <w:rPr>
                          <w:rFonts w:hint="eastAsia"/>
                        </w:rPr>
                        <w:t>不予受理（发放《不予受理通知书》）</w:t>
                      </w:r>
                    </w:p>
                  </w:txbxContent>
                </v:textbox>
              </v:shap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453390</wp:posOffset>
                </wp:positionH>
                <wp:positionV relativeFrom="paragraph">
                  <wp:posOffset>1414780</wp:posOffset>
                </wp:positionV>
                <wp:extent cx="1421765" cy="20320"/>
                <wp:effectExtent l="0" t="36830" r="6985" b="19050"/>
                <wp:wrapNone/>
                <wp:docPr id="23" name="箭头 51"/>
                <wp:cNvGraphicFramePr/>
                <a:graphic xmlns:a="http://schemas.openxmlformats.org/drawingml/2006/main">
                  <a:graphicData uri="http://schemas.microsoft.com/office/word/2010/wordprocessingShape">
                    <wps:wsp>
                      <wps:cNvCnPr/>
                      <wps:spPr>
                        <a:xfrm flipV="1">
                          <a:off x="0" y="0"/>
                          <a:ext cx="1421765" cy="203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箭头 51" o:spid="_x0000_s1026" o:spt="20" style="position:absolute;left:0pt;flip:y;margin-left:35.7pt;margin-top:111.4pt;height:1.6pt;width:111.95pt;z-index:251659264;mso-width-relative:page;mso-height-relative:page;" filled="f" stroked="t" coordsize="21600,21600" o:gfxdata="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E2R59toAAAAKAQAADwAAAAAAAAABACAAAAAiAAAAZHJzL2Rvd25y&#10;ZXYueG1sUEsBAhQAFAAAAAgAh07iQEKRAv78AQAA7wMAAA4AAAAAAAAAAQAgAAAAKQEAAGRycy9l&#10;Mm9Eb2MueG1sUEsFBgAAAAAGAAYAWQEAAJcFAAAAAA==&#10;">
                <v:fill on="f" focussize="0,0"/>
                <v:stroke color="#000000" joinstyle="round" endarrow="block"/>
                <v:imagedata o:title=""/>
                <o:lock v:ext="edit" aspectratio="f"/>
              </v:lin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443230</wp:posOffset>
                </wp:positionH>
                <wp:positionV relativeFrom="paragraph">
                  <wp:posOffset>625475</wp:posOffset>
                </wp:positionV>
                <wp:extent cx="1905" cy="819150"/>
                <wp:effectExtent l="0" t="0" r="0" b="0"/>
                <wp:wrapNone/>
                <wp:docPr id="24" name="直线 50"/>
                <wp:cNvGraphicFramePr/>
                <a:graphic xmlns:a="http://schemas.openxmlformats.org/drawingml/2006/main">
                  <a:graphicData uri="http://schemas.microsoft.com/office/word/2010/wordprocessingShape">
                    <wps:wsp>
                      <wps:cNvCnPr/>
                      <wps:spPr>
                        <a:xfrm flipH="1">
                          <a:off x="0" y="0"/>
                          <a:ext cx="1905" cy="8191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0" o:spid="_x0000_s1026" o:spt="20" style="position:absolute;left:0pt;flip:x;margin-left:34.9pt;margin-top:49.25pt;height:64.5pt;width:0.15pt;z-index:251659264;mso-width-relative:page;mso-height-relative:page;" filled="f" stroked="t" coordsize="21600,21600" o:gfxdata="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C/f+v1wAAAAgBAAAPAAAAAAAAAAEAIAAAACIAAABkcnMvZG93bnJldi54bWxQSwECFAAU&#10;AAAACACHTuJAFv6REvIBAADpAwAADgAAAAAAAAABACAAAAAmAQAAZHJzL2Uyb0RvYy54bWxQSwUG&#10;AAAAAAYABgBZAQAAigUAAAAA&#10;">
                <v:fill on="f" focussize="0,0"/>
                <v:stroke color="#000000" joinstyle="round"/>
                <v:imagedata o:title=""/>
                <o:lock v:ext="edit" aspectratio="f"/>
              </v:lin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-237490</wp:posOffset>
                </wp:positionH>
                <wp:positionV relativeFrom="paragraph">
                  <wp:posOffset>146685</wp:posOffset>
                </wp:positionV>
                <wp:extent cx="1537970" cy="475615"/>
                <wp:effectExtent l="4445" t="4445" r="19685" b="15240"/>
                <wp:wrapNone/>
                <wp:docPr id="25" name="Flowchart: Process 36"/>
                <wp:cNvGraphicFramePr/>
                <a:graphic xmlns:a="http://schemas.openxmlformats.org/drawingml/2006/main">
                  <a:graphicData uri="http://schemas.microsoft.com/office/word/2010/wordprocessingShape">
                    <wps:wsp>
                      <wps:cNvSpPr/>
                      <wps:spPr>
                        <a:xfrm>
                          <a:off x="0" y="0"/>
                          <a:ext cx="1537970" cy="475615"/>
                        </a:xfrm>
                        <a:prstGeom prst="flowChartProcess">
                          <a:avLst/>
                        </a:prstGeom>
                        <a:noFill/>
                        <a:ln w="9525" cap="flat" cmpd="sng">
                          <a:solidFill>
                            <a:srgbClr val="000000"/>
                          </a:solidFill>
                          <a:prstDash val="solid"/>
                          <a:miter/>
                          <a:headEnd type="none" w="med" len="med"/>
                          <a:tailEnd type="none" w="med" len="med"/>
                        </a:ln>
                      </wps:spPr>
                      <wps:txbx>
                        <w:txbxContent>
                          <w:p>
                            <w:pPr>
                              <w:spacing w:line="240" w:lineRule="auto"/>
                              <w:ind w:firstLine="0" w:firstLineChars="0"/>
                              <w:jc w:val="center"/>
                            </w:pPr>
                            <w:r>
                              <w:rPr>
                                <w:rFonts w:hint="eastAsia"/>
                              </w:rPr>
                              <w:t>发放</w:t>
                            </w:r>
                          </w:p>
                          <w:p>
                            <w:pPr>
                              <w:spacing w:line="240" w:lineRule="auto"/>
                              <w:ind w:firstLine="0" w:firstLineChars="0"/>
                              <w:jc w:val="center"/>
                            </w:pPr>
                            <w:r>
                              <w:rPr>
                                <w:rFonts w:hint="eastAsia"/>
                              </w:rPr>
                              <w:t>《补正材料通知书》</w:t>
                            </w:r>
                          </w:p>
                        </w:txbxContent>
                      </wps:txbx>
                      <wps:bodyPr upright="1"/>
                    </wps:wsp>
                  </a:graphicData>
                </a:graphic>
              </wp:anchor>
            </w:drawing>
          </mc:Choice>
          <mc:Fallback>
            <w:pict>
              <v:shape id="Flowchart: Process 36" o:spid="_x0000_s1026" o:spt="109" type="#_x0000_t109" style="position:absolute;left:0pt;margin-left:-18.7pt;margin-top:11.55pt;height:37.45pt;width:121.1pt;z-index:251659264;mso-width-relative:page;mso-height-relative:page;" filled="f" stroked="t" coordsize="21600,21600" o:gfxdata="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HIZ3nXAAAACQEAAA8AAAAAAAAAAQAgAAAAIgAAAGRycy9kb3ducmV2&#10;LnhtbFBLAQIUABQAAAAIAIdO4kAhkMWq/QEAABoEAAAOAAAAAAAAAAEAIAAAACYBAABkcnMvZTJv&#10;RG9jLnhtbFBLBQYAAAAABgAGAFkBAACVBQAAAAA=&#10;">
                <v:fill on="f" focussize="0,0"/>
                <v:stroke color="#000000" joinstyle="miter"/>
                <v:imagedata o:title=""/>
                <o:lock v:ext="edit" aspectratio="f"/>
                <v:textbox>
                  <w:txbxContent>
                    <w:p>
                      <w:pPr>
                        <w:spacing w:line="240" w:lineRule="auto"/>
                        <w:ind w:firstLine="0" w:firstLineChars="0"/>
                        <w:jc w:val="center"/>
                      </w:pPr>
                      <w:r>
                        <w:rPr>
                          <w:rFonts w:hint="eastAsia"/>
                        </w:rPr>
                        <w:t>发放</w:t>
                      </w:r>
                    </w:p>
                    <w:p>
                      <w:pPr>
                        <w:spacing w:line="240" w:lineRule="auto"/>
                        <w:ind w:firstLine="0" w:firstLineChars="0"/>
                        <w:jc w:val="center"/>
                      </w:pPr>
                      <w:r>
                        <w:rPr>
                          <w:rFonts w:hint="eastAsia"/>
                        </w:rPr>
                        <w:t>《补正材料通知书》</w:t>
                      </w:r>
                    </w:p>
                  </w:txbxContent>
                </v:textbox>
              </v:shap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1932940</wp:posOffset>
                </wp:positionH>
                <wp:positionV relativeFrom="paragraph">
                  <wp:posOffset>3284220</wp:posOffset>
                </wp:positionV>
                <wp:extent cx="1400175" cy="582295"/>
                <wp:effectExtent l="5080" t="4445" r="4445" b="22860"/>
                <wp:wrapNone/>
                <wp:docPr id="26" name="Flowchart: Process 38"/>
                <wp:cNvGraphicFramePr/>
                <a:graphic xmlns:a="http://schemas.openxmlformats.org/drawingml/2006/main">
                  <a:graphicData uri="http://schemas.microsoft.com/office/word/2010/wordprocessingShape">
                    <wps:wsp>
                      <wps:cNvSpPr/>
                      <wps:spPr>
                        <a:xfrm>
                          <a:off x="0" y="0"/>
                          <a:ext cx="1400175" cy="582295"/>
                        </a:xfrm>
                        <a:prstGeom prst="flowChartProcess">
                          <a:avLst/>
                        </a:prstGeom>
                        <a:noFill/>
                        <a:ln w="9525" cap="flat" cmpd="sng">
                          <a:solidFill>
                            <a:srgbClr val="000000"/>
                          </a:solidFill>
                          <a:prstDash val="solid"/>
                          <a:miter/>
                          <a:headEnd type="none" w="med" len="med"/>
                          <a:tailEnd type="none" w="med" len="med"/>
                        </a:ln>
                      </wps:spPr>
                      <wps:txbx>
                        <w:txbxContent>
                          <w:p>
                            <w:pPr>
                              <w:ind w:firstLine="480"/>
                              <w:jc w:val="center"/>
                            </w:pPr>
                            <w:r>
                              <w:rPr>
                                <w:rFonts w:hint="eastAsia"/>
                              </w:rPr>
                              <w:t>在</w:t>
                            </w:r>
                            <w:r>
                              <w:rPr>
                                <w:rFonts w:hint="eastAsia" w:ascii="Arial" w:hAnsi="Arial" w:cs="Arial"/>
                              </w:rPr>
                              <w:t>10个</w:t>
                            </w:r>
                            <w:r>
                              <w:rPr>
                                <w:rFonts w:hint="eastAsia"/>
                              </w:rPr>
                              <w:t>工作日内作出许可决定（评估论证25个工作日不包含在内）</w:t>
                            </w:r>
                          </w:p>
                        </w:txbxContent>
                      </wps:txbx>
                      <wps:bodyPr upright="1"/>
                    </wps:wsp>
                  </a:graphicData>
                </a:graphic>
              </wp:anchor>
            </w:drawing>
          </mc:Choice>
          <mc:Fallback>
            <w:pict>
              <v:shape id="Flowchart: Process 38" o:spid="_x0000_s1026" o:spt="109" type="#_x0000_t109" style="position:absolute;left:0pt;margin-left:152.2pt;margin-top:258.6pt;height:45.85pt;width:110.25pt;z-index:251659264;mso-width-relative:page;mso-height-relative:page;" filled="f" stroked="t" coordsize="21600,21600" o:gfxdata="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E63ON2gAAAAsBAAAPAAAAAAAAAAEAIAAAACIAAABkcnMvZG93&#10;bnJldi54bWxQSwECFAAUAAAACACHTuJAROZGAf4BAAAaBAAADgAAAAAAAAABACAAAAApAQAAZHJz&#10;L2Uyb0RvYy54bWxQSwUGAAAAAAYABgBZAQAAmQUAAAAA&#10;">
                <v:fill on="f" focussize="0,0"/>
                <v:stroke color="#000000" joinstyle="miter"/>
                <v:imagedata o:title=""/>
                <o:lock v:ext="edit" aspectratio="f"/>
                <v:textbox>
                  <w:txbxContent>
                    <w:p>
                      <w:pPr>
                        <w:ind w:firstLine="480"/>
                        <w:jc w:val="center"/>
                      </w:pPr>
                      <w:r>
                        <w:rPr>
                          <w:rFonts w:hint="eastAsia"/>
                        </w:rPr>
                        <w:t>在</w:t>
                      </w:r>
                      <w:r>
                        <w:rPr>
                          <w:rFonts w:hint="eastAsia" w:ascii="Arial" w:hAnsi="Arial" w:cs="Arial"/>
                        </w:rPr>
                        <w:t>10个</w:t>
                      </w:r>
                      <w:r>
                        <w:rPr>
                          <w:rFonts w:hint="eastAsia"/>
                        </w:rPr>
                        <w:t>工作日内作出许可决定（评估论证25个工作日不包含在内）</w:t>
                      </w:r>
                    </w:p>
                  </w:txbxContent>
                </v:textbox>
              </v:shap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2633980</wp:posOffset>
                </wp:positionH>
                <wp:positionV relativeFrom="paragraph">
                  <wp:posOffset>1633220</wp:posOffset>
                </wp:positionV>
                <wp:extent cx="635" cy="180975"/>
                <wp:effectExtent l="37465" t="0" r="38100" b="9525"/>
                <wp:wrapNone/>
                <wp:docPr id="27" name="Line 42"/>
                <wp:cNvGraphicFramePr/>
                <a:graphic xmlns:a="http://schemas.openxmlformats.org/drawingml/2006/main">
                  <a:graphicData uri="http://schemas.microsoft.com/office/word/2010/wordprocessingShape">
                    <wps:wsp>
                      <wps:cNvCnPr/>
                      <wps:spPr>
                        <a:xfrm>
                          <a:off x="0" y="0"/>
                          <a:ext cx="635" cy="1809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42" o:spid="_x0000_s1026" o:spt="20" style="position:absolute;left:0pt;margin-left:207.4pt;margin-top:128.6pt;height:14.25pt;width:0.05pt;z-index:251659264;mso-width-relative:page;mso-height-relative:page;" filled="f" stroked="t" coordsize="21600,21600" o:gfxdata="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RKE9UdoA&#10;AAALAQAADwAAAAAAAAABACAAAAAiAAAAZHJzL2Rvd25yZXYueG1sUEsBAhQAFAAAAAgAh07iQMx9&#10;WTjkAQAA4AMAAA4AAAAAAAAAAQAgAAAAKQEAAGRycy9lMm9Eb2MueG1sUEsFBgAAAAAGAAYAWQEA&#10;AH8FAAAAAA==&#10;">
                <v:fill on="f" focussize="0,0"/>
                <v:stroke color="#000000" joinstyle="round" endarrow="block"/>
                <v:imagedata o:title=""/>
                <o:lock v:ext="edit" aspectratio="f"/>
              </v:lin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1877060</wp:posOffset>
                </wp:positionH>
                <wp:positionV relativeFrom="paragraph">
                  <wp:posOffset>1165860</wp:posOffset>
                </wp:positionV>
                <wp:extent cx="1537970" cy="475615"/>
                <wp:effectExtent l="4445" t="4445" r="19685" b="15240"/>
                <wp:wrapNone/>
                <wp:docPr id="28" name="Flowchart: Process 43"/>
                <wp:cNvGraphicFramePr/>
                <a:graphic xmlns:a="http://schemas.openxmlformats.org/drawingml/2006/main">
                  <a:graphicData uri="http://schemas.microsoft.com/office/word/2010/wordprocessingShape">
                    <wps:wsp>
                      <wps:cNvSpPr/>
                      <wps:spPr>
                        <a:xfrm>
                          <a:off x="0" y="0"/>
                          <a:ext cx="1537970" cy="475615"/>
                        </a:xfrm>
                        <a:prstGeom prst="flowChartProcess">
                          <a:avLst/>
                        </a:prstGeom>
                        <a:noFill/>
                        <a:ln w="9525" cap="flat" cmpd="sng">
                          <a:solidFill>
                            <a:srgbClr val="000000"/>
                          </a:solidFill>
                          <a:prstDash val="solid"/>
                          <a:miter/>
                          <a:headEnd type="none" w="med" len="med"/>
                          <a:tailEnd type="none" w="med" len="med"/>
                        </a:ln>
                      </wps:spPr>
                      <wps:txbx>
                        <w:txbxContent>
                          <w:p>
                            <w:pPr>
                              <w:spacing w:line="240" w:lineRule="auto"/>
                              <w:ind w:firstLine="0" w:firstLineChars="0"/>
                              <w:jc w:val="center"/>
                            </w:pPr>
                            <w:r>
                              <w:rPr>
                                <w:rFonts w:hint="eastAsia"/>
                              </w:rPr>
                              <w:t>受理</w:t>
                            </w:r>
                          </w:p>
                          <w:p>
                            <w:pPr>
                              <w:spacing w:line="240" w:lineRule="auto"/>
                              <w:ind w:firstLine="0" w:firstLineChars="0"/>
                              <w:jc w:val="center"/>
                            </w:pPr>
                            <w:r>
                              <w:rPr>
                                <w:rFonts w:hint="eastAsia"/>
                              </w:rPr>
                              <w:t>（发放《受理通知书》）</w:t>
                            </w:r>
                          </w:p>
                        </w:txbxContent>
                      </wps:txbx>
                      <wps:bodyPr upright="1"/>
                    </wps:wsp>
                  </a:graphicData>
                </a:graphic>
              </wp:anchor>
            </w:drawing>
          </mc:Choice>
          <mc:Fallback>
            <w:pict>
              <v:shape id="Flowchart: Process 43" o:spid="_x0000_s1026" o:spt="109" type="#_x0000_t109" style="position:absolute;left:0pt;margin-left:147.8pt;margin-top:91.8pt;height:37.45pt;width:121.1pt;z-index:251659264;mso-width-relative:page;mso-height-relative:page;" filled="f" stroked="t" coordsize="21600,21600" o:gfxdata="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uxKITYAAAACwEAAA8AAAAAAAAAAQAgAAAAIgAAAGRycy9kb3du&#10;cmV2LnhtbFBLAQIUABQAAAAIAIdO4kAs4z67/wEAABoEAAAOAAAAAAAAAAEAIAAAACcBAABkcnMv&#10;ZTJvRG9jLnhtbFBLBQYAAAAABgAGAFkBAACYBQAAAAA=&#10;">
                <v:fill on="f" focussize="0,0"/>
                <v:stroke color="#000000" joinstyle="miter"/>
                <v:imagedata o:title=""/>
                <o:lock v:ext="edit" aspectratio="f"/>
                <v:textbox>
                  <w:txbxContent>
                    <w:p>
                      <w:pPr>
                        <w:spacing w:line="240" w:lineRule="auto"/>
                        <w:ind w:firstLine="0" w:firstLineChars="0"/>
                        <w:jc w:val="center"/>
                      </w:pPr>
                      <w:r>
                        <w:rPr>
                          <w:rFonts w:hint="eastAsia"/>
                        </w:rPr>
                        <w:t>受理</w:t>
                      </w:r>
                    </w:p>
                    <w:p>
                      <w:pPr>
                        <w:spacing w:line="240" w:lineRule="auto"/>
                        <w:ind w:firstLine="0" w:firstLineChars="0"/>
                        <w:jc w:val="center"/>
                      </w:pPr>
                      <w:r>
                        <w:rPr>
                          <w:rFonts w:hint="eastAsia"/>
                        </w:rPr>
                        <w:t>（发放《受理通知书》）</w:t>
                      </w:r>
                    </w:p>
                  </w:txbxContent>
                </v:textbox>
              </v:shap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2653030</wp:posOffset>
                </wp:positionH>
                <wp:positionV relativeFrom="paragraph">
                  <wp:posOffset>1061720</wp:posOffset>
                </wp:positionV>
                <wp:extent cx="635" cy="88265"/>
                <wp:effectExtent l="37465" t="0" r="38100" b="6985"/>
                <wp:wrapNone/>
                <wp:docPr id="29" name="Line 44"/>
                <wp:cNvGraphicFramePr/>
                <a:graphic xmlns:a="http://schemas.openxmlformats.org/drawingml/2006/main">
                  <a:graphicData uri="http://schemas.microsoft.com/office/word/2010/wordprocessingShape">
                    <wps:wsp>
                      <wps:cNvCnPr/>
                      <wps:spPr>
                        <a:xfrm flipH="1">
                          <a:off x="0" y="0"/>
                          <a:ext cx="635" cy="8826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44" o:spid="_x0000_s1026" o:spt="20" style="position:absolute;left:0pt;flip:x;margin-left:208.9pt;margin-top:83.6pt;height:6.95pt;width:0.05pt;z-index:251659264;mso-width-relative:page;mso-height-relative:page;" filled="f" stroked="t" coordsize="21600,21600" o:gfxdata="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1BdN7NkAAAALAQAADwAAAAAAAAABACAAAAAiAAAAZHJzL2Rvd25yZXYueG1sUEsBAhQAFAAAAAgA&#10;h07iQIrfZpnrAQAA6QMAAA4AAAAAAAAAAQAgAAAAKAEAAGRycy9lMm9Eb2MueG1sUEsFBgAAAAAG&#10;AAYAWQEAAIUFAAAAAA==&#10;">
                <v:fill on="f" focussize="0,0"/>
                <v:stroke color="#000000" joinstyle="round" endarrow="block"/>
                <v:imagedata o:title=""/>
                <o:lock v:ext="edit" aspectratio="f"/>
              </v:lin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2177415</wp:posOffset>
                </wp:positionH>
                <wp:positionV relativeFrom="paragraph">
                  <wp:posOffset>880745</wp:posOffset>
                </wp:positionV>
                <wp:extent cx="1019175" cy="276225"/>
                <wp:effectExtent l="0" t="0" r="0" b="0"/>
                <wp:wrapNone/>
                <wp:docPr id="30" name="文本框 37"/>
                <wp:cNvGraphicFramePr/>
                <a:graphic xmlns:a="http://schemas.openxmlformats.org/drawingml/2006/main">
                  <a:graphicData uri="http://schemas.microsoft.com/office/word/2010/wordprocessingShape">
                    <wps:wsp>
                      <wps:cNvSpPr txBox="1"/>
                      <wps:spPr>
                        <a:xfrm>
                          <a:off x="0" y="0"/>
                          <a:ext cx="1019175" cy="276225"/>
                        </a:xfrm>
                        <a:prstGeom prst="rect">
                          <a:avLst/>
                        </a:prstGeom>
                        <a:noFill/>
                        <a:ln w="9525">
                          <a:noFill/>
                        </a:ln>
                      </wps:spPr>
                      <wps:txbx>
                        <w:txbxContent>
                          <w:p>
                            <w:pPr>
                              <w:spacing w:line="240" w:lineRule="auto"/>
                              <w:ind w:firstLine="0" w:firstLineChars="0"/>
                              <w:rPr>
                                <w:sz w:val="20"/>
                                <w:szCs w:val="18"/>
                              </w:rPr>
                            </w:pPr>
                            <w:r>
                              <w:rPr>
                                <w:rFonts w:hint="eastAsia"/>
                                <w:sz w:val="20"/>
                                <w:szCs w:val="18"/>
                              </w:rPr>
                              <w:t>材料符合要求</w:t>
                            </w:r>
                          </w:p>
                        </w:txbxContent>
                      </wps:txbx>
                      <wps:bodyPr upright="1"/>
                    </wps:wsp>
                  </a:graphicData>
                </a:graphic>
              </wp:anchor>
            </w:drawing>
          </mc:Choice>
          <mc:Fallback>
            <w:pict>
              <v:shape id="文本框 37" o:spid="_x0000_s1026" o:spt="202" type="#_x0000_t202" style="position:absolute;left:0pt;margin-left:171.45pt;margin-top:69.35pt;height:21.75pt;width:80.25pt;z-index:251659264;mso-width-relative:page;mso-height-relative:page;" filled="f" stroked="f" coordsize="21600,21600" o:gfxdata="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gpHni9gAAAALAQAADwAAAAAAAAABACAAAAAiAAAAZHJzL2Rvd25yZXYueG1sUEsBAhQAFAAA&#10;AAgAh07iQBx+mrK2AQAAWQMAAA4AAAAAAAAAAQAgAAAAJwEAAGRycy9lMm9Eb2MueG1sUEsFBgAA&#10;AAAGAAYAWQEAAE8FAAAAAA==&#10;">
                <v:fill on="f" focussize="0,0"/>
                <v:stroke on="f"/>
                <v:imagedata o:title=""/>
                <o:lock v:ext="edit" aspectratio="f"/>
                <v:textbox>
                  <w:txbxContent>
                    <w:p>
                      <w:pPr>
                        <w:spacing w:line="240" w:lineRule="auto"/>
                        <w:ind w:firstLine="0" w:firstLineChars="0"/>
                        <w:rPr>
                          <w:sz w:val="20"/>
                          <w:szCs w:val="18"/>
                        </w:rPr>
                      </w:pPr>
                      <w:r>
                        <w:rPr>
                          <w:rFonts w:hint="eastAsia"/>
                          <w:sz w:val="20"/>
                          <w:szCs w:val="18"/>
                        </w:rPr>
                        <w:t>材料符合要求</w:t>
                      </w:r>
                    </w:p>
                  </w:txbxContent>
                </v:textbox>
              </v:shap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2653030</wp:posOffset>
                </wp:positionH>
                <wp:positionV relativeFrom="paragraph">
                  <wp:posOffset>805815</wp:posOffset>
                </wp:positionV>
                <wp:extent cx="635" cy="122555"/>
                <wp:effectExtent l="4445" t="0" r="13970" b="10795"/>
                <wp:wrapNone/>
                <wp:docPr id="31" name="直线 31"/>
                <wp:cNvGraphicFramePr/>
                <a:graphic xmlns:a="http://schemas.openxmlformats.org/drawingml/2006/main">
                  <a:graphicData uri="http://schemas.microsoft.com/office/word/2010/wordprocessingShape">
                    <wps:wsp>
                      <wps:cNvCnPr/>
                      <wps:spPr>
                        <a:xfrm>
                          <a:off x="0" y="0"/>
                          <a:ext cx="635" cy="12255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1" o:spid="_x0000_s1026" o:spt="20" style="position:absolute;left:0pt;margin-left:208.9pt;margin-top:63.45pt;height:9.65pt;width:0.05pt;z-index:251659264;mso-width-relative:page;mso-height-relative:page;" filled="f" stroked="t" coordsize="21600,21600" o:gfxdata="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xJmWtcA&#10;AAALAQAADwAAAAAAAAABACAAAAAiAAAAZHJzL2Rvd25yZXYueG1sUEsBAhQAFAAAAAgAh07iQGvT&#10;J3bnAQAA3gMAAA4AAAAAAAAAAQAgAAAAJgEAAGRycy9lMm9Eb2MueG1sUEsFBgAAAAAGAAYAWQEA&#10;AH8FAAAAAA==&#10;">
                <v:fill on="f" focussize="0,0"/>
                <v:stroke color="#000000" joinstyle="round"/>
                <v:imagedata o:title=""/>
                <o:lock v:ext="edit" aspectratio="f"/>
              </v:line>
            </w:pict>
          </mc:Fallback>
        </mc:AlternateContent>
      </w:r>
    </w:p>
    <w:p>
      <w:r>
        <w:rPr>
          <w:sz w:val="32"/>
        </w:rPr>
        <mc:AlternateContent>
          <mc:Choice Requires="wps">
            <w:drawing>
              <wp:anchor distT="0" distB="0" distL="114300" distR="114300" simplePos="0" relativeHeight="251659264" behindDoc="0" locked="0" layoutInCell="1" allowOverlap="1">
                <wp:simplePos x="0" y="0"/>
                <wp:positionH relativeFrom="column">
                  <wp:posOffset>1300480</wp:posOffset>
                </wp:positionH>
                <wp:positionV relativeFrom="paragraph">
                  <wp:posOffset>174625</wp:posOffset>
                </wp:positionV>
                <wp:extent cx="676910" cy="3175"/>
                <wp:effectExtent l="0" t="35560" r="8890" b="37465"/>
                <wp:wrapNone/>
                <wp:docPr id="32" name="直接连接符 48"/>
                <wp:cNvGraphicFramePr/>
                <a:graphic xmlns:a="http://schemas.openxmlformats.org/drawingml/2006/main">
                  <a:graphicData uri="http://schemas.microsoft.com/office/word/2010/wordprocessingShape">
                    <wps:wsp>
                      <wps:cNvCnPr/>
                      <wps:spPr>
                        <a:xfrm flipH="1">
                          <a:off x="0" y="0"/>
                          <a:ext cx="676910" cy="31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直接连接符 48" o:spid="_x0000_s1026" o:spt="32" type="#_x0000_t32" style="position:absolute;left:0pt;flip:x;margin-left:102.4pt;margin-top:13.75pt;height:0.25pt;width:53.3pt;z-index:251659264;mso-width-relative:page;mso-height-relative:page;" filled="f" stroked="t" coordsize="21600,21600" o:gfxdata="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TUM8zYAAAACQEAAA8AAAAAAAAAAQAgAAAAIgAA&#10;AGRycy9kb3ducmV2LnhtbFBLAQIUABQAAAAIAIdO4kCkPJo1CAIAAPgDAAAOAAAAAAAAAAEAIAAA&#10;ACcBAABkcnMvZTJvRG9jLnhtbFBLBQYAAAAABgAGAFkBAAChBQAAAAA=&#10;">
                <v:fill on="f" focussize="0,0"/>
                <v:stroke color="#000000" joinstyle="round" endarrow="block"/>
                <v:imagedata o:title=""/>
                <o:lock v:ext="edit" aspectratio="f"/>
              </v:shap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3321050</wp:posOffset>
                </wp:positionH>
                <wp:positionV relativeFrom="paragraph">
                  <wp:posOffset>182245</wp:posOffset>
                </wp:positionV>
                <wp:extent cx="840740" cy="635"/>
                <wp:effectExtent l="0" t="37465" r="16510" b="38100"/>
                <wp:wrapNone/>
                <wp:docPr id="33" name="Straight Connector 30"/>
                <wp:cNvGraphicFramePr/>
                <a:graphic xmlns:a="http://schemas.openxmlformats.org/drawingml/2006/main">
                  <a:graphicData uri="http://schemas.microsoft.com/office/word/2010/wordprocessingShape">
                    <wps:wsp>
                      <wps:cNvCnPr/>
                      <wps:spPr>
                        <a:xfrm>
                          <a:off x="0" y="0"/>
                          <a:ext cx="840740" cy="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Straight Connector 30" o:spid="_x0000_s1026" o:spt="32" type="#_x0000_t32" style="position:absolute;left:0pt;margin-left:261.5pt;margin-top:14.35pt;height:0.05pt;width:66.2pt;z-index:251659264;mso-width-relative:page;mso-height-relative:page;" filled="f" stroked="t" coordsize="21600,21600" o:gfxdata="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kB&#10;s8LaAAAACQEAAA8AAAAAAAAAAQAgAAAAIgAAAGRycy9kb3ducmV2LnhtbFBLAQIUABQAAAAIAIdO&#10;4kCiHB006AEAAPADAAAOAAAAAAAAAAEAIAAAACkBAABkcnMvZTJvRG9jLnhtbFBLBQYAAAAABgAG&#10;AFkBAACDBQAAAAA=&#10;">
                <v:fill on="f" focussize="0,0"/>
                <v:stroke color="#000000" joinstyle="round" endarrow="block"/>
                <v:imagedata o:title=""/>
                <o:lock v:ext="edit" aspectratio="f"/>
              </v:shape>
            </w:pict>
          </mc:Fallback>
        </mc:AlternateContent>
      </w:r>
    </w:p>
    <w:p>
      <w:pPr>
        <w:ind w:firstLine="480"/>
      </w:pPr>
    </w:p>
    <w:p>
      <w:r>
        <w:rPr>
          <w:sz w:val="32"/>
        </w:rPr>
        <mc:AlternateContent>
          <mc:Choice Requires="wps">
            <w:drawing>
              <wp:anchor distT="0" distB="0" distL="114300" distR="114300" simplePos="0" relativeHeight="251659264" behindDoc="0" locked="0" layoutInCell="1" allowOverlap="1">
                <wp:simplePos x="0" y="0"/>
                <wp:positionH relativeFrom="column">
                  <wp:posOffset>4848225</wp:posOffset>
                </wp:positionH>
                <wp:positionV relativeFrom="paragraph">
                  <wp:posOffset>3044825</wp:posOffset>
                </wp:positionV>
                <wp:extent cx="1016635" cy="276225"/>
                <wp:effectExtent l="0" t="0" r="12065" b="9525"/>
                <wp:wrapNone/>
                <wp:docPr id="34" name="Quad Arrow 16"/>
                <wp:cNvGraphicFramePr/>
                <a:graphic xmlns:a="http://schemas.openxmlformats.org/drawingml/2006/main">
                  <a:graphicData uri="http://schemas.microsoft.com/office/word/2010/wordprocessingShape">
                    <wps:wsp>
                      <wps:cNvSpPr txBox="1"/>
                      <wps:spPr>
                        <a:xfrm>
                          <a:off x="0" y="0"/>
                          <a:ext cx="1016635" cy="276225"/>
                        </a:xfrm>
                        <a:prstGeom prst="rect">
                          <a:avLst/>
                        </a:prstGeom>
                        <a:solidFill>
                          <a:srgbClr val="FFFFFF"/>
                        </a:solidFill>
                        <a:ln w="9525">
                          <a:noFill/>
                        </a:ln>
                      </wps:spPr>
                      <wps:txbx>
                        <w:txbxContent>
                          <w:p>
                            <w:pPr>
                              <w:spacing w:line="240" w:lineRule="auto"/>
                              <w:ind w:firstLine="0" w:firstLineChars="0"/>
                              <w:rPr>
                                <w:sz w:val="18"/>
                                <w:szCs w:val="16"/>
                              </w:rPr>
                            </w:pPr>
                            <w:r>
                              <w:rPr>
                                <w:rFonts w:hint="eastAsia"/>
                                <w:sz w:val="18"/>
                                <w:szCs w:val="16"/>
                              </w:rPr>
                              <w:t>整改后仍不合格</w:t>
                            </w:r>
                          </w:p>
                        </w:txbxContent>
                      </wps:txbx>
                      <wps:bodyPr upright="1"/>
                    </wps:wsp>
                  </a:graphicData>
                </a:graphic>
              </wp:anchor>
            </w:drawing>
          </mc:Choice>
          <mc:Fallback>
            <w:pict>
              <v:shape id="Quad Arrow 16" o:spid="_x0000_s1026" o:spt="202" type="#_x0000_t202" style="position:absolute;left:0pt;margin-left:381.75pt;margin-top:239.75pt;height:21.75pt;width:80.05pt;z-index:251659264;mso-width-relative:page;mso-height-relative:page;" fillcolor="#FFFFFF" filled="t" stroked="f" coordsize="21600,21600" o:gfxdata="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EPt809kAAAALAQAADwAAAAAAAAABACAAAAAiAAAAZHJzL2Rvd25yZXYueG1s&#10;UEsBAhQAFAAAAAgAh07iQBIni02+AQAAgwMAAA4AAAAAAAAAAQAgAAAAKAEAAGRycy9lMm9Eb2Mu&#10;eG1sUEsFBgAAAAAGAAYAWQEAAFgFAAAAAA==&#10;">
                <v:fill on="t" focussize="0,0"/>
                <v:stroke on="f"/>
                <v:imagedata o:title=""/>
                <o:lock v:ext="edit" aspectratio="f"/>
                <v:textbox>
                  <w:txbxContent>
                    <w:p>
                      <w:pPr>
                        <w:spacing w:line="240" w:lineRule="auto"/>
                        <w:ind w:firstLine="0" w:firstLineChars="0"/>
                        <w:rPr>
                          <w:sz w:val="18"/>
                          <w:szCs w:val="16"/>
                        </w:rPr>
                      </w:pPr>
                      <w:r>
                        <w:rPr>
                          <w:rFonts w:hint="eastAsia"/>
                          <w:sz w:val="18"/>
                          <w:szCs w:val="16"/>
                        </w:rPr>
                        <w:t>整改后仍不合格</w:t>
                      </w:r>
                    </w:p>
                  </w:txbxContent>
                </v:textbox>
              </v:shap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4820920</wp:posOffset>
                </wp:positionH>
                <wp:positionV relativeFrom="paragraph">
                  <wp:posOffset>3075305</wp:posOffset>
                </wp:positionV>
                <wp:extent cx="635" cy="266700"/>
                <wp:effectExtent l="37465" t="0" r="38100" b="0"/>
                <wp:wrapNone/>
                <wp:docPr id="35" name="箭头 192"/>
                <wp:cNvGraphicFramePr/>
                <a:graphic xmlns:a="http://schemas.openxmlformats.org/drawingml/2006/main">
                  <a:graphicData uri="http://schemas.microsoft.com/office/word/2010/wordprocessingShape">
                    <wps:wsp>
                      <wps:cNvCnPr/>
                      <wps:spPr>
                        <a:xfrm>
                          <a:off x="0" y="0"/>
                          <a:ext cx="635" cy="2667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箭头 192" o:spid="_x0000_s1026" o:spt="20" style="position:absolute;left:0pt;margin-left:379.6pt;margin-top:242.15pt;height:21pt;width:0.05pt;z-index:251659264;mso-width-relative:page;mso-height-relative:page;" filled="f" stroked="t" coordsize="21600,21600" o:gfxdata="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xYCgrcAAAACwEAAA8AAAAAAAAAAQAgAAAAIgAAAGRycy9kb3ducmV2LnhtbFBL&#10;AQIUABQAAAAIAIdO4kDPOdVr8gEAAOMDAAAOAAAAAAAAAAEAIAAAACsBAABkcnMvZTJvRG9jLnht&#10;bFBLBQYAAAAABgAGAFkBAACPBQAAAAA=&#10;">
                <v:fill on="f" focussize="0,0"/>
                <v:stroke color="#000000" joinstyle="round" endarrow="block"/>
                <v:imagedata o:title=""/>
                <o:lock v:ext="edit" aspectratio="f"/>
              </v:lin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4811395</wp:posOffset>
                </wp:positionH>
                <wp:positionV relativeFrom="paragraph">
                  <wp:posOffset>2094230</wp:posOffset>
                </wp:positionV>
                <wp:extent cx="9525" cy="180975"/>
                <wp:effectExtent l="32385" t="0" r="34290" b="9525"/>
                <wp:wrapNone/>
                <wp:docPr id="36" name="箭头 189"/>
                <wp:cNvGraphicFramePr/>
                <a:graphic xmlns:a="http://schemas.openxmlformats.org/drawingml/2006/main">
                  <a:graphicData uri="http://schemas.microsoft.com/office/word/2010/wordprocessingShape">
                    <wps:wsp>
                      <wps:cNvCnPr/>
                      <wps:spPr>
                        <a:xfrm>
                          <a:off x="0" y="0"/>
                          <a:ext cx="9525" cy="1809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箭头 189" o:spid="_x0000_s1026" o:spt="20" style="position:absolute;left:0pt;margin-left:378.85pt;margin-top:164.9pt;height:14.25pt;width:0.75pt;z-index:251659264;mso-width-relative:page;mso-height-relative:page;" filled="f" stroked="t" coordsize="21600,21600" o:gfxdata="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WnDomtwAAAALAQAADwAAAAAAAAABACAAAAAiAAAAZHJzL2Rvd25yZXYueG1sUEsBAhQA&#10;FAAAAAgAh07iQMizm9ruAQAA5AMAAA4AAAAAAAAAAQAgAAAAKwEAAGRycy9lMm9Eb2MueG1sUEsF&#10;BgAAAAAGAAYAWQEAAIsFAAAAAA==&#10;">
                <v:fill on="f" focussize="0,0"/>
                <v:stroke color="#000000" joinstyle="round" endarrow="block"/>
                <v:imagedata o:title=""/>
                <o:lock v:ext="edit" aspectratio="f"/>
              </v:lin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3579495</wp:posOffset>
                </wp:positionH>
                <wp:positionV relativeFrom="paragraph">
                  <wp:posOffset>2385060</wp:posOffset>
                </wp:positionV>
                <wp:extent cx="659130" cy="252730"/>
                <wp:effectExtent l="0" t="0" r="7620" b="13970"/>
                <wp:wrapNone/>
                <wp:docPr id="37" name="Quad Arrow 11"/>
                <wp:cNvGraphicFramePr/>
                <a:graphic xmlns:a="http://schemas.openxmlformats.org/drawingml/2006/main">
                  <a:graphicData uri="http://schemas.microsoft.com/office/word/2010/wordprocessingShape">
                    <wps:wsp>
                      <wps:cNvSpPr txBox="1"/>
                      <wps:spPr>
                        <a:xfrm>
                          <a:off x="0" y="0"/>
                          <a:ext cx="659130" cy="252730"/>
                        </a:xfrm>
                        <a:prstGeom prst="rect">
                          <a:avLst/>
                        </a:prstGeom>
                        <a:solidFill>
                          <a:srgbClr val="FFFFFF"/>
                        </a:solidFill>
                        <a:ln w="9525">
                          <a:noFill/>
                        </a:ln>
                      </wps:spPr>
                      <wps:txbx>
                        <w:txbxContent>
                          <w:p>
                            <w:pPr>
                              <w:spacing w:line="240" w:lineRule="auto"/>
                              <w:ind w:firstLine="0" w:firstLineChars="0"/>
                              <w:rPr>
                                <w:sz w:val="18"/>
                                <w:szCs w:val="16"/>
                              </w:rPr>
                            </w:pPr>
                            <w:r>
                              <w:rPr>
                                <w:rFonts w:hint="eastAsia"/>
                                <w:sz w:val="18"/>
                                <w:szCs w:val="16"/>
                              </w:rPr>
                              <w:t>整改合格</w:t>
                            </w:r>
                          </w:p>
                        </w:txbxContent>
                      </wps:txbx>
                      <wps:bodyPr upright="1"/>
                    </wps:wsp>
                  </a:graphicData>
                </a:graphic>
              </wp:anchor>
            </w:drawing>
          </mc:Choice>
          <mc:Fallback>
            <w:pict>
              <v:shape id="Quad Arrow 11" o:spid="_x0000_s1026" o:spt="202" type="#_x0000_t202" style="position:absolute;left:0pt;margin-left:281.85pt;margin-top:187.8pt;height:19.9pt;width:51.9pt;z-index:251659264;mso-width-relative:page;mso-height-relative:page;" fillcolor="#FFFFFF" filled="t" stroked="f" coordsize="21600,21600" o:gfxdata="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YcZV/ZAAAACwEAAA8AAAAAAAAAAQAgAAAAIgAAAGRycy9kb3ducmV2LnhtbFBL&#10;AQIUABQAAAAIAIdO4kCWEnP2vAEAAIIDAAAOAAAAAAAAAAEAIAAAACgBAABkcnMvZTJvRG9jLnht&#10;bFBLBQYAAAAABgAGAFkBAABWBQAAAAA=&#10;">
                <v:fill on="t" focussize="0,0"/>
                <v:stroke on="f"/>
                <v:imagedata o:title=""/>
                <o:lock v:ext="edit" aspectratio="f"/>
                <v:textbox>
                  <w:txbxContent>
                    <w:p>
                      <w:pPr>
                        <w:spacing w:line="240" w:lineRule="auto"/>
                        <w:ind w:firstLine="0" w:firstLineChars="0"/>
                        <w:rPr>
                          <w:sz w:val="18"/>
                          <w:szCs w:val="16"/>
                        </w:rPr>
                      </w:pPr>
                      <w:r>
                        <w:rPr>
                          <w:rFonts w:hint="eastAsia"/>
                          <w:sz w:val="18"/>
                          <w:szCs w:val="16"/>
                        </w:rPr>
                        <w:t>整改合格</w:t>
                      </w:r>
                    </w:p>
                  </w:txbxContent>
                </v:textbox>
              </v:shap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3335020</wp:posOffset>
                </wp:positionH>
                <wp:positionV relativeFrom="paragraph">
                  <wp:posOffset>2675890</wp:posOffset>
                </wp:positionV>
                <wp:extent cx="1000125" cy="635"/>
                <wp:effectExtent l="0" t="37465" r="9525" b="38100"/>
                <wp:wrapNone/>
                <wp:docPr id="38" name="箭头 187"/>
                <wp:cNvGraphicFramePr/>
                <a:graphic xmlns:a="http://schemas.openxmlformats.org/drawingml/2006/main">
                  <a:graphicData uri="http://schemas.microsoft.com/office/word/2010/wordprocessingShape">
                    <wps:wsp>
                      <wps:cNvCnPr/>
                      <wps:spPr>
                        <a:xfrm flipH="1">
                          <a:off x="0" y="0"/>
                          <a:ext cx="1000125"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箭头 187" o:spid="_x0000_s1026" o:spt="20" style="position:absolute;left:0pt;flip:x;margin-left:262.6pt;margin-top:210.7pt;height:0.05pt;width:78.75pt;z-index:251659264;mso-width-relative:page;mso-height-relative:page;" filled="f" stroked="t" coordsize="21600,21600" o:gfxdata="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f4/rfbAAAACwEAAA8AAAAAAAAAAQAgAAAAIgAAAGRycy9kb3ducmV2&#10;LnhtbFBLAQIUABQAAAAIAIdO4kATzByY+QEAAO4DAAAOAAAAAAAAAAEAIAAAACoBAABkcnMvZTJv&#10;RG9jLnhtbFBLBQYAAAAABgAGAFkBAACVBQAAAAA=&#10;">
                <v:fill on="f" focussize="0,0"/>
                <v:stroke color="#000000" joinstyle="round" endarrow="block"/>
                <v:imagedata o:title=""/>
                <o:lock v:ext="edit" aspectratio="f"/>
              </v:lin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4347210</wp:posOffset>
                </wp:positionH>
                <wp:positionV relativeFrom="paragraph">
                  <wp:posOffset>2267585</wp:posOffset>
                </wp:positionV>
                <wp:extent cx="939800" cy="805180"/>
                <wp:effectExtent l="7620" t="6350" r="24130" b="7620"/>
                <wp:wrapNone/>
                <wp:docPr id="39" name="Flowchart: Decision 25"/>
                <wp:cNvGraphicFramePr/>
                <a:graphic xmlns:a="http://schemas.openxmlformats.org/drawingml/2006/main">
                  <a:graphicData uri="http://schemas.microsoft.com/office/word/2010/wordprocessingShape">
                    <wps:wsp>
                      <wps:cNvSpPr/>
                      <wps:spPr>
                        <a:xfrm>
                          <a:off x="0" y="0"/>
                          <a:ext cx="939800" cy="805180"/>
                        </a:xfrm>
                        <a:prstGeom prst="flowChartDecision">
                          <a:avLst/>
                        </a:prstGeom>
                        <a:noFill/>
                        <a:ln w="9525" cap="flat" cmpd="sng">
                          <a:solidFill>
                            <a:srgbClr val="000000"/>
                          </a:solidFill>
                          <a:prstDash val="solid"/>
                          <a:miter/>
                          <a:headEnd type="none" w="med" len="med"/>
                          <a:tailEnd type="none" w="med" len="med"/>
                        </a:ln>
                      </wps:spPr>
                      <wps:txbx>
                        <w:txbxContent>
                          <w:p>
                            <w:pPr>
                              <w:spacing w:line="240" w:lineRule="auto"/>
                              <w:ind w:firstLine="0" w:firstLineChars="0"/>
                              <w:jc w:val="center"/>
                              <w:rPr>
                                <w:sz w:val="22"/>
                                <w:szCs w:val="22"/>
                              </w:rPr>
                            </w:pPr>
                            <w:r>
                              <w:rPr>
                                <w:rFonts w:hint="eastAsia"/>
                                <w:sz w:val="22"/>
                                <w:szCs w:val="22"/>
                              </w:rPr>
                              <w:t>整改</w:t>
                            </w:r>
                          </w:p>
                          <w:p>
                            <w:pPr>
                              <w:spacing w:line="240" w:lineRule="auto"/>
                              <w:ind w:firstLine="0" w:firstLineChars="0"/>
                              <w:jc w:val="center"/>
                              <w:rPr>
                                <w:sz w:val="22"/>
                                <w:szCs w:val="22"/>
                              </w:rPr>
                            </w:pPr>
                            <w:r>
                              <w:rPr>
                                <w:rFonts w:hint="eastAsia"/>
                                <w:sz w:val="22"/>
                                <w:szCs w:val="22"/>
                              </w:rPr>
                              <w:t>结果</w:t>
                            </w:r>
                          </w:p>
                        </w:txbxContent>
                      </wps:txbx>
                      <wps:bodyPr upright="1"/>
                    </wps:wsp>
                  </a:graphicData>
                </a:graphic>
              </wp:anchor>
            </w:drawing>
          </mc:Choice>
          <mc:Fallback>
            <w:pict>
              <v:shape id="Flowchart: Decision 25" o:spid="_x0000_s1026" o:spt="110" type="#_x0000_t110" style="position:absolute;left:0pt;margin-left:342.3pt;margin-top:178.55pt;height:63.4pt;width:74pt;z-index:251659264;mso-width-relative:page;mso-height-relative:page;" filled="f" stroked="t" coordsize="21600,21600" o:gfxdata="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N5W5bcAAAACwEAAA8AAAAAAAAAAQAgAAAAIgAAAGRycy9k&#10;b3ducmV2LnhtbFBLAQIUABQAAAAIAIdO4kAfH95L/gEAABsEAAAOAAAAAAAAAAEAIAAAACsBAABk&#10;cnMvZTJvRG9jLnhtbFBLBQYAAAAABgAGAFkBAACbBQAAAAA=&#10;">
                <v:fill on="f" focussize="0,0"/>
                <v:stroke color="#000000" joinstyle="miter"/>
                <v:imagedata o:title=""/>
                <o:lock v:ext="edit" aspectratio="f"/>
                <v:textbox>
                  <w:txbxContent>
                    <w:p>
                      <w:pPr>
                        <w:spacing w:line="240" w:lineRule="auto"/>
                        <w:ind w:firstLine="0" w:firstLineChars="0"/>
                        <w:jc w:val="center"/>
                        <w:rPr>
                          <w:sz w:val="22"/>
                          <w:szCs w:val="22"/>
                        </w:rPr>
                      </w:pPr>
                      <w:r>
                        <w:rPr>
                          <w:rFonts w:hint="eastAsia"/>
                          <w:sz w:val="22"/>
                          <w:szCs w:val="22"/>
                        </w:rPr>
                        <w:t>整改</w:t>
                      </w:r>
                    </w:p>
                    <w:p>
                      <w:pPr>
                        <w:spacing w:line="240" w:lineRule="auto"/>
                        <w:ind w:firstLine="0" w:firstLineChars="0"/>
                        <w:jc w:val="center"/>
                        <w:rPr>
                          <w:sz w:val="22"/>
                          <w:szCs w:val="22"/>
                        </w:rPr>
                      </w:pPr>
                      <w:r>
                        <w:rPr>
                          <w:rFonts w:hint="eastAsia"/>
                          <w:sz w:val="22"/>
                          <w:szCs w:val="22"/>
                        </w:rPr>
                        <w:t>结果</w:t>
                      </w:r>
                    </w:p>
                  </w:txbxContent>
                </v:textbox>
              </v:shap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-455930</wp:posOffset>
                </wp:positionH>
                <wp:positionV relativeFrom="paragraph">
                  <wp:posOffset>4674235</wp:posOffset>
                </wp:positionV>
                <wp:extent cx="6610985" cy="361950"/>
                <wp:effectExtent l="0" t="0" r="18415" b="0"/>
                <wp:wrapNone/>
                <wp:docPr id="40" name="文本框 14"/>
                <wp:cNvGraphicFramePr/>
                <a:graphic xmlns:a="http://schemas.openxmlformats.org/drawingml/2006/main">
                  <a:graphicData uri="http://schemas.microsoft.com/office/word/2010/wordprocessingShape">
                    <wps:wsp>
                      <wps:cNvSpPr txBox="1"/>
                      <wps:spPr>
                        <a:xfrm>
                          <a:off x="0" y="0"/>
                          <a:ext cx="6610985" cy="361950"/>
                        </a:xfrm>
                        <a:prstGeom prst="rect">
                          <a:avLst/>
                        </a:prstGeom>
                        <a:solidFill>
                          <a:srgbClr val="FFFFFF"/>
                        </a:solidFill>
                        <a:ln w="9525">
                          <a:noFill/>
                        </a:ln>
                      </wps:spPr>
                      <wps:txbx>
                        <w:txbxContent>
                          <w:p>
                            <w:pPr>
                              <w:ind w:firstLine="360"/>
                              <w:jc w:val="center"/>
                              <w:rPr>
                                <w:rFonts w:ascii="黑体" w:hAnsi="黑体" w:eastAsia="黑体" w:cs="黑体"/>
                                <w:sz w:val="18"/>
                                <w:szCs w:val="18"/>
                              </w:rPr>
                            </w:pPr>
                            <w:r>
                              <w:rPr>
                                <w:rFonts w:hint="eastAsia" w:ascii="黑体" w:hAnsi="黑体" w:eastAsia="黑体" w:cs="黑体"/>
                                <w:sz w:val="18"/>
                                <w:szCs w:val="18"/>
                              </w:rPr>
                              <w:t>出售、收购、利用国家和省级重点保护陆生野生动物及其产品审核、审批办事流程示意图</w:t>
                            </w:r>
                          </w:p>
                        </w:txbxContent>
                      </wps:txbx>
                      <wps:bodyPr upright="1"/>
                    </wps:wsp>
                  </a:graphicData>
                </a:graphic>
              </wp:anchor>
            </w:drawing>
          </mc:Choice>
          <mc:Fallback>
            <w:pict>
              <v:shape id="文本框 14" o:spid="_x0000_s1026" o:spt="202" type="#_x0000_t202" style="position:absolute;left:0pt;margin-left:-35.9pt;margin-top:368.05pt;height:28.5pt;width:520.55pt;z-index:251659264;mso-width-relative:page;mso-height-relative:page;" fillcolor="#FFFFFF" filled="t" stroked="f" coordsize="21600,21600" o:gfxdata="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&#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AMnnu2QAAAAsBAAAPAAAAAAAAAAEAIAAAACIAAABk&#10;cnMvZG93bnJldi54bWxQSwECFAAUAAAACACHTuJAIHFc68wBAACCAwAADgAAAAAAAAABACAAAAAo&#10;AQAAZHJzL2Uyb0RvYy54bWxQSwUGAAAAAAYABgBZAQAAZgUAAAAA&#10;">
                <v:fill on="t" focussize="0,0"/>
                <v:stroke on="f"/>
                <v:imagedata o:title=""/>
                <o:lock v:ext="edit" aspectratio="f"/>
                <v:textbox>
                  <w:txbxContent>
                    <w:p>
                      <w:pPr>
                        <w:ind w:firstLine="360"/>
                        <w:jc w:val="center"/>
                        <w:rPr>
                          <w:rFonts w:ascii="黑体" w:hAnsi="黑体" w:eastAsia="黑体" w:cs="黑体"/>
                          <w:sz w:val="18"/>
                          <w:szCs w:val="18"/>
                        </w:rPr>
                      </w:pPr>
                      <w:r>
                        <w:rPr>
                          <w:rFonts w:hint="eastAsia" w:ascii="黑体" w:hAnsi="黑体" w:eastAsia="黑体" w:cs="黑体"/>
                          <w:sz w:val="18"/>
                          <w:szCs w:val="18"/>
                        </w:rPr>
                        <w:t>出售、收购、利用国家和省级重点保护陆生野生动物及其产品审核、审批办事流程示意图</w:t>
                      </w:r>
                    </w:p>
                  </w:txbxContent>
                </v:textbox>
              </v:shap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1932940</wp:posOffset>
                </wp:positionH>
                <wp:positionV relativeFrom="paragraph">
                  <wp:posOffset>3328670</wp:posOffset>
                </wp:positionV>
                <wp:extent cx="1400175" cy="423545"/>
                <wp:effectExtent l="5080" t="4445" r="4445" b="10160"/>
                <wp:wrapNone/>
                <wp:docPr id="41" name="Flowchart: Process 18"/>
                <wp:cNvGraphicFramePr/>
                <a:graphic xmlns:a="http://schemas.openxmlformats.org/drawingml/2006/main">
                  <a:graphicData uri="http://schemas.microsoft.com/office/word/2010/wordprocessingShape">
                    <wps:wsp>
                      <wps:cNvSpPr/>
                      <wps:spPr>
                        <a:xfrm>
                          <a:off x="0" y="0"/>
                          <a:ext cx="1400175" cy="423545"/>
                        </a:xfrm>
                        <a:prstGeom prst="flowChartProcess">
                          <a:avLst/>
                        </a:prstGeom>
                        <a:noFill/>
                        <a:ln w="9525" cap="flat" cmpd="sng">
                          <a:solidFill>
                            <a:srgbClr val="000000"/>
                          </a:solidFill>
                          <a:prstDash val="solid"/>
                          <a:miter/>
                          <a:headEnd type="none" w="med" len="med"/>
                          <a:tailEnd type="none" w="med" len="med"/>
                        </a:ln>
                      </wps:spPr>
                      <wps:txbx>
                        <w:txbxContent>
                          <w:p>
                            <w:pPr>
                              <w:ind w:firstLine="480"/>
                              <w:jc w:val="center"/>
                            </w:pPr>
                            <w:r>
                              <w:rPr>
                                <w:rFonts w:hint="eastAsia"/>
                              </w:rPr>
                              <w:t>在</w:t>
                            </w:r>
                            <w:r>
                              <w:rPr>
                                <w:rFonts w:hint="eastAsia" w:ascii="Arial" w:hAnsi="Arial" w:cs="Arial"/>
                              </w:rPr>
                              <w:t>5个</w:t>
                            </w:r>
                            <w:r>
                              <w:rPr>
                                <w:rFonts w:hint="eastAsia"/>
                              </w:rPr>
                              <w:t>工作日内获取办理结果</w:t>
                            </w:r>
                          </w:p>
                        </w:txbxContent>
                      </wps:txbx>
                      <wps:bodyPr upright="1"/>
                    </wps:wsp>
                  </a:graphicData>
                </a:graphic>
              </wp:anchor>
            </w:drawing>
          </mc:Choice>
          <mc:Fallback>
            <w:pict>
              <v:shape id="Flowchart: Process 18" o:spid="_x0000_s1026" o:spt="109" type="#_x0000_t109" style="position:absolute;left:0pt;margin-left:152.2pt;margin-top:262.1pt;height:33.35pt;width:110.25pt;z-index:251659264;mso-width-relative:page;mso-height-relative:page;" filled="f" stroked="t" coordsize="21600,21600" o:gfxdata="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CBosN2AAAAAsBAAAPAAAAAAAAAAEAIAAAACIAAABkcnMvZG93bnJl&#10;di54bWxQSwECFAAUAAAACACHTuJALERMdv0BAAAaBAAADgAAAAAAAAABACAAAAAnAQAAZHJzL2Uy&#10;b0RvYy54bWxQSwUGAAAAAAYABgBZAQAAlgUAAAAA&#10;">
                <v:fill on="f" focussize="0,0"/>
                <v:stroke color="#000000" joinstyle="miter"/>
                <v:imagedata o:title=""/>
                <o:lock v:ext="edit" aspectratio="f"/>
                <v:textbox>
                  <w:txbxContent>
                    <w:p>
                      <w:pPr>
                        <w:ind w:firstLine="480"/>
                        <w:jc w:val="center"/>
                      </w:pPr>
                      <w:r>
                        <w:rPr>
                          <w:rFonts w:hint="eastAsia"/>
                        </w:rPr>
                        <w:t>在</w:t>
                      </w:r>
                      <w:r>
                        <w:rPr>
                          <w:rFonts w:hint="eastAsia" w:ascii="Arial" w:hAnsi="Arial" w:cs="Arial"/>
                        </w:rPr>
                        <w:t>5个</w:t>
                      </w:r>
                      <w:r>
                        <w:rPr>
                          <w:rFonts w:hint="eastAsia"/>
                        </w:rPr>
                        <w:t>工作日内获取办理结果</w:t>
                      </w:r>
                    </w:p>
                  </w:txbxContent>
                </v:textbox>
              </v:shap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2633345</wp:posOffset>
                </wp:positionH>
                <wp:positionV relativeFrom="paragraph">
                  <wp:posOffset>3104515</wp:posOffset>
                </wp:positionV>
                <wp:extent cx="635" cy="224155"/>
                <wp:effectExtent l="37465" t="0" r="38100" b="4445"/>
                <wp:wrapNone/>
                <wp:docPr id="42" name="直接连接符 184"/>
                <wp:cNvGraphicFramePr/>
                <a:graphic xmlns:a="http://schemas.openxmlformats.org/drawingml/2006/main">
                  <a:graphicData uri="http://schemas.microsoft.com/office/word/2010/wordprocessingShape">
                    <wps:wsp>
                      <wps:cNvCnPr/>
                      <wps:spPr>
                        <a:xfrm>
                          <a:off x="0" y="0"/>
                          <a:ext cx="635" cy="2241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直接连接符 184" o:spid="_x0000_s1026" o:spt="32" type="#_x0000_t32" style="position:absolute;left:0pt;margin-left:207.35pt;margin-top:244.45pt;height:17.65pt;width:0.05pt;z-index:251659264;mso-width-relative:page;mso-height-relative:page;" filled="f" stroked="t" coordsize="21600,21600" o:gfxdata="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JFhjLbAAAACwEAAA8AAAAAAAAAAQAgAAAAIgAAAGRycy9k&#10;b3ducmV2LnhtbFBLAQIUABQAAAAIAIdO4kDY/Qb6/wEAAO4DAAAOAAAAAAAAAAEAIAAAACoBAABk&#10;cnMvZTJvRG9jLnhtbFBLBQYAAAAABgAGAFkBAACbBQAAAAA=&#10;">
                <v:fill on="f" focussize="0,0"/>
                <v:stroke color="#000000" joinstyle="round" endarrow="block"/>
                <v:imagedata o:title=""/>
                <o:lock v:ext="edit" aspectratio="f"/>
              </v:shap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2614930</wp:posOffset>
                </wp:positionH>
                <wp:positionV relativeFrom="paragraph">
                  <wp:posOffset>2328545</wp:posOffset>
                </wp:positionV>
                <wp:extent cx="635" cy="180975"/>
                <wp:effectExtent l="37465" t="0" r="38100" b="9525"/>
                <wp:wrapNone/>
                <wp:docPr id="43" name="Line 37"/>
                <wp:cNvGraphicFramePr/>
                <a:graphic xmlns:a="http://schemas.openxmlformats.org/drawingml/2006/main">
                  <a:graphicData uri="http://schemas.microsoft.com/office/word/2010/wordprocessingShape">
                    <wps:wsp>
                      <wps:cNvCnPr/>
                      <wps:spPr>
                        <a:xfrm>
                          <a:off x="0" y="0"/>
                          <a:ext cx="635" cy="1809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37" o:spid="_x0000_s1026" o:spt="20" style="position:absolute;left:0pt;margin-left:205.9pt;margin-top:183.35pt;height:14.25pt;width:0.05pt;z-index:251659264;mso-width-relative:page;mso-height-relative:page;" filled="f" stroked="t" coordsize="21600,21600" o:gfxdata="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2I029oA&#10;AAALAQAADwAAAAAAAAABACAAAAAiAAAAZHJzL2Rvd25yZXYueG1sUEsBAhQAFAAAAAgAh07iQEco&#10;gmjkAQAA4AMAAA4AAAAAAAAAAQAgAAAAKQEAAGRycy9lMm9Eb2MueG1sUEsFBgAAAAAGAAYAWQEA&#10;AH8FAAAAAA==&#10;">
                <v:fill on="f" focussize="0,0"/>
                <v:stroke color="#000000" joinstyle="round" endarrow="block"/>
                <v:imagedata o:title=""/>
                <o:lock v:ext="edit" aspectratio="f"/>
              </v:lin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1972310</wp:posOffset>
                </wp:positionH>
                <wp:positionV relativeFrom="paragraph">
                  <wp:posOffset>1530350</wp:posOffset>
                </wp:positionV>
                <wp:extent cx="1263650" cy="816610"/>
                <wp:effectExtent l="8890" t="5715" r="22860" b="15875"/>
                <wp:wrapNone/>
                <wp:docPr id="44" name="Flowchart: Decision 39"/>
                <wp:cNvGraphicFramePr/>
                <a:graphic xmlns:a="http://schemas.openxmlformats.org/drawingml/2006/main">
                  <a:graphicData uri="http://schemas.microsoft.com/office/word/2010/wordprocessingShape">
                    <wps:wsp>
                      <wps:cNvSpPr/>
                      <wps:spPr>
                        <a:xfrm>
                          <a:off x="0" y="0"/>
                          <a:ext cx="1263650" cy="816610"/>
                        </a:xfrm>
                        <a:prstGeom prst="flowChartDecision">
                          <a:avLst/>
                        </a:prstGeom>
                        <a:noFill/>
                        <a:ln w="9525" cap="flat" cmpd="sng">
                          <a:solidFill>
                            <a:srgbClr val="000000"/>
                          </a:solidFill>
                          <a:prstDash val="solid"/>
                          <a:miter/>
                          <a:headEnd type="none" w="med" len="med"/>
                          <a:tailEnd type="none" w="med" len="med"/>
                        </a:ln>
                      </wps:spPr>
                      <wps:txbx>
                        <w:txbxContent>
                          <w:p>
                            <w:pPr>
                              <w:spacing w:line="240" w:lineRule="auto"/>
                              <w:ind w:firstLine="0" w:firstLineChars="0"/>
                              <w:jc w:val="center"/>
                            </w:pPr>
                            <w:r>
                              <w:rPr>
                                <w:rFonts w:hint="eastAsia"/>
                              </w:rPr>
                              <w:t>审查结果</w:t>
                            </w:r>
                          </w:p>
                        </w:txbxContent>
                      </wps:txbx>
                      <wps:bodyPr upright="1"/>
                    </wps:wsp>
                  </a:graphicData>
                </a:graphic>
              </wp:anchor>
            </w:drawing>
          </mc:Choice>
          <mc:Fallback>
            <w:pict>
              <v:shape id="Flowchart: Decision 39" o:spid="_x0000_s1026" o:spt="110" type="#_x0000_t110" style="position:absolute;left:0pt;margin-left:155.3pt;margin-top:120.5pt;height:64.3pt;width:99.5pt;z-index:251659264;mso-width-relative:page;mso-height-relative:page;" filled="f" stroked="t" coordsize="21600,21600" o:gfxdata="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TS2lp2gAAAAsBAAAPAAAAAAAAAAEAIAAAACIAAABkcnMv&#10;ZG93bnJldi54bWxQSwECFAAUAAAACACHTuJANOAbCQECAAAcBAAADgAAAAAAAAABACAAAAApAQAA&#10;ZHJzL2Uyb0RvYy54bWxQSwUGAAAAAAYABgBZAQAAnAUAAAAA&#10;">
                <v:fill on="f" focussize="0,0"/>
                <v:stroke color="#000000" joinstyle="miter"/>
                <v:imagedata o:title=""/>
                <o:lock v:ext="edit" aspectratio="f"/>
                <v:textbox>
                  <w:txbxContent>
                    <w:p>
                      <w:pPr>
                        <w:spacing w:line="240" w:lineRule="auto"/>
                        <w:ind w:firstLine="0" w:firstLineChars="0"/>
                        <w:jc w:val="center"/>
                      </w:pPr>
                      <w:r>
                        <w:rPr>
                          <w:rFonts w:hint="eastAsia"/>
                        </w:rPr>
                        <w:t>审查结果</w:t>
                      </w:r>
                    </w:p>
                  </w:txbxContent>
                </v:textbox>
              </v:shap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2595880</wp:posOffset>
                </wp:positionH>
                <wp:positionV relativeFrom="paragraph">
                  <wp:posOffset>1356995</wp:posOffset>
                </wp:positionV>
                <wp:extent cx="635" cy="180975"/>
                <wp:effectExtent l="37465" t="0" r="38100" b="9525"/>
                <wp:wrapNone/>
                <wp:docPr id="45" name="Line 40"/>
                <wp:cNvGraphicFramePr/>
                <a:graphic xmlns:a="http://schemas.openxmlformats.org/drawingml/2006/main">
                  <a:graphicData uri="http://schemas.microsoft.com/office/word/2010/wordprocessingShape">
                    <wps:wsp>
                      <wps:cNvCnPr/>
                      <wps:spPr>
                        <a:xfrm>
                          <a:off x="0" y="0"/>
                          <a:ext cx="635" cy="1809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40" o:spid="_x0000_s1026" o:spt="20" style="position:absolute;left:0pt;margin-left:204.4pt;margin-top:106.85pt;height:14.25pt;width:0.05pt;z-index:251659264;mso-width-relative:page;mso-height-relative:page;" filled="f" stroked="t" coordsize="21600,21600" o:gfxdata="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2x2KW2gAA&#10;AAsBAAAPAAAAAAAAAAEAIAAAACIAAABkcnMvZG93bnJldi54bWxQSwECFAAUAAAACACHTuJA0EdS&#10;JuMBAADgAwAADgAAAAAAAAABACAAAAApAQAAZHJzL2Uyb0RvYy54bWxQSwUGAAAAAAYABgBZAQAA&#10;fgUAAAAA&#10;">
                <v:fill on="f" focussize="0,0"/>
                <v:stroke color="#000000" joinstyle="round" endarrow="block"/>
                <v:imagedata o:title=""/>
                <o:lock v:ext="edit" aspectratio="f"/>
              </v:lin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column">
                  <wp:posOffset>474345</wp:posOffset>
                </wp:positionH>
                <wp:positionV relativeFrom="paragraph">
                  <wp:posOffset>340360</wp:posOffset>
                </wp:positionV>
                <wp:extent cx="1388110" cy="275590"/>
                <wp:effectExtent l="0" t="0" r="2540" b="10160"/>
                <wp:wrapNone/>
                <wp:docPr id="46" name="文本框 56"/>
                <wp:cNvGraphicFramePr/>
                <a:graphic xmlns:a="http://schemas.openxmlformats.org/drawingml/2006/main">
                  <a:graphicData uri="http://schemas.microsoft.com/office/word/2010/wordprocessingShape">
                    <wps:wsp>
                      <wps:cNvSpPr txBox="1"/>
                      <wps:spPr>
                        <a:xfrm>
                          <a:off x="0" y="0"/>
                          <a:ext cx="1388110" cy="275590"/>
                        </a:xfrm>
                        <a:prstGeom prst="rect">
                          <a:avLst/>
                        </a:prstGeom>
                        <a:solidFill>
                          <a:srgbClr val="FFFFFF"/>
                        </a:solidFill>
                        <a:ln w="9525">
                          <a:noFill/>
                        </a:ln>
                      </wps:spPr>
                      <wps:txbx>
                        <w:txbxContent>
                          <w:p>
                            <w:pPr>
                              <w:spacing w:line="240" w:lineRule="auto"/>
                              <w:ind w:firstLine="0" w:firstLineChars="0"/>
                              <w:rPr>
                                <w:sz w:val="20"/>
                                <w:szCs w:val="18"/>
                              </w:rPr>
                            </w:pPr>
                            <w:r>
                              <w:rPr>
                                <w:rFonts w:hint="eastAsia"/>
                                <w:sz w:val="20"/>
                                <w:szCs w:val="18"/>
                              </w:rPr>
                              <w:t>材料补正后符合要求</w:t>
                            </w:r>
                          </w:p>
                        </w:txbxContent>
                      </wps:txbx>
                      <wps:bodyPr upright="1"/>
                    </wps:wsp>
                  </a:graphicData>
                </a:graphic>
              </wp:anchor>
            </w:drawing>
          </mc:Choice>
          <mc:Fallback>
            <w:pict>
              <v:shape id="文本框 56" o:spid="_x0000_s1026" o:spt="202" type="#_x0000_t202" style="position:absolute;left:0pt;margin-left:37.35pt;margin-top:26.8pt;height:21.7pt;width:109.3pt;z-index:251659264;mso-width-relative:page;mso-height-relative:page;" fillcolor="#FFFFFF" filled="t" stroked="f" coordsize="21600,21600" o:gfxdata="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adoiC1wAAAAgBAAAPAAAAAAAAAAEAIAAAACIAAABkcnMv&#10;ZG93bnJldi54bWxQSwECFAAUAAAACACHTuJApwB5Z8sBAACCAwAADgAAAAAAAAABACAAAAAmAQAA&#10;ZHJzL2Uyb0RvYy54bWxQSwUGAAAAAAYABgBZAQAAYwUAAAAA&#10;">
                <v:fill on="t" focussize="0,0"/>
                <v:stroke on="f"/>
                <v:imagedata o:title=""/>
                <o:lock v:ext="edit" aspectratio="f"/>
                <v:textbox>
                  <w:txbxContent>
                    <w:p>
                      <w:pPr>
                        <w:spacing w:line="240" w:lineRule="auto"/>
                        <w:ind w:firstLine="0" w:firstLineChars="0"/>
                        <w:rPr>
                          <w:sz w:val="20"/>
                          <w:szCs w:val="18"/>
                        </w:rPr>
                      </w:pPr>
                      <w:r>
                        <w:rPr>
                          <w:rFonts w:hint="eastAsia"/>
                          <w:sz w:val="20"/>
                          <w:szCs w:val="18"/>
                        </w:rPr>
                        <w:t>材料补正后符合要求</w:t>
                      </w:r>
                    </w:p>
                  </w:txbxContent>
                </v:textbox>
              </v:shape>
            </w:pict>
          </mc:Fallback>
        </mc:AlternateContent>
      </w:r>
    </w:p>
    <w:p>
      <w:pPr>
        <w:ind w:firstLine="480"/>
      </w:pPr>
    </w:p>
    <w:p>
      <w:pPr>
        <w:ind w:firstLine="480"/>
      </w:pPr>
    </w:p>
    <w:sectPr>
      <w:pgSz w:w="11906" w:h="16838"/>
      <w:pgMar w:top="1440" w:right="1361" w:bottom="1440" w:left="1610" w:header="851" w:footer="851"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Helvetica">
    <w:panose1 w:val="020B0504020202030204"/>
    <w:charset w:val="00"/>
    <w:family w:val="swiss"/>
    <w:pitch w:val="default"/>
    <w:sig w:usb0="00000007" w:usb1="00000000" w:usb2="00000000" w:usb3="00000000" w:csb0="00000093"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7"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wps:spPr>
                    <wps:txbx>
                      <w:txbxContent>
                        <w:p>
                          <w:pPr>
                            <w:pStyle w:val="5"/>
                            <w:ind w:firstLine="360"/>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5</w:t>
                          </w:r>
                          <w:r>
                            <w:rPr>
                              <w:rFonts w:hint="eastAsia" w:ascii="宋体" w:hAnsi="宋体" w:cs="宋体"/>
                            </w:rPr>
                            <w:fldChar w:fldCharType="end"/>
                          </w:r>
                        </w:p>
                      </w:txbxContent>
                    </wps:txbx>
                    <wps:bodyPr wrap="none" lIns="0" tIns="0" rIns="0" bIns="0" upright="1">
                      <a:spAutoFit/>
                    </wps:bodyPr>
                  </wps:wsp>
                </a:graphicData>
              </a:graphic>
            </wp:anchor>
          </w:drawing>
        </mc:Choice>
        <mc:Fallback>
          <w:pict>
            <v:rect id="文本框 4"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5dblS0AAAAAUBAAAPAAAAAAAAAAEAIAAAACIAAABkcnMvZG93&#10;bnJldi54bWxQSwECFAAUAAAACACHTuJAnYl8TM8BAACZAwAADgAAAAAAAAABACAAAAAfAQAAZHJz&#10;L2Uyb0RvYy54bWxQSwUGAAAAAAYABgBZAQAAYAUAAAAA&#10;">
              <v:fill on="f" focussize="0,0"/>
              <v:stroke on="f"/>
              <v:imagedata o:title=""/>
              <o:lock v:ext="edit" aspectratio="f"/>
              <v:textbox inset="0mm,0mm,0mm,0mm" style="mso-fit-shape-to-text:t;">
                <w:txbxContent>
                  <w:p>
                    <w:pPr>
                      <w:pStyle w:val="5"/>
                      <w:ind w:firstLine="360"/>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5</w:t>
                    </w:r>
                    <w:r>
                      <w:rPr>
                        <w:rFonts w:hint="eastAsia" w:ascii="宋体" w:hAnsi="宋体" w:cs="宋体"/>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5695E"/>
    <w:multiLevelType w:val="singleLevel"/>
    <w:tmpl w:val="8AD5695E"/>
    <w:lvl w:ilvl="0" w:tentative="0">
      <w:start w:val="2"/>
      <w:numFmt w:val="decimal"/>
      <w:lvlText w:val="%1."/>
      <w:lvlJc w:val="left"/>
      <w:pPr>
        <w:tabs>
          <w:tab w:val="left" w:pos="312"/>
        </w:tabs>
      </w:pPr>
    </w:lvl>
  </w:abstractNum>
  <w:abstractNum w:abstractNumId="1">
    <w:nsid w:val="110F5A55"/>
    <w:multiLevelType w:val="singleLevel"/>
    <w:tmpl w:val="110F5A55"/>
    <w:lvl w:ilvl="0" w:tentative="0">
      <w:start w:val="6"/>
      <w:numFmt w:val="chineseCounting"/>
      <w:suff w:val="nothing"/>
      <w:lvlText w:val="%1、"/>
      <w:lvlJc w:val="left"/>
      <w:rPr>
        <w:rFonts w:hint="eastAsia"/>
      </w:rPr>
    </w:lvl>
  </w:abstractNum>
  <w:abstractNum w:abstractNumId="2">
    <w:nsid w:val="4B733A5F"/>
    <w:multiLevelType w:val="multilevel"/>
    <w:tmpl w:val="4B733A5F"/>
    <w:lvl w:ilvl="0" w:tentative="0">
      <w:start w:val="1"/>
      <w:numFmt w:val="decimal"/>
      <w:pStyle w:val="15"/>
      <w:suff w:val="nothing"/>
      <w:lvlText w:val="示例%1："/>
      <w:lvlJc w:val="left"/>
      <w:pPr>
        <w:ind w:left="205" w:firstLine="363"/>
      </w:pPr>
      <w:rPr>
        <w:rFonts w:hint="eastAsia" w:ascii="黑体" w:hAnsi="Times New Roman" w:eastAsia="黑体"/>
        <w:b w:val="0"/>
        <w:i w:val="0"/>
        <w:sz w:val="18"/>
        <w:szCs w:val="18"/>
      </w:rPr>
    </w:lvl>
    <w:lvl w:ilvl="1" w:tentative="0">
      <w:start w:val="1"/>
      <w:numFmt w:val="none"/>
      <w:suff w:val="space"/>
      <w:lvlText w:val=""/>
      <w:lvlJc w:val="left"/>
      <w:pPr>
        <w:ind w:left="205" w:firstLine="0"/>
      </w:pPr>
      <w:rPr>
        <w:rFonts w:hint="eastAsia"/>
      </w:rPr>
    </w:lvl>
    <w:lvl w:ilvl="2" w:tentative="0">
      <w:start w:val="1"/>
      <w:numFmt w:val="decimal"/>
      <w:suff w:val="space"/>
      <w:lvlText w:val="2.2.%3"/>
      <w:lvlJc w:val="left"/>
      <w:pPr>
        <w:ind w:left="205" w:firstLine="0"/>
      </w:pPr>
      <w:rPr>
        <w:rFonts w:hint="eastAsia"/>
      </w:rPr>
    </w:lvl>
    <w:lvl w:ilvl="3" w:tentative="0">
      <w:start w:val="1"/>
      <w:numFmt w:val="decimal"/>
      <w:lvlText w:val="%4."/>
      <w:lvlJc w:val="left"/>
      <w:pPr>
        <w:tabs>
          <w:tab w:val="left" w:pos="205"/>
        </w:tabs>
        <w:ind w:left="1197" w:hanging="629"/>
      </w:pPr>
      <w:rPr>
        <w:rFonts w:hint="eastAsia"/>
      </w:rPr>
    </w:lvl>
    <w:lvl w:ilvl="4" w:tentative="0">
      <w:start w:val="1"/>
      <w:numFmt w:val="lowerLetter"/>
      <w:lvlText w:val="%5)"/>
      <w:lvlJc w:val="left"/>
      <w:pPr>
        <w:tabs>
          <w:tab w:val="left" w:pos="205"/>
        </w:tabs>
        <w:ind w:left="1197" w:hanging="629"/>
      </w:pPr>
      <w:rPr>
        <w:rFonts w:hint="eastAsia"/>
      </w:rPr>
    </w:lvl>
    <w:lvl w:ilvl="5" w:tentative="0">
      <w:start w:val="1"/>
      <w:numFmt w:val="lowerRoman"/>
      <w:lvlText w:val="%6."/>
      <w:lvlJc w:val="right"/>
      <w:pPr>
        <w:tabs>
          <w:tab w:val="left" w:pos="205"/>
        </w:tabs>
        <w:ind w:left="1197" w:hanging="629"/>
      </w:pPr>
      <w:rPr>
        <w:rFonts w:hint="eastAsia"/>
      </w:rPr>
    </w:lvl>
    <w:lvl w:ilvl="6" w:tentative="0">
      <w:start w:val="1"/>
      <w:numFmt w:val="decimal"/>
      <w:lvlText w:val="%7."/>
      <w:lvlJc w:val="left"/>
      <w:pPr>
        <w:tabs>
          <w:tab w:val="left" w:pos="205"/>
        </w:tabs>
        <w:ind w:left="1197" w:hanging="629"/>
      </w:pPr>
      <w:rPr>
        <w:rFonts w:hint="eastAsia"/>
      </w:rPr>
    </w:lvl>
    <w:lvl w:ilvl="7" w:tentative="0">
      <w:start w:val="1"/>
      <w:numFmt w:val="lowerLetter"/>
      <w:lvlText w:val="%8)"/>
      <w:lvlJc w:val="left"/>
      <w:pPr>
        <w:tabs>
          <w:tab w:val="left" w:pos="205"/>
        </w:tabs>
        <w:ind w:left="1197" w:hanging="629"/>
      </w:pPr>
      <w:rPr>
        <w:rFonts w:hint="eastAsia"/>
      </w:rPr>
    </w:lvl>
    <w:lvl w:ilvl="8" w:tentative="0">
      <w:start w:val="1"/>
      <w:numFmt w:val="lowerRoman"/>
      <w:lvlText w:val="%9."/>
      <w:lvlJc w:val="right"/>
      <w:pPr>
        <w:tabs>
          <w:tab w:val="left" w:pos="205"/>
        </w:tabs>
        <w:ind w:left="1197" w:hanging="629"/>
      </w:pPr>
      <w:rPr>
        <w:rFonts w:hint="eastAsia"/>
      </w:rPr>
    </w:lvl>
  </w:abstractNum>
  <w:abstractNum w:abstractNumId="3">
    <w:nsid w:val="5B71019D"/>
    <w:multiLevelType w:val="singleLevel"/>
    <w:tmpl w:val="5B71019D"/>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kOGY3NDVmYjQ3NDgyNTMyODk5YTEyYTZjNzE4YTkifQ=="/>
  </w:docVars>
  <w:rsids>
    <w:rsidRoot w:val="00DE3525"/>
    <w:rsid w:val="004F4C53"/>
    <w:rsid w:val="006D1B21"/>
    <w:rsid w:val="007275BF"/>
    <w:rsid w:val="00770BEE"/>
    <w:rsid w:val="009F121C"/>
    <w:rsid w:val="00B25C67"/>
    <w:rsid w:val="00C37F53"/>
    <w:rsid w:val="00CF7B77"/>
    <w:rsid w:val="00DB39DD"/>
    <w:rsid w:val="00DE3525"/>
    <w:rsid w:val="14502647"/>
    <w:rsid w:val="30DD5CAC"/>
    <w:rsid w:val="431D4CEB"/>
    <w:rsid w:val="4D0E4DA7"/>
    <w:rsid w:val="4DB2454F"/>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64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9"/>
    <w:pPr>
      <w:keepNext/>
      <w:keepLines/>
      <w:outlineLvl w:val="0"/>
    </w:pPr>
    <w:rPr>
      <w:rFonts w:eastAsia="黑体"/>
      <w:bCs/>
      <w:kern w:val="44"/>
      <w:szCs w:val="44"/>
    </w:rPr>
  </w:style>
  <w:style w:type="paragraph" w:styleId="3">
    <w:name w:val="heading 2"/>
    <w:basedOn w:val="1"/>
    <w:next w:val="1"/>
    <w:unhideWhenUsed/>
    <w:qFormat/>
    <w:uiPriority w:val="9"/>
    <w:pPr>
      <w:keepNext/>
      <w:keepLines/>
      <w:outlineLvl w:val="1"/>
    </w:pPr>
    <w:rPr>
      <w:rFonts w:ascii="Arial" w:hAnsi="Arial"/>
      <w:b/>
      <w:bCs/>
      <w:szCs w:val="32"/>
    </w:rPr>
  </w:style>
  <w:style w:type="character" w:default="1" w:styleId="9">
    <w:name w:val="Default Paragraph Font"/>
    <w:unhideWhenUsed/>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4">
    <w:name w:val="Balloon Text"/>
    <w:basedOn w:val="1"/>
    <w:link w:val="21"/>
    <w:unhideWhenUsed/>
    <w:qFormat/>
    <w:uiPriority w:val="99"/>
    <w:rPr>
      <w:sz w:val="18"/>
      <w:szCs w:val="18"/>
    </w:rPr>
  </w:style>
  <w:style w:type="paragraph" w:styleId="5">
    <w:name w:val="footer"/>
    <w:basedOn w:val="1"/>
    <w:link w:val="20"/>
    <w:unhideWhenUsed/>
    <w:qFormat/>
    <w:uiPriority w:val="0"/>
    <w:pPr>
      <w:tabs>
        <w:tab w:val="center" w:pos="4153"/>
        <w:tab w:val="right" w:pos="8306"/>
      </w:tabs>
      <w:snapToGrid w:val="0"/>
      <w:jc w:val="left"/>
    </w:pPr>
    <w:rPr>
      <w:sz w:val="18"/>
      <w:szCs w:val="18"/>
    </w:rPr>
  </w:style>
  <w:style w:type="paragraph" w:styleId="6">
    <w:name w:val="header"/>
    <w:basedOn w:val="1"/>
    <w:link w:val="19"/>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rPr>
  </w:style>
  <w:style w:type="character" w:styleId="10">
    <w:name w:val="page number"/>
    <w:basedOn w:val="9"/>
    <w:qFormat/>
    <w:uiPriority w:val="0"/>
  </w:style>
  <w:style w:type="character" w:styleId="11">
    <w:name w:val="Hyperlink"/>
    <w:basedOn w:val="9"/>
    <w:unhideWhenUsed/>
    <w:qFormat/>
    <w:uiPriority w:val="0"/>
    <w:rPr>
      <w:color w:val="0000FF"/>
      <w:u w:val="single"/>
    </w:rPr>
  </w:style>
  <w:style w:type="paragraph" w:customStyle="1" w:styleId="12">
    <w:name w:val="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13">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4">
    <w:name w:val="要求"/>
    <w:basedOn w:val="1"/>
    <w:qFormat/>
    <w:uiPriority w:val="0"/>
    <w:pPr>
      <w:widowControl/>
      <w:tabs>
        <w:tab w:val="center" w:pos="4201"/>
        <w:tab w:val="right" w:leader="dot" w:pos="9298"/>
      </w:tabs>
      <w:autoSpaceDE w:val="0"/>
      <w:autoSpaceDN w:val="0"/>
      <w:adjustRightInd w:val="0"/>
      <w:snapToGrid w:val="0"/>
      <w:ind w:left="200" w:leftChars="200" w:firstLine="200"/>
    </w:pPr>
    <w:rPr>
      <w:rFonts w:ascii="宋体"/>
      <w:kern w:val="0"/>
      <w:szCs w:val="22"/>
    </w:rPr>
  </w:style>
  <w:style w:type="paragraph" w:customStyle="1" w:styleId="15">
    <w:name w:val="示例×："/>
    <w:basedOn w:val="1"/>
    <w:qFormat/>
    <w:uiPriority w:val="0"/>
    <w:pPr>
      <w:widowControl/>
      <w:numPr>
        <w:ilvl w:val="0"/>
        <w:numId w:val="1"/>
      </w:numPr>
    </w:pPr>
    <w:rPr>
      <w:rFonts w:ascii="宋体"/>
      <w:kern w:val="0"/>
      <w:sz w:val="18"/>
      <w:szCs w:val="18"/>
    </w:rPr>
  </w:style>
  <w:style w:type="paragraph" w:customStyle="1" w:styleId="16">
    <w:name w:val="p0"/>
    <w:basedOn w:val="1"/>
    <w:qFormat/>
    <w:uiPriority w:val="0"/>
    <w:pPr>
      <w:widowControl/>
    </w:pPr>
    <w:rPr>
      <w:rFonts w:ascii="仿宋_GB2312" w:hAnsi="宋体" w:eastAsia="仿宋_GB2312" w:cs="宋体"/>
      <w:kern w:val="0"/>
      <w:sz w:val="32"/>
      <w:szCs w:val="32"/>
    </w:rPr>
  </w:style>
  <w:style w:type="paragraph" w:customStyle="1" w:styleId="17">
    <w:name w:val="p15"/>
    <w:basedOn w:val="1"/>
    <w:autoRedefine/>
    <w:qFormat/>
    <w:uiPriority w:val="0"/>
    <w:pPr>
      <w:widowControl/>
      <w:ind w:firstLine="420"/>
    </w:pPr>
    <w:rPr>
      <w:kern w:val="0"/>
      <w:sz w:val="32"/>
      <w:szCs w:val="32"/>
    </w:rPr>
  </w:style>
  <w:style w:type="paragraph" w:customStyle="1" w:styleId="18">
    <w:name w:val="Char Char1 Char Char Char Char"/>
    <w:basedOn w:val="1"/>
    <w:autoRedefine/>
    <w:qFormat/>
    <w:uiPriority w:val="0"/>
    <w:pPr>
      <w:widowControl/>
      <w:spacing w:after="160" w:line="240" w:lineRule="exact"/>
      <w:jc w:val="left"/>
    </w:pPr>
  </w:style>
  <w:style w:type="character" w:customStyle="1" w:styleId="19">
    <w:name w:val="页眉 Char"/>
    <w:basedOn w:val="9"/>
    <w:link w:val="6"/>
    <w:qFormat/>
    <w:uiPriority w:val="99"/>
    <w:rPr>
      <w:sz w:val="18"/>
      <w:szCs w:val="18"/>
    </w:rPr>
  </w:style>
  <w:style w:type="character" w:customStyle="1" w:styleId="20">
    <w:name w:val="页脚 Char"/>
    <w:basedOn w:val="9"/>
    <w:link w:val="5"/>
    <w:autoRedefine/>
    <w:qFormat/>
    <w:uiPriority w:val="99"/>
    <w:rPr>
      <w:sz w:val="18"/>
      <w:szCs w:val="18"/>
    </w:rPr>
  </w:style>
  <w:style w:type="character" w:customStyle="1" w:styleId="21">
    <w:name w:val="批注框文本 Char"/>
    <w:basedOn w:val="9"/>
    <w:link w:val="4"/>
    <w:autoRedefine/>
    <w:semiHidden/>
    <w:qFormat/>
    <w:uiPriority w:val="99"/>
    <w:rPr>
      <w:rFonts w:ascii="Times New Roman" w:hAnsi="Times New Roman" w:eastAsia="宋体" w:cs="Times New Roman"/>
      <w:sz w:val="18"/>
      <w:szCs w:val="18"/>
    </w:rPr>
  </w:style>
  <w:style w:type="character" w:customStyle="1" w:styleId="22">
    <w:name w:val="title1"/>
    <w:basedOn w:val="9"/>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721</Words>
  <Characters>4115</Characters>
  <Lines>34</Lines>
  <Paragraphs>9</Paragraphs>
  <TotalTime>0</TotalTime>
  <ScaleCrop>false</ScaleCrop>
  <LinksUpToDate>false</LinksUpToDate>
  <CharactersWithSpaces>4827</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2016-11-23T01:22:00Z</dcterms:created>
  <dc:creator>lyt</dc:creator>
  <cp:lastModifiedBy>冯平</cp:lastModifiedBy>
  <dcterms:modified xsi:type="dcterms:W3CDTF">2024-10-25T07:19:11Z</dcterms:modified>
  <dc:title>国家重点保护陆生野生动物特许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E67C53317748408191AD05A8ADB20CCA_12</vt:lpwstr>
  </property>
</Properties>
</file>