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社会保险经办业务证明事项告知承诺书</w:t>
      </w:r>
    </w:p>
    <w:p>
      <w:pPr>
        <w:snapToGrid w:val="0"/>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（养老保险类）</w:t>
      </w:r>
    </w:p>
    <w:p>
      <w:pPr>
        <w:ind w:firstLine="723" w:firstLineChars="200"/>
        <w:jc w:val="center"/>
        <w:rPr>
          <w:rFonts w:hint="eastAsia" w:ascii="方正小标宋_GBK" w:hAnsi="方正小标宋_GBK" w:eastAsia="方正小标宋_GBK" w:cs="方正小标宋_GBK"/>
          <w:b/>
          <w:bCs/>
          <w:sz w:val="36"/>
          <w:szCs w:val="36"/>
        </w:rPr>
      </w:pPr>
    </w:p>
    <w:tbl>
      <w:tblPr>
        <w:tblStyle w:val="2"/>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390"/>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640" w:type="dxa"/>
            <w:gridSpan w:val="2"/>
            <w:noWrap w:val="0"/>
            <w:vAlign w:val="center"/>
          </w:tcPr>
          <w:p>
            <w:pPr>
              <w:spacing w:line="400" w:lineRule="exact"/>
              <w:outlineLvl w:val="5"/>
              <w:rPr>
                <w:rFonts w:hint="default" w:ascii="仿宋" w:hAnsi="仿宋" w:eastAsia="仿宋"/>
                <w:sz w:val="24"/>
                <w:szCs w:val="32"/>
                <w:lang w:val="en-US" w:eastAsia="zh-CN"/>
              </w:rPr>
            </w:pPr>
            <w:r>
              <w:rPr>
                <w:rFonts w:hint="eastAsia" w:ascii="仿宋" w:hAnsi="仿宋" w:eastAsia="仿宋"/>
                <w:sz w:val="24"/>
                <w:szCs w:val="32"/>
                <w:lang w:eastAsia="zh-CN"/>
              </w:rPr>
              <w:t>参保</w:t>
            </w:r>
            <w:r>
              <w:rPr>
                <w:rFonts w:hint="eastAsia" w:ascii="仿宋" w:hAnsi="仿宋" w:eastAsia="仿宋"/>
                <w:sz w:val="24"/>
                <w:szCs w:val="32"/>
              </w:rPr>
              <w:t>人</w:t>
            </w:r>
            <w:r>
              <w:rPr>
                <w:rFonts w:hint="eastAsia" w:ascii="仿宋" w:hAnsi="仿宋" w:eastAsia="仿宋"/>
                <w:sz w:val="24"/>
                <w:szCs w:val="32"/>
                <w:lang w:eastAsia="zh-CN"/>
              </w:rPr>
              <w:t>：</w:t>
            </w:r>
          </w:p>
        </w:tc>
        <w:tc>
          <w:tcPr>
            <w:tcW w:w="5574" w:type="dxa"/>
            <w:noWrap w:val="0"/>
            <w:vAlign w:val="center"/>
          </w:tcPr>
          <w:p>
            <w:pPr>
              <w:spacing w:line="276" w:lineRule="auto"/>
              <w:outlineLvl w:val="5"/>
              <w:rPr>
                <w:rFonts w:hint="default" w:ascii="仿宋" w:hAnsi="仿宋" w:eastAsia="仿宋"/>
                <w:sz w:val="24"/>
                <w:szCs w:val="32"/>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214" w:type="dxa"/>
            <w:gridSpan w:val="3"/>
            <w:noWrap w:val="0"/>
            <w:vAlign w:val="top"/>
          </w:tcPr>
          <w:p>
            <w:pPr>
              <w:spacing w:line="400" w:lineRule="exact"/>
              <w:jc w:val="left"/>
              <w:outlineLvl w:val="5"/>
              <w:rPr>
                <w:rFonts w:ascii="仿宋" w:hAnsi="仿宋" w:eastAsia="仿宋"/>
                <w:sz w:val="24"/>
                <w:szCs w:val="32"/>
              </w:rPr>
            </w:pPr>
            <w:r>
              <w:rPr>
                <w:rFonts w:hint="eastAsia" w:ascii="仿宋" w:hAnsi="仿宋" w:eastAsia="仿宋"/>
                <w:sz w:val="24"/>
                <w:szCs w:val="32"/>
              </w:rPr>
              <w:t>办理</w:t>
            </w:r>
            <w:r>
              <w:rPr>
                <w:rFonts w:ascii="仿宋" w:hAnsi="仿宋" w:eastAsia="仿宋"/>
                <w:sz w:val="24"/>
                <w:szCs w:val="32"/>
              </w:rPr>
              <w:t>业务</w:t>
            </w:r>
            <w:r>
              <w:rPr>
                <w:rFonts w:hint="eastAsia" w:ascii="仿宋" w:hAnsi="仿宋" w:eastAsia="仿宋"/>
                <w:sz w:val="24"/>
                <w:szCs w:val="32"/>
              </w:rPr>
              <w:t>及证明材料（勾选并补充完整）：</w:t>
            </w:r>
          </w:p>
          <w:p>
            <w:pPr>
              <w:spacing w:line="400" w:lineRule="exact"/>
              <w:jc w:val="left"/>
              <w:outlineLvl w:val="5"/>
              <w:rPr>
                <w:rFonts w:ascii="仿宋" w:hAnsi="仿宋" w:eastAsia="仿宋"/>
                <w:sz w:val="24"/>
                <w:szCs w:val="32"/>
              </w:rPr>
            </w:pPr>
            <w:r>
              <w:rPr>
                <w:rFonts w:hint="eastAsia" w:ascii="仿宋" w:hAnsi="仿宋" w:eastAsia="仿宋" w:cs="Times New Roman"/>
                <w:b/>
                <w:bCs/>
                <w:sz w:val="24"/>
                <w:szCs w:val="32"/>
                <w:lang w:val="en-US" w:eastAsia="zh-CN"/>
              </w:rPr>
              <w:t>1.</w:t>
            </w:r>
            <w:bookmarkStart w:id="0" w:name="_GoBack"/>
            <w:bookmarkEnd w:id="0"/>
            <w:r>
              <w:rPr>
                <w:rFonts w:hint="eastAsia" w:ascii="仿宋" w:hAnsi="仿宋" w:eastAsia="仿宋" w:cs="Times New Roman"/>
                <w:b/>
                <w:bCs/>
                <w:sz w:val="24"/>
                <w:szCs w:val="32"/>
                <w:lang w:eastAsia="zh-CN"/>
              </w:rPr>
              <w:sym w:font="Wingdings 2" w:char="00A3"/>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老保险注销登记/丧</w:t>
            </w:r>
            <w:r>
              <w:rPr>
                <w:rFonts w:hint="eastAsia" w:ascii="仿宋" w:hAnsi="仿宋" w:eastAsia="仿宋" w:cs="Times New Roman"/>
                <w:b/>
                <w:sz w:val="24"/>
                <w:szCs w:val="32"/>
                <w:lang w:eastAsia="zh-CN"/>
              </w:rPr>
              <w:t>葬补助金</w:t>
            </w:r>
            <w:r>
              <w:rPr>
                <w:rFonts w:hint="eastAsia" w:ascii="仿宋" w:hAnsi="仿宋" w:eastAsia="仿宋" w:cs="Times New Roman"/>
                <w:b/>
                <w:sz w:val="24"/>
                <w:szCs w:val="32"/>
              </w:rPr>
              <w:t>申领/个人账户一次性待遇申领/：</w:t>
            </w:r>
          </w:p>
          <w:p>
            <w:pPr>
              <w:spacing w:line="400" w:lineRule="exact"/>
              <w:jc w:val="left"/>
              <w:outlineLvl w:val="5"/>
              <w:rPr>
                <w:rFonts w:ascii="仿宋" w:hAnsi="仿宋" w:eastAsia="仿宋"/>
                <w:sz w:val="24"/>
                <w:szCs w:val="32"/>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日</w:t>
            </w:r>
            <w:r>
              <w:rPr>
                <w:rFonts w:hint="eastAsia" w:ascii="仿宋" w:hAnsi="仿宋" w:eastAsia="仿宋"/>
                <w:sz w:val="24"/>
                <w:szCs w:val="32"/>
              </w:rPr>
              <w:t>死亡。</w:t>
            </w:r>
          </w:p>
          <w:p>
            <w:pPr>
              <w:spacing w:line="400" w:lineRule="exact"/>
              <w:jc w:val="left"/>
              <w:outlineLvl w:val="5"/>
              <w:rPr>
                <w:rFonts w:hint="eastAsia" w:ascii="仿宋" w:hAnsi="仿宋" w:eastAsia="仿宋"/>
                <w:b/>
                <w:bCs/>
                <w:sz w:val="22"/>
                <w:szCs w:val="28"/>
              </w:rPr>
            </w:pPr>
            <w:r>
              <w:rPr>
                <w:rFonts w:hint="eastAsia" w:ascii="仿宋" w:hAnsi="仿宋" w:eastAsia="仿宋" w:cs="Times New Roman"/>
                <w:b/>
                <w:bCs/>
                <w:sz w:val="24"/>
                <w:szCs w:val="32"/>
                <w:lang w:val="en-US" w:eastAsia="zh-CN"/>
              </w:rPr>
              <w:t>2.</w:t>
            </w:r>
            <w:r>
              <w:rPr>
                <w:rFonts w:hint="eastAsia" w:ascii="仿宋" w:hAnsi="仿宋" w:eastAsia="仿宋" w:cs="Times New Roman"/>
                <w:b/>
                <w:bCs/>
                <w:sz w:val="24"/>
                <w:szCs w:val="32"/>
                <w:lang w:eastAsia="zh-CN"/>
              </w:rPr>
              <w:sym w:font="Wingdings 2" w:char="00A3"/>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bCs/>
                <w:sz w:val="24"/>
                <w:szCs w:val="32"/>
                <w:lang w:eastAsia="zh-CN"/>
              </w:rPr>
              <w:t>领</w:t>
            </w:r>
            <w:r>
              <w:rPr>
                <w:rFonts w:hint="eastAsia" w:ascii="仿宋" w:hAnsi="仿宋" w:eastAsia="仿宋"/>
                <w:b/>
                <w:bCs/>
                <w:sz w:val="24"/>
                <w:szCs w:val="32"/>
                <w:lang w:eastAsia="zh-CN"/>
              </w:rPr>
              <w:t>取其他养老保障待遇个人账户一次性待遇申领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b/>
                <w:bCs/>
                <w:sz w:val="22"/>
                <w:szCs w:val="28"/>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日</w:t>
            </w:r>
            <w:r>
              <w:rPr>
                <w:rFonts w:hint="eastAsia" w:ascii="仿宋" w:hAnsi="仿宋" w:eastAsia="仿宋"/>
                <w:sz w:val="24"/>
                <w:szCs w:val="32"/>
                <w:lang w:eastAsia="zh-CN"/>
              </w:rPr>
              <w:t>领取其他养老保障待遇</w:t>
            </w:r>
            <w:r>
              <w:rPr>
                <w:rFonts w:hint="eastAsia" w:ascii="仿宋" w:hAnsi="仿宋" w:eastAsia="仿宋"/>
                <w:sz w:val="24"/>
                <w:szCs w:val="32"/>
              </w:rPr>
              <w:t>。</w:t>
            </w:r>
          </w:p>
          <w:p>
            <w:pPr>
              <w:spacing w:line="400" w:lineRule="exact"/>
              <w:jc w:val="left"/>
              <w:outlineLvl w:val="5"/>
              <w:rPr>
                <w:rFonts w:hint="eastAsia" w:ascii="仿宋" w:hAnsi="仿宋" w:eastAsia="仿宋"/>
                <w:b/>
                <w:bCs/>
                <w:sz w:val="22"/>
                <w:szCs w:val="28"/>
              </w:rPr>
            </w:pPr>
            <w:r>
              <w:rPr>
                <w:rFonts w:hint="eastAsia" w:ascii="仿宋" w:hAnsi="仿宋" w:eastAsia="仿宋"/>
                <w:b/>
                <w:bCs/>
                <w:sz w:val="24"/>
                <w:szCs w:val="32"/>
                <w:lang w:val="en-US" w:eastAsia="zh-CN"/>
              </w:rPr>
              <w:t>3.</w:t>
            </w: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b/>
                <w:bCs/>
                <w:sz w:val="24"/>
                <w:szCs w:val="32"/>
                <w:lang w:eastAsia="zh-CN"/>
              </w:rPr>
              <w:t>丧失国籍个人账户一次性待遇申领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sz w:val="24"/>
                <w:szCs w:val="32"/>
                <w:lang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丧失国籍</w:t>
            </w:r>
            <w:r>
              <w:rPr>
                <w:rFonts w:hint="eastAsia" w:ascii="仿宋" w:hAnsi="仿宋" w:eastAsia="仿宋"/>
                <w:sz w:val="24"/>
                <w:szCs w:val="32"/>
              </w:rPr>
              <w:t>。</w:t>
            </w:r>
          </w:p>
          <w:p>
            <w:pPr>
              <w:numPr>
                <w:ilvl w:val="0"/>
                <w:numId w:val="1"/>
              </w:numPr>
              <w:spacing w:line="400" w:lineRule="exact"/>
              <w:jc w:val="left"/>
              <w:outlineLvl w:val="5"/>
              <w:rPr>
                <w:rFonts w:hint="eastAsia" w:ascii="仿宋" w:hAnsi="仿宋" w:eastAsia="仿宋" w:cs="Times New Roman"/>
                <w:b/>
                <w:sz w:val="24"/>
                <w:szCs w:val="32"/>
                <w:lang w:eastAsia="zh-CN"/>
              </w:rPr>
            </w:pP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sz w:val="24"/>
                <w:szCs w:val="32"/>
                <w:lang w:eastAsia="zh-CN"/>
              </w:rPr>
              <w:t>其他</w:t>
            </w:r>
          </w:p>
          <w:p>
            <w:pPr>
              <w:spacing w:line="400" w:lineRule="exact"/>
              <w:jc w:val="left"/>
              <w:outlineLvl w:val="5"/>
              <w:rPr>
                <w:rFonts w:hint="eastAsia" w:ascii="仿宋" w:hAnsi="仿宋" w:eastAsia="仿宋" w:cs="Times New Roman"/>
                <w:b/>
                <w:sz w:val="24"/>
                <w:szCs w:val="32"/>
                <w:lang w:val="en-US"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因</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办理注销登记</w:t>
            </w:r>
            <w:r>
              <w:rPr>
                <w:rFonts w:hint="eastAsia" w:ascii="仿宋" w:hAnsi="仿宋" w:eastAsia="仿宋"/>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noWrap w:val="0"/>
            <w:vAlign w:val="top"/>
          </w:tcPr>
          <w:p>
            <w:pPr>
              <w:spacing w:line="400" w:lineRule="exact"/>
              <w:jc w:val="left"/>
              <w:outlineLvl w:val="5"/>
              <w:rPr>
                <w:rFonts w:hint="eastAsia" w:ascii="仿宋" w:hAnsi="仿宋" w:eastAsia="仿宋"/>
                <w:sz w:val="24"/>
                <w:szCs w:val="32"/>
              </w:rPr>
            </w:pPr>
            <w:r>
              <w:rPr>
                <w:rFonts w:hint="eastAsia" w:ascii="仿宋" w:hAnsi="仿宋" w:eastAsia="仿宋"/>
                <w:sz w:val="24"/>
                <w:szCs w:val="32"/>
              </w:rPr>
              <w:t>承诺内容：</w:t>
            </w:r>
          </w:p>
          <w:p>
            <w:pPr>
              <w:spacing w:line="400" w:lineRule="exact"/>
              <w:ind w:firstLine="480" w:firstLineChars="200"/>
              <w:jc w:val="left"/>
              <w:outlineLvl w:val="5"/>
              <w:rPr>
                <w:rFonts w:ascii="仿宋" w:hAnsi="仿宋" w:eastAsia="仿宋"/>
                <w:sz w:val="24"/>
                <w:szCs w:val="32"/>
              </w:rPr>
            </w:pPr>
            <w:r>
              <w:rPr>
                <w:rFonts w:hint="eastAsia" w:ascii="仿宋" w:hAnsi="仿宋" w:eastAsia="仿宋"/>
                <w:sz w:val="24"/>
                <w:szCs w:val="32"/>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若本次领取待遇出现继承人之间的财产纠纷，由本人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0" w:type="dxa"/>
            <w:gridSpan w:val="2"/>
            <w:noWrap w:val="0"/>
            <w:vAlign w:val="center"/>
          </w:tcPr>
          <w:p>
            <w:pPr>
              <w:spacing w:line="400" w:lineRule="exact"/>
              <w:outlineLvl w:val="5"/>
              <w:rPr>
                <w:rFonts w:ascii="仿宋" w:hAnsi="仿宋" w:eastAsia="仿宋"/>
                <w:sz w:val="24"/>
                <w:szCs w:val="32"/>
                <w:u w:val="single"/>
              </w:rPr>
            </w:pPr>
            <w:r>
              <w:rPr>
                <w:rFonts w:hint="eastAsia" w:ascii="仿宋" w:hAnsi="仿宋" w:eastAsia="仿宋"/>
                <w:sz w:val="24"/>
                <w:szCs w:val="32"/>
              </w:rPr>
              <w:t>承诺人签名及手印：</w:t>
            </w:r>
            <w:r>
              <w:rPr>
                <w:rFonts w:hint="eastAsia" w:ascii="仿宋" w:hAnsi="仿宋" w:eastAsia="仿宋"/>
                <w:sz w:val="24"/>
                <w:szCs w:val="32"/>
                <w:u w:val="single"/>
              </w:rPr>
              <w:t xml:space="preserve">                       </w:t>
            </w:r>
          </w:p>
        </w:tc>
        <w:tc>
          <w:tcPr>
            <w:tcW w:w="5574" w:type="dxa"/>
            <w:noWrap w:val="0"/>
            <w:vAlign w:val="center"/>
          </w:tcPr>
          <w:p>
            <w:pPr>
              <w:spacing w:line="276" w:lineRule="auto"/>
              <w:outlineLvl w:val="5"/>
              <w:rPr>
                <w:rFonts w:hint="default" w:ascii="仿宋" w:hAnsi="仿宋" w:eastAsia="仿宋"/>
                <w:sz w:val="24"/>
                <w:szCs w:val="32"/>
                <w:u w:val="single"/>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50" w:type="dxa"/>
            <w:noWrap w:val="0"/>
            <w:vAlign w:val="center"/>
          </w:tcPr>
          <w:p>
            <w:pPr>
              <w:spacing w:line="400" w:lineRule="exact"/>
              <w:jc w:val="center"/>
              <w:outlineLvl w:val="5"/>
              <w:rPr>
                <w:rFonts w:hint="eastAsia" w:ascii="仿宋" w:hAnsi="仿宋" w:eastAsia="仿宋"/>
                <w:sz w:val="24"/>
                <w:szCs w:val="32"/>
                <w:lang w:eastAsia="zh-CN"/>
              </w:rPr>
            </w:pPr>
            <w:r>
              <w:rPr>
                <w:rFonts w:hint="eastAsia" w:ascii="仿宋" w:hAnsi="仿宋" w:eastAsia="仿宋"/>
                <w:sz w:val="24"/>
                <w:szCs w:val="32"/>
                <w:lang w:eastAsia="zh-CN"/>
              </w:rPr>
              <w:t>承诺人联系方式</w:t>
            </w:r>
          </w:p>
        </w:tc>
        <w:tc>
          <w:tcPr>
            <w:tcW w:w="6964" w:type="dxa"/>
            <w:gridSpan w:val="2"/>
            <w:noWrap w:val="0"/>
            <w:vAlign w:val="center"/>
          </w:tcPr>
          <w:p>
            <w:pPr>
              <w:spacing w:line="276" w:lineRule="auto"/>
              <w:outlineLvl w:val="5"/>
              <w:rPr>
                <w:rFonts w:hint="default" w:ascii="仿宋" w:hAnsi="仿宋" w:eastAsia="仿宋"/>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与</w:t>
            </w:r>
            <w:r>
              <w:rPr>
                <w:rFonts w:hint="eastAsia" w:ascii="仿宋" w:hAnsi="仿宋" w:eastAsia="仿宋"/>
                <w:sz w:val="24"/>
                <w:szCs w:val="32"/>
                <w:lang w:eastAsia="zh-CN"/>
              </w:rPr>
              <w:t>参保</w:t>
            </w:r>
            <w:r>
              <w:rPr>
                <w:rFonts w:hint="eastAsia" w:ascii="仿宋" w:hAnsi="仿宋" w:eastAsia="仿宋"/>
                <w:sz w:val="24"/>
                <w:szCs w:val="32"/>
              </w:rPr>
              <w:t>人关系：</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本人</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配偶</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子女</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其他亲属</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村（居）协办员</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w:t>
            </w:r>
            <w:r>
              <w:rPr>
                <w:rFonts w:hint="eastAsia" w:ascii="仿宋" w:hAnsi="仿宋" w:eastAsia="仿宋"/>
                <w:sz w:val="24"/>
                <w:szCs w:val="32"/>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承诺日期：</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w:t>
            </w:r>
            <w:r>
              <w:rPr>
                <w:rFonts w:hint="eastAsia" w:ascii="仿宋" w:hAnsi="仿宋" w:eastAsia="仿宋"/>
                <w:sz w:val="24"/>
                <w:szCs w:val="32"/>
              </w:rPr>
              <w:t>日</w:t>
            </w:r>
          </w:p>
        </w:tc>
      </w:tr>
    </w:tbl>
    <w:p/>
    <w:p>
      <w:pPr>
        <w:snapToGrid w:val="0"/>
        <w:jc w:val="center"/>
        <w:rPr>
          <w:rFonts w:ascii="宋体" w:hAnsi="宋体"/>
          <w:b/>
          <w:sz w:val="32"/>
          <w:szCs w:val="36"/>
        </w:rPr>
      </w:pPr>
      <w:r>
        <w:br w:type="page"/>
      </w:r>
      <w:r>
        <w:rPr>
          <w:rFonts w:hint="eastAsia" w:ascii="宋体" w:hAnsi="宋体"/>
          <w:b/>
          <w:sz w:val="32"/>
          <w:szCs w:val="36"/>
        </w:rPr>
        <w:t>社会保险经办业务证明事项告知承诺制</w:t>
      </w:r>
    </w:p>
    <w:p>
      <w:pPr>
        <w:snapToGrid w:val="0"/>
        <w:jc w:val="center"/>
        <w:rPr>
          <w:rFonts w:ascii="宋体" w:hAnsi="宋体"/>
          <w:b/>
          <w:sz w:val="32"/>
          <w:szCs w:val="36"/>
        </w:rPr>
      </w:pPr>
      <w:r>
        <w:rPr>
          <w:rFonts w:hint="eastAsia" w:ascii="宋体" w:hAnsi="宋体"/>
          <w:b/>
          <w:sz w:val="32"/>
          <w:szCs w:val="36"/>
        </w:rPr>
        <w:t>告知书</w:t>
      </w:r>
    </w:p>
    <w:p>
      <w:pPr>
        <w:snapToGrid w:val="0"/>
        <w:jc w:val="center"/>
        <w:rPr>
          <w:rFonts w:eastAsia="仿宋_GB2312"/>
          <w:sz w:val="24"/>
          <w:szCs w:val="32"/>
        </w:rPr>
      </w:pPr>
    </w:p>
    <w:p>
      <w:pPr>
        <w:spacing w:line="360" w:lineRule="exact"/>
        <w:ind w:firstLine="480" w:firstLineChars="200"/>
        <w:rPr>
          <w:rFonts w:ascii="仿宋" w:hAnsi="仿宋" w:eastAsia="仿宋"/>
          <w:sz w:val="24"/>
          <w:szCs w:val="32"/>
        </w:rPr>
      </w:pPr>
      <w:r>
        <w:rPr>
          <w:rFonts w:hint="eastAsia" w:ascii="仿宋" w:hAnsi="仿宋" w:eastAsia="仿宋"/>
          <w:sz w:val="24"/>
          <w:szCs w:val="32"/>
        </w:rPr>
        <w:t>一、按照</w:t>
      </w:r>
      <w:r>
        <w:rPr>
          <w:rFonts w:hint="eastAsia" w:ascii="仿宋" w:hAnsi="仿宋" w:eastAsia="仿宋"/>
          <w:kern w:val="0"/>
          <w:sz w:val="24"/>
          <w:szCs w:val="32"/>
        </w:rPr>
        <w:t>《人力资源社会保障部办公厅关于印发</w:t>
      </w:r>
      <w:r>
        <w:rPr>
          <w:rFonts w:ascii="仿宋" w:hAnsi="仿宋" w:eastAsia="仿宋"/>
          <w:kern w:val="0"/>
          <w:sz w:val="24"/>
          <w:szCs w:val="32"/>
        </w:rPr>
        <w:t>&lt;</w:t>
      </w:r>
      <w:r>
        <w:rPr>
          <w:rFonts w:hint="eastAsia" w:ascii="仿宋" w:hAnsi="仿宋" w:eastAsia="仿宋"/>
          <w:kern w:val="0"/>
          <w:sz w:val="24"/>
          <w:szCs w:val="32"/>
        </w:rPr>
        <w:t>人力资源社会保障系统开展证明事项告知承诺制试点工作实施方案</w:t>
      </w:r>
      <w:r>
        <w:rPr>
          <w:rFonts w:ascii="仿宋" w:hAnsi="仿宋" w:eastAsia="仿宋"/>
          <w:kern w:val="0"/>
          <w:sz w:val="24"/>
          <w:szCs w:val="32"/>
        </w:rPr>
        <w:t>&gt;</w:t>
      </w:r>
      <w:r>
        <w:rPr>
          <w:rFonts w:hint="eastAsia" w:ascii="仿宋" w:hAnsi="仿宋" w:eastAsia="仿宋"/>
          <w:kern w:val="0"/>
          <w:sz w:val="24"/>
          <w:szCs w:val="32"/>
        </w:rPr>
        <w:t>的通知》（人社厅发〔</w:t>
      </w:r>
      <w:r>
        <w:rPr>
          <w:rFonts w:ascii="仿宋" w:hAnsi="仿宋" w:eastAsia="仿宋"/>
          <w:kern w:val="0"/>
          <w:sz w:val="24"/>
          <w:szCs w:val="32"/>
        </w:rPr>
        <w:t>2019</w:t>
      </w:r>
      <w:r>
        <w:rPr>
          <w:rFonts w:hint="eastAsia" w:ascii="仿宋" w:hAnsi="仿宋" w:eastAsia="仿宋"/>
          <w:kern w:val="0"/>
          <w:sz w:val="24"/>
          <w:szCs w:val="32"/>
        </w:rPr>
        <w:t>〕</w:t>
      </w:r>
      <w:r>
        <w:rPr>
          <w:rFonts w:ascii="仿宋" w:hAnsi="仿宋" w:eastAsia="仿宋"/>
          <w:kern w:val="0"/>
          <w:sz w:val="24"/>
          <w:szCs w:val="32"/>
        </w:rPr>
        <w:t>71</w:t>
      </w:r>
      <w:r>
        <w:rPr>
          <w:rFonts w:hint="eastAsia" w:ascii="仿宋" w:hAnsi="仿宋" w:eastAsia="仿宋"/>
          <w:kern w:val="0"/>
          <w:sz w:val="24"/>
          <w:szCs w:val="32"/>
        </w:rPr>
        <w:t>号）要求，</w:t>
      </w:r>
      <w:r>
        <w:rPr>
          <w:rFonts w:hint="eastAsia" w:ascii="仿宋" w:hAnsi="仿宋" w:eastAsia="仿宋"/>
          <w:sz w:val="24"/>
          <w:szCs w:val="32"/>
        </w:rPr>
        <w:t>本社会保险经办业务证明事项实行告知承诺制。</w:t>
      </w:r>
    </w:p>
    <w:p>
      <w:pPr>
        <w:spacing w:line="360" w:lineRule="exact"/>
        <w:ind w:firstLine="480" w:firstLineChars="200"/>
        <w:rPr>
          <w:rFonts w:ascii="仿宋" w:hAnsi="仿宋" w:eastAsia="仿宋"/>
          <w:sz w:val="24"/>
          <w:szCs w:val="32"/>
        </w:rPr>
      </w:pPr>
      <w:r>
        <w:rPr>
          <w:rFonts w:hint="eastAsia" w:ascii="仿宋" w:hAnsi="仿宋" w:eastAsia="仿宋"/>
          <w:kern w:val="0"/>
          <w:sz w:val="24"/>
          <w:szCs w:val="32"/>
        </w:rPr>
        <w:t>二、办事对象</w:t>
      </w:r>
      <w:r>
        <w:rPr>
          <w:rFonts w:hint="eastAsia" w:ascii="仿宋" w:hAnsi="仿宋" w:eastAsia="仿宋"/>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spacing w:line="360" w:lineRule="exact"/>
        <w:ind w:firstLine="480" w:firstLineChars="200"/>
        <w:rPr>
          <w:rFonts w:ascii="仿宋" w:hAnsi="仿宋" w:eastAsia="仿宋"/>
          <w:sz w:val="24"/>
          <w:szCs w:val="32"/>
        </w:rPr>
      </w:pPr>
      <w:r>
        <w:rPr>
          <w:rFonts w:hint="eastAsia" w:ascii="仿宋" w:hAnsi="仿宋" w:eastAsia="仿宋"/>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四、办事对象有较严重的不良信用记录或曾作出虚假承诺的，不适用告知承诺制。上述办事对象须按社会保险经办机构《社会保险公共服务事项办事指南》中的规定办理相关事项。</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4E594"/>
    <w:multiLevelType w:val="singleLevel"/>
    <w:tmpl w:val="F724E59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OGM5ZGU2ZmNjZWZhZTE2OGE1MGZjMmM4YmY0MjYifQ=="/>
  </w:docVars>
  <w:rsids>
    <w:rsidRoot w:val="5DEB62F6"/>
    <w:rsid w:val="08802EBF"/>
    <w:rsid w:val="0B511BA5"/>
    <w:rsid w:val="0BEA51E8"/>
    <w:rsid w:val="0E771C65"/>
    <w:rsid w:val="102031EB"/>
    <w:rsid w:val="12DC4922"/>
    <w:rsid w:val="149C7361"/>
    <w:rsid w:val="1C055425"/>
    <w:rsid w:val="21360D07"/>
    <w:rsid w:val="22303511"/>
    <w:rsid w:val="277825EA"/>
    <w:rsid w:val="2DCD41D4"/>
    <w:rsid w:val="2E542A66"/>
    <w:rsid w:val="34DC39D4"/>
    <w:rsid w:val="37CA6D8F"/>
    <w:rsid w:val="399E7E20"/>
    <w:rsid w:val="43AE3CFA"/>
    <w:rsid w:val="456D6C7E"/>
    <w:rsid w:val="481E34FB"/>
    <w:rsid w:val="491F217E"/>
    <w:rsid w:val="4AD65D0C"/>
    <w:rsid w:val="4D2062A1"/>
    <w:rsid w:val="544D5E7A"/>
    <w:rsid w:val="59454832"/>
    <w:rsid w:val="59F407A7"/>
    <w:rsid w:val="5DEB62F6"/>
    <w:rsid w:val="63DF0263"/>
    <w:rsid w:val="69156701"/>
    <w:rsid w:val="6CDA6293"/>
    <w:rsid w:val="6EE964AB"/>
    <w:rsid w:val="746C4147"/>
    <w:rsid w:val="74EE738E"/>
    <w:rsid w:val="77315D3F"/>
    <w:rsid w:val="787A0BA1"/>
    <w:rsid w:val="78EF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2</Pages>
  <Words>1217</Words>
  <Characters>1226</Characters>
  <Lines>0</Lines>
  <Paragraphs>0</Paragraphs>
  <TotalTime>985</TotalTime>
  <ScaleCrop>false</ScaleCrop>
  <LinksUpToDate>false</LinksUpToDate>
  <CharactersWithSpaces>1355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2022-06-21T04:05:00Z</dcterms:created>
  <dc:creator>Administrator</dc:creator>
  <cp:lastModifiedBy>郗玲</cp:lastModifiedBy>
  <cp:lastPrinted>2023-06-12T06:44:00Z</cp:lastPrinted>
  <dcterms:modified xsi:type="dcterms:W3CDTF">2023-09-18T09:54:10Z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40953909A83044FDA5D31F90F8A75878_13</vt:lpwstr>
  </property>
</Properties>
</file>