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0" w:tblpY="25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从事农业年限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相关工作简历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所在乡镇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综合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保障与技术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中心初审意见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章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县农业农村局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章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月  日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盈江县农业农村局特聘农技员报名表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NTNlN2M4ZDRlYjIwMDIxYTRlYjIwMzIyYmU3NDUifQ=="/>
  </w:docVars>
  <w:rsids>
    <w:rsidRoot w:val="2C8D02D1"/>
    <w:rsid w:val="01DD111D"/>
    <w:rsid w:val="11246ABA"/>
    <w:rsid w:val="14FA3087"/>
    <w:rsid w:val="20177829"/>
    <w:rsid w:val="210E5419"/>
    <w:rsid w:val="23AE4501"/>
    <w:rsid w:val="25580A7A"/>
    <w:rsid w:val="28BA4054"/>
    <w:rsid w:val="2C8D02D1"/>
    <w:rsid w:val="30011F6B"/>
    <w:rsid w:val="357C6225"/>
    <w:rsid w:val="407B1F22"/>
    <w:rsid w:val="40964427"/>
    <w:rsid w:val="5AFA5914"/>
    <w:rsid w:val="5FF13303"/>
    <w:rsid w:val="61353BF8"/>
    <w:rsid w:val="6278409F"/>
    <w:rsid w:val="637366E0"/>
    <w:rsid w:val="73353E93"/>
    <w:rsid w:val="751B6BE7"/>
    <w:rsid w:val="75C90BC1"/>
    <w:rsid w:val="79D0618D"/>
    <w:rsid w:val="7DCA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2021-05-08T01:51:00Z</dcterms:created>
  <dc:creator>Administrator</dc:creator>
  <cp:lastModifiedBy>罗仁庄</cp:lastModifiedBy>
  <dcterms:modified xsi:type="dcterms:W3CDTF">2025-06-23T06:36:37Z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7DA8FEF6F8DF47DB9F80F91789E56755_12</vt:lpwstr>
  </property>
</Properties>
</file>