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AD0E" w14:textId="77777777" w:rsidR="007E6202" w:rsidRPr="007E6202" w:rsidRDefault="007E6202" w:rsidP="007E6202">
      <w:pPr>
        <w:jc w:val="center"/>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关于医疗美容，您想知道的在这里</w:t>
      </w:r>
    </w:p>
    <w:p w14:paraId="70022826" w14:textId="6D6B6724" w:rsidR="007E6202" w:rsidRPr="007E6202" w:rsidRDefault="007E6202" w:rsidP="007E6202">
      <w:pPr>
        <w:ind w:firstLineChars="200" w:firstLine="640"/>
        <w:rPr>
          <w:rFonts w:ascii="Times New Roman" w:eastAsia="方正仿宋_GBK" w:hAnsi="Times New Roman" w:cs="Times New Roman" w:hint="eastAsia"/>
          <w:sz w:val="32"/>
          <w:szCs w:val="32"/>
        </w:rPr>
      </w:pPr>
      <w:r w:rsidRPr="007E6202">
        <w:rPr>
          <w:rFonts w:ascii="Times New Roman" w:eastAsia="方正仿宋_GBK" w:hAnsi="Times New Roman" w:cs="Times New Roman"/>
          <w:sz w:val="32"/>
          <w:szCs w:val="32"/>
        </w:rPr>
        <w:t>医疗美容是不少爱美人士的</w:t>
      </w:r>
      <w:r w:rsidRPr="007E6202">
        <w:rPr>
          <w:rFonts w:ascii="Times New Roman" w:eastAsia="方正仿宋_GBK" w:hAnsi="Times New Roman" w:cs="Times New Roman"/>
          <w:sz w:val="32"/>
          <w:szCs w:val="32"/>
        </w:rPr>
        <w:t>“</w:t>
      </w:r>
      <w:r w:rsidRPr="007E6202">
        <w:rPr>
          <w:rFonts w:ascii="Times New Roman" w:eastAsia="方正仿宋_GBK" w:hAnsi="Times New Roman" w:cs="Times New Roman"/>
          <w:sz w:val="32"/>
          <w:szCs w:val="32"/>
        </w:rPr>
        <w:t>新宠</w:t>
      </w:r>
      <w:r w:rsidRPr="007E6202">
        <w:rPr>
          <w:rFonts w:ascii="Times New Roman" w:eastAsia="方正仿宋_GBK" w:hAnsi="Times New Roman" w:cs="Times New Roman"/>
          <w:sz w:val="32"/>
          <w:szCs w:val="32"/>
        </w:rPr>
        <w:t>”</w:t>
      </w:r>
      <w:r w:rsidRPr="007E6202">
        <w:rPr>
          <w:rFonts w:ascii="Times New Roman" w:eastAsia="方正仿宋_GBK" w:hAnsi="Times New Roman" w:cs="Times New Roman"/>
          <w:sz w:val="32"/>
          <w:szCs w:val="32"/>
        </w:rPr>
        <w:t>，但什么是医疗美容，从事医疗美容的机构和个人需要什么样的资质呢？今天带您了解一下医疗美容的相关知识。</w:t>
      </w:r>
    </w:p>
    <w:p w14:paraId="1DCB31B1" w14:textId="77777777" w:rsidR="007E6202" w:rsidRPr="007E6202" w:rsidRDefault="007E6202" w:rsidP="007E6202">
      <w:pPr>
        <w:ind w:firstLineChars="200" w:firstLine="643"/>
        <w:rPr>
          <w:rFonts w:ascii="Times New Roman" w:eastAsia="方正仿宋_GBK" w:hAnsi="Times New Roman" w:cs="Times New Roman"/>
          <w:b/>
          <w:bCs/>
          <w:sz w:val="32"/>
          <w:szCs w:val="32"/>
        </w:rPr>
      </w:pPr>
      <w:r w:rsidRPr="007E6202">
        <w:rPr>
          <w:rFonts w:ascii="Times New Roman" w:eastAsia="方正仿宋_GBK" w:hAnsi="Times New Roman" w:cs="Times New Roman"/>
          <w:b/>
          <w:bCs/>
          <w:sz w:val="32"/>
          <w:szCs w:val="32"/>
        </w:rPr>
        <w:t>对</w:t>
      </w:r>
      <w:r w:rsidRPr="007E6202">
        <w:rPr>
          <w:rFonts w:ascii="Times New Roman" w:eastAsia="方正仿宋_GBK" w:hAnsi="Times New Roman" w:cs="Times New Roman"/>
          <w:b/>
          <w:bCs/>
          <w:sz w:val="32"/>
          <w:szCs w:val="32"/>
        </w:rPr>
        <w:t>“</w:t>
      </w:r>
      <w:r w:rsidRPr="007E6202">
        <w:rPr>
          <w:rFonts w:ascii="Times New Roman" w:eastAsia="方正仿宋_GBK" w:hAnsi="Times New Roman" w:cs="Times New Roman"/>
          <w:b/>
          <w:bCs/>
          <w:sz w:val="32"/>
          <w:szCs w:val="32"/>
        </w:rPr>
        <w:t>医疗美容</w:t>
      </w:r>
      <w:r w:rsidRPr="007E6202">
        <w:rPr>
          <w:rFonts w:ascii="Times New Roman" w:eastAsia="方正仿宋_GBK" w:hAnsi="Times New Roman" w:cs="Times New Roman"/>
          <w:b/>
          <w:bCs/>
          <w:sz w:val="32"/>
          <w:szCs w:val="32"/>
        </w:rPr>
        <w:t>”</w:t>
      </w:r>
      <w:r w:rsidRPr="007E6202">
        <w:rPr>
          <w:rFonts w:ascii="Times New Roman" w:eastAsia="方正仿宋_GBK" w:hAnsi="Times New Roman" w:cs="Times New Roman"/>
          <w:b/>
          <w:bCs/>
          <w:sz w:val="32"/>
          <w:szCs w:val="32"/>
        </w:rPr>
        <w:t>是如何界定的？</w:t>
      </w:r>
    </w:p>
    <w:p w14:paraId="7C364C1F" w14:textId="77777777" w:rsidR="007E6202" w:rsidRPr="007E6202" w:rsidRDefault="007E6202" w:rsidP="007E6202">
      <w:pPr>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 xml:space="preserve">    </w:t>
      </w:r>
      <w:r w:rsidRPr="007E6202">
        <w:rPr>
          <w:rFonts w:ascii="Times New Roman" w:eastAsia="方正仿宋_GBK" w:hAnsi="Times New Roman" w:cs="Times New Roman"/>
          <w:sz w:val="32"/>
          <w:szCs w:val="32"/>
        </w:rPr>
        <w:t>《医疗美容服务管理办法》第二条对医疗美容是有明确定义的。本办法所称医疗美容，是指运用手术、药物、医疗器械以及其他具有创伤性或者侵入性的医学技术方法对人的容貌和人体各部位形态进行的修复与再塑。也就是说有创伤性或者侵入性的美容行为都是医疗美容。我们再具体一些说，除了手术以外，以注射为主的微整形和激光等都是医疗美容。</w:t>
      </w:r>
    </w:p>
    <w:p w14:paraId="5CFA640C" w14:textId="77777777" w:rsidR="007E6202" w:rsidRPr="007E6202" w:rsidRDefault="007E6202" w:rsidP="007E6202">
      <w:pPr>
        <w:ind w:firstLineChars="200" w:firstLine="643"/>
        <w:rPr>
          <w:rFonts w:ascii="Times New Roman" w:eastAsia="方正仿宋_GBK" w:hAnsi="Times New Roman" w:cs="Times New Roman"/>
          <w:b/>
          <w:bCs/>
          <w:sz w:val="32"/>
          <w:szCs w:val="32"/>
        </w:rPr>
      </w:pPr>
      <w:r w:rsidRPr="007E6202">
        <w:rPr>
          <w:rFonts w:ascii="Times New Roman" w:eastAsia="方正仿宋_GBK" w:hAnsi="Times New Roman" w:cs="Times New Roman"/>
          <w:b/>
          <w:bCs/>
          <w:sz w:val="32"/>
          <w:szCs w:val="32"/>
        </w:rPr>
        <w:t>从事医疗美容服务的机构和个人有哪些资质要求？</w:t>
      </w:r>
    </w:p>
    <w:p w14:paraId="6E7CF10B" w14:textId="670F731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首先医疗美容要在医疗机构才能开展，医疗机构需要取得医疗机构执业许可证，</w:t>
      </w:r>
      <w:r>
        <w:rPr>
          <w:rFonts w:ascii="Times New Roman" w:eastAsia="方正仿宋_GBK" w:hAnsi="Times New Roman" w:cs="Times New Roman" w:hint="eastAsia"/>
          <w:sz w:val="32"/>
          <w:szCs w:val="32"/>
        </w:rPr>
        <w:t>同时</w:t>
      </w:r>
      <w:r w:rsidRPr="007E6202">
        <w:rPr>
          <w:rFonts w:ascii="Times New Roman" w:eastAsia="方正仿宋_GBK" w:hAnsi="Times New Roman" w:cs="Times New Roman"/>
          <w:sz w:val="32"/>
          <w:szCs w:val="32"/>
        </w:rPr>
        <w:t>医疗机构执业许可证必须公示在机构显眼处。对于负责实施医疗美容项目的主诊医师必须同时具备下列条件：具有执业医师资格，经执业医师注册机关注册，并取得医疗美容主诊医师资格。</w:t>
      </w:r>
    </w:p>
    <w:p w14:paraId="67816F2C" w14:textId="130DD947" w:rsidR="007E6202" w:rsidRPr="007E6202" w:rsidRDefault="007E6202" w:rsidP="007E6202">
      <w:pPr>
        <w:ind w:firstLineChars="200" w:firstLine="643"/>
        <w:rPr>
          <w:rFonts w:ascii="Times New Roman" w:eastAsia="方正仿宋_GBK" w:hAnsi="Times New Roman" w:cs="Times New Roman"/>
          <w:b/>
          <w:bCs/>
          <w:sz w:val="32"/>
          <w:szCs w:val="32"/>
        </w:rPr>
      </w:pPr>
      <w:r w:rsidRPr="007E6202">
        <w:rPr>
          <w:rFonts w:ascii="Times New Roman" w:eastAsia="方正仿宋_GBK" w:hAnsi="Times New Roman" w:cs="Times New Roman"/>
          <w:b/>
          <w:bCs/>
          <w:sz w:val="32"/>
          <w:szCs w:val="32"/>
        </w:rPr>
        <w:t>未取得资质不得开展</w:t>
      </w:r>
      <w:r>
        <w:rPr>
          <w:rFonts w:ascii="Times New Roman" w:eastAsia="方正仿宋_GBK" w:hAnsi="Times New Roman" w:cs="Times New Roman" w:hint="eastAsia"/>
          <w:b/>
          <w:bCs/>
          <w:sz w:val="32"/>
          <w:szCs w:val="32"/>
        </w:rPr>
        <w:t>：</w:t>
      </w:r>
    </w:p>
    <w:p w14:paraId="6B92E81D"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《中华人民共和国基本医疗卫生与健康促进法》</w:t>
      </w:r>
    </w:p>
    <w:p w14:paraId="7DDF8769"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第三十八条：举办医疗机构，应当具备下列条件，按照国家有关规定办理审批或者备案手续：（一）有符合规定的名</w:t>
      </w:r>
      <w:r w:rsidRPr="007E6202">
        <w:rPr>
          <w:rFonts w:ascii="Times New Roman" w:eastAsia="方正仿宋_GBK" w:hAnsi="Times New Roman" w:cs="Times New Roman"/>
          <w:sz w:val="32"/>
          <w:szCs w:val="32"/>
        </w:rPr>
        <w:lastRenderedPageBreak/>
        <w:t>称、组织机构和场所；（二）有与其开展的业务相适应的经费、设施、设备和医疗卫生人员；（三）有相应的规章制度；（四）能够独立承担民事责任；（五）法律、行政法规规定的其他条件。</w:t>
      </w:r>
    </w:p>
    <w:p w14:paraId="035AB020"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第九十九条：</w:t>
      </w:r>
      <w:r w:rsidRPr="007E6202">
        <w:rPr>
          <w:rFonts w:ascii="Times New Roman" w:eastAsia="方正仿宋_GBK" w:hAnsi="Times New Roman" w:cs="Times New Roman"/>
          <w:sz w:val="32"/>
          <w:szCs w:val="32"/>
        </w:rPr>
        <w:t xml:space="preserve"> </w:t>
      </w:r>
      <w:r w:rsidRPr="007E6202">
        <w:rPr>
          <w:rFonts w:ascii="Times New Roman" w:eastAsia="方正仿宋_GBK" w:hAnsi="Times New Roman" w:cs="Times New Roman"/>
          <w:sz w:val="32"/>
          <w:szCs w:val="32"/>
        </w:rPr>
        <w:t>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r w:rsidRPr="007E6202">
        <w:rPr>
          <w:rFonts w:ascii="Times New Roman" w:eastAsia="方正仿宋_GBK" w:hAnsi="Times New Roman" w:cs="Times New Roman"/>
          <w:sz w:val="32"/>
          <w:szCs w:val="32"/>
        </w:rPr>
        <w:t xml:space="preserve">   </w:t>
      </w:r>
    </w:p>
    <w:p w14:paraId="151890A5" w14:textId="77777777" w:rsidR="007E6202" w:rsidRPr="007E6202" w:rsidRDefault="007E6202" w:rsidP="007E6202">
      <w:pPr>
        <w:ind w:firstLineChars="200" w:firstLine="643"/>
        <w:rPr>
          <w:rFonts w:ascii="Times New Roman" w:eastAsia="方正仿宋_GBK" w:hAnsi="Times New Roman" w:cs="Times New Roman"/>
          <w:b/>
          <w:bCs/>
          <w:sz w:val="32"/>
          <w:szCs w:val="32"/>
        </w:rPr>
      </w:pPr>
      <w:r w:rsidRPr="007E6202">
        <w:rPr>
          <w:rFonts w:ascii="Times New Roman" w:eastAsia="方正仿宋_GBK" w:hAnsi="Times New Roman" w:cs="Times New Roman"/>
          <w:b/>
          <w:bCs/>
          <w:sz w:val="32"/>
          <w:szCs w:val="32"/>
        </w:rPr>
        <w:t>什么是微整形？</w:t>
      </w:r>
    </w:p>
    <w:p w14:paraId="6A71CCDA"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微整形，顾名思义就是稍微调整。利用高科技的医疗技术，无需开刀，短时间就能变美变年轻的特性，受到很多爱美者的青睐。微整形拥有安全，没有伤口，恢复期短的优点，只要较短的时间，就能迎来全新的改变。</w:t>
      </w:r>
    </w:p>
    <w:p w14:paraId="08787A5E" w14:textId="77777777" w:rsidR="007E6202" w:rsidRPr="007E6202" w:rsidRDefault="007E6202" w:rsidP="007E6202">
      <w:pPr>
        <w:ind w:firstLineChars="200" w:firstLine="643"/>
        <w:rPr>
          <w:rFonts w:ascii="Times New Roman" w:eastAsia="方正仿宋_GBK" w:hAnsi="Times New Roman" w:cs="Times New Roman"/>
          <w:b/>
          <w:bCs/>
          <w:sz w:val="32"/>
          <w:szCs w:val="32"/>
        </w:rPr>
      </w:pPr>
      <w:r w:rsidRPr="007E6202">
        <w:rPr>
          <w:rFonts w:ascii="Times New Roman" w:eastAsia="方正仿宋_GBK" w:hAnsi="Times New Roman" w:cs="Times New Roman"/>
          <w:b/>
          <w:bCs/>
          <w:sz w:val="32"/>
          <w:szCs w:val="32"/>
        </w:rPr>
        <w:t>常见的微整形包括哪些项目？</w:t>
      </w:r>
    </w:p>
    <w:p w14:paraId="10FB1077"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w:t>
      </w:r>
      <w:r w:rsidRPr="007E6202">
        <w:rPr>
          <w:rFonts w:ascii="Times New Roman" w:eastAsia="方正仿宋_GBK" w:hAnsi="Times New Roman" w:cs="Times New Roman"/>
          <w:sz w:val="32"/>
          <w:szCs w:val="32"/>
        </w:rPr>
        <w:t>1</w:t>
      </w:r>
      <w:r w:rsidRPr="007E6202">
        <w:rPr>
          <w:rFonts w:ascii="Times New Roman" w:eastAsia="方正仿宋_GBK" w:hAnsi="Times New Roman" w:cs="Times New Roman"/>
          <w:sz w:val="32"/>
          <w:szCs w:val="32"/>
        </w:rPr>
        <w:t>）肉毒素除皱和瘦脸</w:t>
      </w:r>
    </w:p>
    <w:p w14:paraId="0AB34E12"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肉毒素全称</w:t>
      </w:r>
      <w:proofErr w:type="gramStart"/>
      <w:r w:rsidRPr="007E6202">
        <w:rPr>
          <w:rFonts w:ascii="Times New Roman" w:eastAsia="方正仿宋_GBK" w:hAnsi="Times New Roman" w:cs="Times New Roman"/>
          <w:sz w:val="32"/>
          <w:szCs w:val="32"/>
        </w:rPr>
        <w:t>称</w:t>
      </w:r>
      <w:proofErr w:type="gramEnd"/>
      <w:r w:rsidRPr="007E6202">
        <w:rPr>
          <w:rFonts w:ascii="Times New Roman" w:eastAsia="方正仿宋_GBK" w:hAnsi="Times New Roman" w:cs="Times New Roman"/>
          <w:sz w:val="32"/>
          <w:szCs w:val="32"/>
        </w:rPr>
        <w:t>A</w:t>
      </w:r>
      <w:r w:rsidRPr="007E6202">
        <w:rPr>
          <w:rFonts w:ascii="Times New Roman" w:eastAsia="方正仿宋_GBK" w:hAnsi="Times New Roman" w:cs="Times New Roman"/>
          <w:sz w:val="32"/>
          <w:szCs w:val="32"/>
        </w:rPr>
        <w:t>型肉毒毒素，能阻断神经和肌肉之间的</w:t>
      </w:r>
      <w:r w:rsidRPr="007E6202">
        <w:rPr>
          <w:rFonts w:ascii="Times New Roman" w:eastAsia="方正仿宋_GBK" w:hAnsi="Times New Roman" w:cs="Times New Roman"/>
          <w:sz w:val="32"/>
          <w:szCs w:val="32"/>
        </w:rPr>
        <w:t>“</w:t>
      </w:r>
      <w:r w:rsidRPr="007E6202">
        <w:rPr>
          <w:rFonts w:ascii="Times New Roman" w:eastAsia="方正仿宋_GBK" w:hAnsi="Times New Roman" w:cs="Times New Roman"/>
          <w:sz w:val="32"/>
          <w:szCs w:val="32"/>
        </w:rPr>
        <w:t>信息传导</w:t>
      </w:r>
      <w:r w:rsidRPr="007E6202">
        <w:rPr>
          <w:rFonts w:ascii="Times New Roman" w:eastAsia="方正仿宋_GBK" w:hAnsi="Times New Roman" w:cs="Times New Roman"/>
          <w:sz w:val="32"/>
          <w:szCs w:val="32"/>
        </w:rPr>
        <w:t>”</w:t>
      </w:r>
      <w:r w:rsidRPr="007E6202">
        <w:rPr>
          <w:rFonts w:ascii="Times New Roman" w:eastAsia="方正仿宋_GBK" w:hAnsi="Times New Roman" w:cs="Times New Roman"/>
          <w:sz w:val="32"/>
          <w:szCs w:val="32"/>
        </w:rPr>
        <w:t>，使过度收缩的肌肉放松舒展，皱纹便随之消失。注射肉毒素后不影响工作和生活，为</w:t>
      </w:r>
      <w:r w:rsidRPr="007E6202">
        <w:rPr>
          <w:rFonts w:ascii="Times New Roman" w:eastAsia="方正仿宋_GBK" w:hAnsi="Times New Roman" w:cs="Times New Roman"/>
          <w:sz w:val="32"/>
          <w:szCs w:val="32"/>
        </w:rPr>
        <w:t>“</w:t>
      </w:r>
      <w:r w:rsidRPr="007E6202">
        <w:rPr>
          <w:rFonts w:ascii="Times New Roman" w:eastAsia="方正仿宋_GBK" w:hAnsi="Times New Roman" w:cs="Times New Roman"/>
          <w:sz w:val="32"/>
          <w:szCs w:val="32"/>
        </w:rPr>
        <w:t>零恢复期</w:t>
      </w:r>
      <w:r w:rsidRPr="007E6202">
        <w:rPr>
          <w:rFonts w:ascii="Times New Roman" w:eastAsia="方正仿宋_GBK" w:hAnsi="Times New Roman" w:cs="Times New Roman"/>
          <w:sz w:val="32"/>
          <w:szCs w:val="32"/>
        </w:rPr>
        <w:t>”</w:t>
      </w:r>
      <w:r w:rsidRPr="007E6202">
        <w:rPr>
          <w:rFonts w:ascii="Times New Roman" w:eastAsia="方正仿宋_GBK" w:hAnsi="Times New Roman" w:cs="Times New Roman"/>
          <w:sz w:val="32"/>
          <w:szCs w:val="32"/>
        </w:rPr>
        <w:t>。</w:t>
      </w:r>
    </w:p>
    <w:p w14:paraId="1BC6BBCB"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w:t>
      </w:r>
      <w:r w:rsidRPr="007E6202">
        <w:rPr>
          <w:rFonts w:ascii="Times New Roman" w:eastAsia="方正仿宋_GBK" w:hAnsi="Times New Roman" w:cs="Times New Roman"/>
          <w:sz w:val="32"/>
          <w:szCs w:val="32"/>
        </w:rPr>
        <w:t>2</w:t>
      </w:r>
      <w:r w:rsidRPr="007E6202">
        <w:rPr>
          <w:rFonts w:ascii="Times New Roman" w:eastAsia="方正仿宋_GBK" w:hAnsi="Times New Roman" w:cs="Times New Roman"/>
          <w:sz w:val="32"/>
          <w:szCs w:val="32"/>
        </w:rPr>
        <w:t>）填充注射</w:t>
      </w:r>
    </w:p>
    <w:p w14:paraId="321F1784"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主要是</w:t>
      </w:r>
      <w:proofErr w:type="gramStart"/>
      <w:r w:rsidRPr="007E6202">
        <w:rPr>
          <w:rFonts w:ascii="Times New Roman" w:eastAsia="方正仿宋_GBK" w:hAnsi="Times New Roman" w:cs="Times New Roman"/>
          <w:sz w:val="32"/>
          <w:szCs w:val="32"/>
        </w:rPr>
        <w:t>玻</w:t>
      </w:r>
      <w:proofErr w:type="gramEnd"/>
      <w:r w:rsidRPr="007E6202">
        <w:rPr>
          <w:rFonts w:ascii="Times New Roman" w:eastAsia="方正仿宋_GBK" w:hAnsi="Times New Roman" w:cs="Times New Roman"/>
          <w:sz w:val="32"/>
          <w:szCs w:val="32"/>
        </w:rPr>
        <w:t>尿酸等的填充，是可逆而且安全的，一般用于填充皱纹、隆鼻、丰下巴等。</w:t>
      </w:r>
    </w:p>
    <w:p w14:paraId="6DD5E257"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lastRenderedPageBreak/>
        <w:t>（</w:t>
      </w:r>
      <w:r w:rsidRPr="007E6202">
        <w:rPr>
          <w:rFonts w:ascii="Times New Roman" w:eastAsia="方正仿宋_GBK" w:hAnsi="Times New Roman" w:cs="Times New Roman"/>
          <w:sz w:val="32"/>
          <w:szCs w:val="32"/>
        </w:rPr>
        <w:t>3</w:t>
      </w:r>
      <w:r w:rsidRPr="007E6202">
        <w:rPr>
          <w:rFonts w:ascii="Times New Roman" w:eastAsia="方正仿宋_GBK" w:hAnsi="Times New Roman" w:cs="Times New Roman"/>
          <w:sz w:val="32"/>
          <w:szCs w:val="32"/>
        </w:rPr>
        <w:t>）自体脂肪移植</w:t>
      </w:r>
    </w:p>
    <w:p w14:paraId="41591712"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适用于面颊部、颞区、上睑凹陷的人群。该微整形方法无需开刀，肿胀期短。</w:t>
      </w:r>
    </w:p>
    <w:p w14:paraId="11D6E3EF"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w:t>
      </w:r>
      <w:r w:rsidRPr="007E6202">
        <w:rPr>
          <w:rFonts w:ascii="Times New Roman" w:eastAsia="方正仿宋_GBK" w:hAnsi="Times New Roman" w:cs="Times New Roman"/>
          <w:sz w:val="32"/>
          <w:szCs w:val="32"/>
        </w:rPr>
        <w:t>4</w:t>
      </w:r>
      <w:r w:rsidRPr="007E6202">
        <w:rPr>
          <w:rFonts w:ascii="Times New Roman" w:eastAsia="方正仿宋_GBK" w:hAnsi="Times New Roman" w:cs="Times New Roman"/>
          <w:sz w:val="32"/>
          <w:szCs w:val="32"/>
        </w:rPr>
        <w:t>）激光治疗</w:t>
      </w:r>
    </w:p>
    <w:p w14:paraId="361ACE10" w14:textId="1FDC72FF" w:rsidR="007E6202" w:rsidRPr="007E6202" w:rsidRDefault="007E6202" w:rsidP="007E6202">
      <w:pPr>
        <w:ind w:firstLineChars="200" w:firstLine="640"/>
        <w:rPr>
          <w:rFonts w:ascii="Times New Roman" w:eastAsia="方正仿宋_GBK" w:hAnsi="Times New Roman" w:cs="Times New Roman" w:hint="eastAsia"/>
          <w:sz w:val="32"/>
          <w:szCs w:val="32"/>
        </w:rPr>
      </w:pPr>
      <w:r w:rsidRPr="007E6202">
        <w:rPr>
          <w:rFonts w:ascii="Times New Roman" w:eastAsia="方正仿宋_GBK" w:hAnsi="Times New Roman" w:cs="Times New Roman"/>
          <w:sz w:val="32"/>
          <w:szCs w:val="32"/>
        </w:rPr>
        <w:t>先进的激光设备可以刺激胶原新生、重塑，</w:t>
      </w:r>
      <w:proofErr w:type="gramStart"/>
      <w:r w:rsidRPr="007E6202">
        <w:rPr>
          <w:rFonts w:ascii="Times New Roman" w:eastAsia="方正仿宋_GBK" w:hAnsi="Times New Roman" w:cs="Times New Roman"/>
          <w:sz w:val="32"/>
          <w:szCs w:val="32"/>
        </w:rPr>
        <w:t>达到紧致皮肤</w:t>
      </w:r>
      <w:proofErr w:type="gramEnd"/>
      <w:r w:rsidRPr="007E6202">
        <w:rPr>
          <w:rFonts w:ascii="Times New Roman" w:eastAsia="方正仿宋_GBK" w:hAnsi="Times New Roman" w:cs="Times New Roman"/>
          <w:sz w:val="32"/>
          <w:szCs w:val="32"/>
        </w:rPr>
        <w:t>、除皱、美白、深层清洁、祛斑、</w:t>
      </w:r>
      <w:proofErr w:type="gramStart"/>
      <w:r w:rsidRPr="007E6202">
        <w:rPr>
          <w:rFonts w:ascii="Times New Roman" w:eastAsia="方正仿宋_GBK" w:hAnsi="Times New Roman" w:cs="Times New Roman"/>
          <w:sz w:val="32"/>
          <w:szCs w:val="32"/>
        </w:rPr>
        <w:t>祛疤等效果</w:t>
      </w:r>
      <w:proofErr w:type="gramEnd"/>
      <w:r w:rsidRPr="007E6202">
        <w:rPr>
          <w:rFonts w:ascii="Times New Roman" w:eastAsia="方正仿宋_GBK" w:hAnsi="Times New Roman" w:cs="Times New Roman"/>
          <w:sz w:val="32"/>
          <w:szCs w:val="32"/>
        </w:rPr>
        <w:t>。</w:t>
      </w:r>
    </w:p>
    <w:p w14:paraId="3D601F3E" w14:textId="77777777" w:rsidR="007E6202" w:rsidRPr="007E6202" w:rsidRDefault="007E6202" w:rsidP="007E6202">
      <w:pPr>
        <w:ind w:firstLineChars="200" w:firstLine="643"/>
        <w:rPr>
          <w:rFonts w:ascii="Times New Roman" w:eastAsia="方正仿宋_GBK" w:hAnsi="Times New Roman" w:cs="Times New Roman"/>
          <w:b/>
          <w:bCs/>
          <w:sz w:val="32"/>
          <w:szCs w:val="32"/>
        </w:rPr>
      </w:pPr>
      <w:r w:rsidRPr="007E6202">
        <w:rPr>
          <w:rFonts w:ascii="Times New Roman" w:eastAsia="方正仿宋_GBK" w:hAnsi="Times New Roman" w:cs="Times New Roman"/>
          <w:b/>
          <w:bCs/>
          <w:sz w:val="32"/>
          <w:szCs w:val="32"/>
        </w:rPr>
        <w:t>非医疗机构不得开展</w:t>
      </w:r>
    </w:p>
    <w:p w14:paraId="2B9B68CA" w14:textId="77777777" w:rsidR="007E6202"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sz w:val="32"/>
          <w:szCs w:val="32"/>
        </w:rPr>
        <w:t>微整形虽不用开刀，但注射微整形等手术比传统美容手术需要更高的技术水平。而且材料、设备消毒等方面都与求美者息息相关，所以对医院以及医生的资质要求很高，因此美容院绝对不允许实施这样的医疗美容。医疗美容必须在医疗机构内开展，医师需取得医疗美容主诊医师资格。</w:t>
      </w:r>
    </w:p>
    <w:p w14:paraId="040FCA01" w14:textId="20AC74E9" w:rsidR="007E6202" w:rsidRPr="007E6202" w:rsidRDefault="007E6202" w:rsidP="007E6202">
      <w:pPr>
        <w:ind w:firstLineChars="200" w:firstLine="643"/>
        <w:rPr>
          <w:rFonts w:ascii="Times New Roman" w:eastAsia="方正仿宋_GBK" w:hAnsi="Times New Roman" w:cs="Times New Roman"/>
          <w:sz w:val="32"/>
          <w:szCs w:val="32"/>
        </w:rPr>
      </w:pPr>
      <w:r w:rsidRPr="007E6202">
        <w:rPr>
          <w:rFonts w:ascii="Times New Roman" w:eastAsia="方正仿宋_GBK" w:hAnsi="Times New Roman" w:cs="Times New Roman"/>
          <w:b/>
          <w:bCs/>
          <w:sz w:val="32"/>
          <w:szCs w:val="32"/>
        </w:rPr>
        <w:t>生活美容场馆擅自开展微整形要被处罚！</w:t>
      </w:r>
      <w:r w:rsidRPr="007E6202">
        <w:rPr>
          <w:rFonts w:ascii="Times New Roman" w:eastAsia="方正仿宋_GBK" w:hAnsi="Times New Roman" w:cs="Times New Roman"/>
          <w:sz w:val="32"/>
          <w:szCs w:val="32"/>
        </w:rPr>
        <w:t>根据《中华人民共和国基本医疗卫生与健康促进法》规定，罚款五万起！为了您的生命安全，请到有资质的机构进行医疗美容。如您遇到擅自开展微整形医疗美容的机构，请及时向卫生监督</w:t>
      </w:r>
      <w:r>
        <w:rPr>
          <w:rFonts w:ascii="Times New Roman" w:eastAsia="方正仿宋_GBK" w:hAnsi="Times New Roman" w:cs="Times New Roman" w:hint="eastAsia"/>
          <w:sz w:val="32"/>
          <w:szCs w:val="32"/>
        </w:rPr>
        <w:t>机构</w:t>
      </w:r>
      <w:r w:rsidRPr="007E6202">
        <w:rPr>
          <w:rFonts w:ascii="Times New Roman" w:eastAsia="方正仿宋_GBK" w:hAnsi="Times New Roman" w:cs="Times New Roman"/>
          <w:sz w:val="32"/>
          <w:szCs w:val="32"/>
        </w:rPr>
        <w:t>举报。</w:t>
      </w:r>
    </w:p>
    <w:p w14:paraId="1D1DB367" w14:textId="6CC539D0" w:rsidR="00A61A9B" w:rsidRPr="007E6202" w:rsidRDefault="007E6202" w:rsidP="007E6202">
      <w:pPr>
        <w:ind w:firstLineChars="200" w:firstLine="640"/>
        <w:rPr>
          <w:rFonts w:ascii="Times New Roman" w:eastAsia="方正仿宋_GBK" w:hAnsi="Times New Roman" w:cs="Times New Roman"/>
          <w:sz w:val="32"/>
          <w:szCs w:val="32"/>
        </w:rPr>
      </w:pPr>
      <w:r w:rsidRPr="007E6202">
        <w:rPr>
          <w:rFonts w:ascii="Times New Roman" w:eastAsia="方正仿宋_GBK" w:hAnsi="Times New Roman" w:cs="Times New Roman" w:hint="eastAsia"/>
          <w:sz w:val="32"/>
          <w:szCs w:val="32"/>
        </w:rPr>
        <w:t>来源：梅河口市卫生监督所</w:t>
      </w:r>
    </w:p>
    <w:sectPr w:rsidR="00A61A9B" w:rsidRPr="007E62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9D"/>
    <w:rsid w:val="0078799D"/>
    <w:rsid w:val="007E6202"/>
    <w:rsid w:val="00A6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DC44"/>
  <w15:chartTrackingRefBased/>
  <w15:docId w15:val="{3815AF87-9015-47EC-9D57-544DDAB4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lai'jing'wen</dc:creator>
  <cp:keywords/>
  <dc:description/>
  <cp:lastModifiedBy>lai'jing'wen</cp:lastModifiedBy>
  <cp:revision>2</cp:revision>
  <dcterms:created xsi:type="dcterms:W3CDTF">2022-12-29T08:56:00Z</dcterms:created>
  <dcterms:modified xsi:type="dcterms:W3CDTF">2022-12-29T09:03:00Z</dcterms:modified>
</cp:coreProperties>
</file>