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right"/>
        <w:textAlignment w:val="auto"/>
        <w:outlineLvl w:val="9"/>
        <w:rPr>
          <w:rFonts w:hint="eastAsia"/>
          <w:color w:val="000000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right"/>
        <w:textAlignment w:val="auto"/>
        <w:outlineLvl w:val="9"/>
        <w:rPr>
          <w:rFonts w:hint="eastAsia"/>
          <w:color w:val="000000"/>
        </w:rPr>
      </w:pPr>
      <w:r>
        <w:rPr>
          <w:rFonts w:hint="eastAsia"/>
          <w:color w:val="000000"/>
        </w:rPr>
        <w:pict>
          <v:shape id="AutoShape 3" o:spid="_x0000_s1026" o:spt="136" type="#_x0000_t136" style="position:absolute;left:0pt;margin-left:26.8pt;margin-top:-17.55pt;height:42.5pt;width:141.75pt;z-index:251692032;mso-width-relative:page;mso-height-relative:page;" fillcolor="#969696" filled="t" stroked="t" coordsize="21600,21600">
            <v:path/>
            <v:fill on="t" focussize="0,0"/>
            <v:stroke/>
            <v:imagedata o:title=""/>
            <o:lock v:ext="edit" grouping="f" rotation="f" text="f" aspectratio="f"/>
            <v:textpath on="t" fitshape="t" fitpath="t" trim="t" xscale="f" string="BSZN" style="font-family:Modern No. 20;font-size:36pt;font-weight:bold;v-text-align:center;"/>
            <v:shadow on="t" color="#000000" offset="2pt,-2pt" offset2="-8pt,8pt"/>
          </v:shape>
        </w:pic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right"/>
        <w:textAlignment w:val="auto"/>
        <w:outlineLvl w:val="9"/>
        <w:rPr>
          <w:rFonts w:hint="eastAsia"/>
          <w:color w:val="000000"/>
        </w:rPr>
      </w:pPr>
      <w:r>
        <w:rPr>
          <w:rFonts w:hint="eastAsia"/>
          <w:color w:val="000000"/>
        </w:rPr>
        <w:t xml:space="preserve"> </w:t>
      </w:r>
      <w:bookmarkStart w:id="0" w:name="_Toc378520872"/>
      <w:bookmarkStart w:id="1" w:name="_Toc378144123"/>
      <w:bookmarkStart w:id="2" w:name="_Toc378316683"/>
      <w:bookmarkStart w:id="3" w:name="_Toc378521107"/>
      <w:bookmarkStart w:id="4" w:name="_Toc378144530"/>
      <w:bookmarkStart w:id="5" w:name="_Toc378174651"/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right"/>
        <w:textAlignment w:val="auto"/>
        <w:outlineLvl w:val="9"/>
        <w:rPr>
          <w:rFonts w:hint="eastAsia" w:ascii="黑体" w:hAnsi="黑体" w:eastAsia="黑体" w:cs="黑体"/>
          <w:color w:val="000000"/>
          <w:sz w:val="24"/>
          <w:szCs w:val="24"/>
        </w:rPr>
      </w:pPr>
      <w:r>
        <w:rPr>
          <w:rFonts w:hint="eastAsia" w:ascii="黑体" w:hAnsi="黑体" w:eastAsia="黑体" w:cs="黑体"/>
          <w:color w:val="000000"/>
          <w:sz w:val="24"/>
          <w:szCs w:val="24"/>
        </w:rPr>
        <w:t>BSZN-0000-201</w:t>
      </w:r>
      <w:bookmarkEnd w:id="0"/>
      <w:bookmarkEnd w:id="1"/>
      <w:bookmarkEnd w:id="2"/>
      <w:bookmarkEnd w:id="3"/>
      <w:bookmarkEnd w:id="4"/>
      <w:bookmarkEnd w:id="5"/>
      <w:r>
        <w:rPr>
          <w:rFonts w:hint="eastAsia" w:ascii="黑体" w:hAnsi="黑体" w:eastAsia="黑体" w:cs="黑体"/>
          <w:color w:val="000000"/>
          <w:sz w:val="24"/>
          <w:szCs w:val="24"/>
        </w:rPr>
        <w:t>6</w:t>
      </w:r>
    </w:p>
    <w:p>
      <w:pPr>
        <w:spacing w:line="800" w:lineRule="exact"/>
        <w:jc w:val="center"/>
        <w:rPr>
          <w:rFonts w:hint="eastAsia" w:ascii="方正小标宋简体" w:hAnsi="黑体" w:eastAsia="方正小标宋简体"/>
          <w:color w:val="000000"/>
          <w:kern w:val="100"/>
          <w:sz w:val="52"/>
          <w:szCs w:val="52"/>
          <w:lang w:eastAsia="zh-CN"/>
        </w:rPr>
      </w:pPr>
    </w:p>
    <w:p>
      <w:pPr>
        <w:spacing w:line="800" w:lineRule="exact"/>
        <w:jc w:val="center"/>
        <w:rPr>
          <w:rFonts w:hint="eastAsia" w:ascii="方正小标宋简体" w:hAnsi="黑体" w:eastAsia="方正小标宋简体"/>
          <w:color w:val="000000"/>
          <w:kern w:val="100"/>
          <w:sz w:val="52"/>
          <w:szCs w:val="52"/>
          <w:lang w:eastAsia="zh-CN"/>
        </w:rPr>
      </w:pPr>
    </w:p>
    <w:p>
      <w:pPr>
        <w:spacing w:line="800" w:lineRule="exact"/>
        <w:jc w:val="both"/>
        <w:rPr>
          <w:rFonts w:hint="eastAsia" w:ascii="方正小标宋简体" w:hAnsi="黑体" w:eastAsia="方正小标宋简体"/>
          <w:color w:val="000000"/>
          <w:kern w:val="100"/>
          <w:sz w:val="52"/>
          <w:szCs w:val="5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黑体" w:eastAsia="方正小标宋简体"/>
          <w:color w:val="000000"/>
          <w:kern w:val="100"/>
          <w:sz w:val="28"/>
          <w:szCs w:val="28"/>
        </w:rPr>
      </w:pPr>
      <w:r>
        <w:rPr>
          <w:rFonts w:hint="eastAsia" w:ascii="方正小标宋简体" w:hAnsi="黑体" w:eastAsia="方正小标宋简体"/>
          <w:color w:val="000000"/>
          <w:kern w:val="100"/>
          <w:sz w:val="28"/>
          <w:szCs w:val="28"/>
          <w:lang w:eastAsia="zh-CN"/>
        </w:rPr>
        <w:t>设立音像制品零售单位审批</w:t>
      </w:r>
      <w:r>
        <w:rPr>
          <w:rFonts w:hint="eastAsia" w:ascii="方正小标宋简体" w:hAnsi="黑体" w:eastAsia="方正小标宋简体"/>
          <w:color w:val="000000"/>
          <w:kern w:val="100"/>
          <w:sz w:val="28"/>
          <w:szCs w:val="28"/>
        </w:rPr>
        <w:t>办事指南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黑体" w:hAnsi="黑体" w:eastAsia="黑体"/>
          <w:color w:val="000000"/>
          <w:sz w:val="28"/>
          <w:szCs w:val="28"/>
        </w:rPr>
      </w:pPr>
    </w:p>
    <w:p>
      <w:pPr>
        <w:spacing w:line="560" w:lineRule="exact"/>
        <w:jc w:val="center"/>
        <w:rPr>
          <w:rFonts w:hint="eastAsia" w:ascii="黑体" w:hAnsi="黑体" w:eastAsia="黑体"/>
          <w:color w:val="000000"/>
          <w:sz w:val="32"/>
          <w:szCs w:val="32"/>
        </w:rPr>
      </w:pPr>
    </w:p>
    <w:p>
      <w:pPr>
        <w:spacing w:line="560" w:lineRule="exact"/>
        <w:jc w:val="center"/>
        <w:rPr>
          <w:rFonts w:hint="eastAsia" w:ascii="黑体" w:hAnsi="黑体" w:eastAsia="黑体"/>
          <w:color w:val="000000"/>
          <w:sz w:val="32"/>
          <w:szCs w:val="32"/>
        </w:rPr>
      </w:pPr>
    </w:p>
    <w:p>
      <w:pPr>
        <w:spacing w:line="560" w:lineRule="exact"/>
        <w:jc w:val="center"/>
        <w:rPr>
          <w:rFonts w:hint="eastAsia" w:ascii="黑体" w:hAnsi="黑体" w:eastAsia="黑体"/>
          <w:color w:val="000000"/>
          <w:sz w:val="32"/>
          <w:szCs w:val="32"/>
        </w:rPr>
      </w:pPr>
    </w:p>
    <w:p>
      <w:pPr>
        <w:spacing w:line="560" w:lineRule="exact"/>
        <w:jc w:val="center"/>
        <w:rPr>
          <w:rFonts w:hint="eastAsia" w:ascii="黑体" w:hAnsi="黑体" w:eastAsia="黑体"/>
          <w:color w:val="000000"/>
          <w:sz w:val="32"/>
          <w:szCs w:val="32"/>
        </w:rPr>
      </w:pPr>
    </w:p>
    <w:p>
      <w:pPr>
        <w:spacing w:line="560" w:lineRule="exact"/>
        <w:jc w:val="center"/>
        <w:rPr>
          <w:rFonts w:hint="eastAsia" w:ascii="黑体" w:hAnsi="黑体" w:eastAsia="黑体"/>
          <w:color w:val="000000"/>
          <w:sz w:val="32"/>
          <w:szCs w:val="32"/>
        </w:rPr>
      </w:pPr>
    </w:p>
    <w:p>
      <w:pPr>
        <w:spacing w:line="560" w:lineRule="exact"/>
        <w:jc w:val="center"/>
        <w:rPr>
          <w:rFonts w:hint="eastAsia" w:ascii="黑体" w:hAnsi="黑体" w:eastAsia="黑体"/>
          <w:color w:val="000000"/>
          <w:sz w:val="32"/>
          <w:szCs w:val="32"/>
        </w:rPr>
      </w:pPr>
    </w:p>
    <w:p>
      <w:pPr>
        <w:spacing w:line="560" w:lineRule="exact"/>
        <w:jc w:val="center"/>
        <w:rPr>
          <w:rFonts w:hint="eastAsia" w:ascii="黑体" w:hAnsi="黑体" w:eastAsia="黑体"/>
          <w:color w:val="000000"/>
          <w:sz w:val="32"/>
          <w:szCs w:val="32"/>
        </w:rPr>
      </w:pPr>
    </w:p>
    <w:p>
      <w:pPr>
        <w:spacing w:line="560" w:lineRule="exact"/>
        <w:jc w:val="center"/>
        <w:rPr>
          <w:rFonts w:hint="eastAsia" w:ascii="黑体" w:hAnsi="黑体" w:eastAsia="黑体"/>
          <w:color w:val="000000"/>
          <w:sz w:val="24"/>
          <w:szCs w:val="24"/>
          <w:lang w:eastAsia="zh-CN"/>
        </w:rPr>
      </w:pPr>
    </w:p>
    <w:p>
      <w:pPr>
        <w:spacing w:line="560" w:lineRule="exact"/>
        <w:jc w:val="center"/>
        <w:rPr>
          <w:rFonts w:hint="eastAsia" w:ascii="黑体" w:hAnsi="黑体" w:eastAsia="黑体"/>
          <w:color w:val="000000"/>
          <w:sz w:val="24"/>
          <w:szCs w:val="24"/>
          <w:lang w:eastAsia="zh-CN"/>
        </w:rPr>
      </w:pPr>
    </w:p>
    <w:p>
      <w:pPr>
        <w:spacing w:line="560" w:lineRule="exact"/>
        <w:jc w:val="center"/>
        <w:rPr>
          <w:rFonts w:hint="eastAsia" w:ascii="黑体" w:hAnsi="黑体" w:eastAsia="黑体"/>
          <w:color w:val="000000"/>
          <w:sz w:val="24"/>
          <w:szCs w:val="24"/>
          <w:lang w:eastAsia="zh-CN"/>
        </w:rPr>
      </w:pPr>
    </w:p>
    <w:p>
      <w:pPr>
        <w:spacing w:line="560" w:lineRule="exact"/>
        <w:jc w:val="center"/>
        <w:rPr>
          <w:rFonts w:hint="eastAsia" w:ascii="黑体" w:hAnsi="黑体" w:eastAsia="黑体"/>
          <w:color w:val="000000"/>
          <w:kern w:val="100"/>
          <w:sz w:val="24"/>
          <w:szCs w:val="24"/>
        </w:rPr>
      </w:pPr>
      <w:r>
        <w:rPr>
          <w:rFonts w:hint="eastAsia" w:ascii="黑体" w:hAnsi="黑体" w:eastAsia="黑体"/>
          <w:color w:val="000000"/>
          <w:sz w:val="24"/>
          <w:szCs w:val="24"/>
          <w:lang w:eastAsia="zh-CN"/>
        </w:rPr>
        <w:t>盈江</w:t>
      </w:r>
      <w:r>
        <w:rPr>
          <w:rFonts w:hint="eastAsia" w:ascii="黑体" w:hAnsi="黑体" w:eastAsia="黑体"/>
          <w:color w:val="000000"/>
          <w:sz w:val="24"/>
          <w:szCs w:val="24"/>
        </w:rPr>
        <w:t>县文体广电旅游局</w:t>
      </w:r>
    </w:p>
    <w:p>
      <w:pPr>
        <w:spacing w:after="1415" w:line="560" w:lineRule="exact"/>
        <w:jc w:val="center"/>
        <w:rPr>
          <w:rFonts w:hint="eastAsia" w:ascii="黑体" w:hAnsi="黑体" w:eastAsia="黑体"/>
          <w:color w:val="000000"/>
          <w:sz w:val="24"/>
          <w:szCs w:val="24"/>
        </w:rPr>
      </w:pPr>
      <w:r>
        <w:rPr>
          <w:rFonts w:hint="eastAsia" w:ascii="黑体" w:hAnsi="黑体" w:eastAsia="黑体"/>
          <w:color w:val="000000"/>
          <w:sz w:val="24"/>
          <w:szCs w:val="24"/>
        </w:rPr>
        <w:t>2016年9月20日发布</w:t>
      </w:r>
    </w:p>
    <w:p>
      <w:pPr>
        <w:jc w:val="center"/>
        <w:rPr>
          <w:rFonts w:hint="eastAsia" w:ascii="黑体" w:hAnsi="黑体" w:eastAsia="黑体" w:cs="黑体"/>
          <w:sz w:val="44"/>
          <w:szCs w:val="44"/>
          <w:lang w:eastAsia="zh-CN"/>
        </w:rPr>
      </w:pPr>
    </w:p>
    <w:p>
      <w:pPr>
        <w:spacing w:line="800" w:lineRule="exact"/>
        <w:jc w:val="center"/>
        <w:rPr>
          <w:rFonts w:hint="eastAsia" w:ascii="方正小标宋简体" w:hAnsi="黑体" w:eastAsia="方正小标宋简体"/>
          <w:color w:val="000000"/>
          <w:kern w:val="100"/>
          <w:sz w:val="28"/>
          <w:szCs w:val="28"/>
          <w:lang w:eastAsia="zh-CN"/>
        </w:rPr>
      </w:pPr>
    </w:p>
    <w:p>
      <w:pPr>
        <w:spacing w:line="800" w:lineRule="exact"/>
        <w:jc w:val="center"/>
        <w:rPr>
          <w:rFonts w:hint="eastAsia" w:ascii="黑体" w:hAnsi="黑体" w:eastAsia="黑体" w:cs="黑体"/>
          <w:sz w:val="21"/>
          <w:szCs w:val="21"/>
          <w:lang w:eastAsia="zh-CN"/>
        </w:rPr>
      </w:pPr>
      <w:r>
        <w:rPr>
          <w:rFonts w:hint="eastAsia" w:ascii="方正小标宋简体" w:hAnsi="黑体" w:eastAsia="方正小标宋简体"/>
          <w:color w:val="000000"/>
          <w:kern w:val="100"/>
          <w:sz w:val="28"/>
          <w:szCs w:val="28"/>
          <w:lang w:eastAsia="zh-CN"/>
        </w:rPr>
        <w:t>设立音像制品零售单位审批</w:t>
      </w:r>
      <w:r>
        <w:rPr>
          <w:rFonts w:hint="eastAsia" w:ascii="方正小标宋简体" w:hAnsi="黑体" w:eastAsia="方正小标宋简体"/>
          <w:color w:val="000000"/>
          <w:kern w:val="100"/>
          <w:sz w:val="28"/>
          <w:szCs w:val="28"/>
        </w:rPr>
        <w:t>办事指南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260" w:lineRule="exact"/>
        <w:ind w:leftChars="200" w:right="0" w:rightChars="0"/>
        <w:jc w:val="both"/>
        <w:textAlignment w:val="auto"/>
        <w:outlineLvl w:val="9"/>
        <w:rPr>
          <w:rFonts w:hint="eastAsia" w:ascii="黑体" w:hAnsi="黑体" w:eastAsia="黑体" w:cs="黑体"/>
          <w:sz w:val="21"/>
          <w:szCs w:val="21"/>
          <w:lang w:eastAsia="zh-CN"/>
        </w:rPr>
      </w:pPr>
      <w:r>
        <w:rPr>
          <w:rFonts w:hint="eastAsia" w:ascii="黑体" w:hAnsi="黑体" w:eastAsia="黑体" w:cs="黑体"/>
          <w:sz w:val="21"/>
          <w:szCs w:val="21"/>
          <w:lang w:eastAsia="zh-CN"/>
        </w:rPr>
        <w:t>一、受理范围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2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本行政许可适用于盈江县区域内申请设立音像制品零售单位申请。（设立、变更、注销、补正）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260" w:lineRule="exact"/>
        <w:ind w:leftChars="200" w:right="0" w:rightChars="0"/>
        <w:jc w:val="both"/>
        <w:textAlignment w:val="auto"/>
        <w:outlineLvl w:val="9"/>
        <w:rPr>
          <w:rFonts w:hint="eastAsia" w:ascii="黑体" w:hAnsi="黑体" w:eastAsia="黑体" w:cs="黑体"/>
          <w:sz w:val="21"/>
          <w:szCs w:val="21"/>
          <w:lang w:eastAsia="zh-CN"/>
        </w:rPr>
      </w:pPr>
      <w:r>
        <w:rPr>
          <w:rFonts w:hint="eastAsia" w:ascii="黑体" w:hAnsi="黑体" w:eastAsia="黑体" w:cs="黑体"/>
          <w:sz w:val="21"/>
          <w:szCs w:val="21"/>
          <w:lang w:eastAsia="zh-CN"/>
        </w:rPr>
        <w:t>二、审批条件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2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eastAsia="zh-CN"/>
        </w:rPr>
        <w:t>新办（首次）条件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2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 xml:space="preserve">有音像制品零售单位的名称； 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br w:type="textWrapping"/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　　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2.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 xml:space="preserve">有确定的业务范围； 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br w:type="textWrapping"/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　　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3.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 xml:space="preserve">有适应业务范围需要的组织机构和人员； 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br w:type="textWrapping"/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　　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4.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 xml:space="preserve">有适应业务范围需要的资金和场所； 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br w:type="textWrapping"/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　　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5.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 xml:space="preserve">法律、行政法规规定的其他条件。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260" w:lineRule="exact"/>
        <w:ind w:leftChars="20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1"/>
          <w:szCs w:val="21"/>
          <w:lang w:eastAsia="zh-CN"/>
        </w:rPr>
        <w:t>（二）依申请变更条件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2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Theme="minorEastAsia" w:hAnsiTheme="minorEastAsia" w:cstheme="minorEastAsia"/>
          <w:b w:val="0"/>
          <w:bCs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1"/>
          <w:szCs w:val="21"/>
          <w:lang w:val="en-US" w:eastAsia="zh-CN"/>
        </w:rPr>
        <w:t>从事音像制品零售经营活动的个体工商户变更业务范围、地址应当到原登记的工商行政管理部门办理变更登记，再向原批准的出版行政主管部门备案（核发许可证）。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2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Theme="minorEastAsia" w:hAnsiTheme="minorEastAsia" w:cstheme="minorEastAsia"/>
          <w:b/>
          <w:bCs/>
          <w:sz w:val="21"/>
          <w:szCs w:val="21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21"/>
          <w:szCs w:val="21"/>
          <w:lang w:val="en-US" w:eastAsia="zh-CN"/>
        </w:rPr>
        <w:t>（三）补正的准予条件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2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Theme="minorEastAsia" w:hAnsiTheme="minorEastAsia" w:cstheme="minorEastAsia"/>
          <w:b w:val="0"/>
          <w:bCs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1"/>
          <w:szCs w:val="21"/>
          <w:lang w:val="en-US" w:eastAsia="zh-CN"/>
        </w:rPr>
        <w:t>申请人应在县级媒体刊登《出版物经营许可证》遗失公告，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2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Theme="minorEastAsia" w:hAnsiTheme="minorEastAsia" w:cstheme="minorEastAsia"/>
          <w:b w:val="0"/>
          <w:bCs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1"/>
          <w:szCs w:val="21"/>
          <w:lang w:val="en-US" w:eastAsia="zh-CN"/>
        </w:rPr>
        <w:t>2.提供营业执照副本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2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Theme="minorEastAsia" w:hAnsiTheme="minorEastAsia" w:cstheme="minorEastAsia"/>
          <w:b w:val="0"/>
          <w:bCs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21"/>
          <w:szCs w:val="21"/>
          <w:lang w:val="en-US" w:eastAsia="zh-CN"/>
        </w:rPr>
        <w:t>（四）依申请注销批准条件</w:t>
      </w:r>
      <w:r>
        <w:rPr>
          <w:rFonts w:hint="eastAsia" w:asciiTheme="minorEastAsia" w:hAnsiTheme="minorEastAsia" w:cstheme="minorEastAsia"/>
          <w:b/>
          <w:bCs/>
          <w:sz w:val="21"/>
          <w:szCs w:val="21"/>
          <w:lang w:val="en-US" w:eastAsia="zh-CN"/>
        </w:rPr>
        <w:br w:type="textWrapping"/>
      </w:r>
      <w:r>
        <w:rPr>
          <w:rFonts w:hint="eastAsia" w:asciiTheme="minorEastAsia" w:hAnsiTheme="minorEastAsia" w:cstheme="minorEastAsia"/>
          <w:b w:val="0"/>
          <w:bCs w:val="0"/>
          <w:sz w:val="21"/>
          <w:szCs w:val="21"/>
          <w:lang w:val="en-US" w:eastAsia="zh-CN"/>
        </w:rPr>
        <w:t>经营者提出注销申请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2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Theme="minorEastAsia" w:hAnsiTheme="minorEastAsia" w:cstheme="minorEastAsia"/>
          <w:b/>
          <w:bCs/>
          <w:sz w:val="21"/>
          <w:szCs w:val="21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21"/>
          <w:szCs w:val="21"/>
          <w:lang w:val="en-US" w:eastAsia="zh-CN"/>
        </w:rPr>
        <w:t>（五）延续许可批准条件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2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Theme="minorEastAsia" w:hAnsiTheme="minorEastAsia" w:cstheme="minorEastAsia"/>
          <w:b w:val="0"/>
          <w:bCs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1"/>
          <w:szCs w:val="21"/>
          <w:lang w:val="en-US" w:eastAsia="zh-CN"/>
        </w:rPr>
        <w:t>有效期届满前30天内。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2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1"/>
          <w:szCs w:val="21"/>
          <w:lang w:val="en-US" w:eastAsia="zh-CN"/>
        </w:rPr>
        <w:t>三、受理地点和办事窗口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2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Theme="minorEastAsia" w:hAnsiTheme="minorEastAsia" w:cstheme="minorEastAsia"/>
          <w:b w:val="0"/>
          <w:bCs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1"/>
          <w:szCs w:val="21"/>
          <w:lang w:val="en-US" w:eastAsia="zh-CN"/>
        </w:rPr>
        <w:t>受理地点：盈江县目瑙纵歌路119号。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2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Theme="minorEastAsia" w:hAnsiTheme="minorEastAsia" w:cstheme="minorEastAsia"/>
          <w:b w:val="0"/>
          <w:bCs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1"/>
          <w:szCs w:val="21"/>
          <w:lang w:val="en-US" w:eastAsia="zh-CN"/>
        </w:rPr>
        <w:t>办事窗口：盈江县政务服务管理中心文体广电旅游局窗口。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2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Theme="minorEastAsia" w:hAnsiTheme="minorEastAsia" w:cstheme="minorEastAsia"/>
          <w:b w:val="0"/>
          <w:bCs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1"/>
          <w:szCs w:val="21"/>
          <w:lang w:val="en-US" w:eastAsia="zh-CN"/>
        </w:rPr>
        <w:t>办公时间：周一至周五，上午8:30-11:30，下午14:30-17:30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2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1"/>
          <w:szCs w:val="21"/>
          <w:lang w:val="en-US" w:eastAsia="zh-CN"/>
        </w:rPr>
        <w:t>四、申请材料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260" w:lineRule="exact"/>
        <w:ind w:left="0" w:leftChars="0" w:right="0" w:rightChars="0" w:firstLine="640" w:firstLineChars="200"/>
        <w:jc w:val="center"/>
        <w:textAlignment w:val="auto"/>
        <w:outlineLvl w:val="9"/>
        <w:rPr>
          <w:rFonts w:hint="eastAsia" w:ascii="宋体" w:hAnsi="宋体" w:eastAsia="宋体" w:cs="宋体"/>
          <w:kern w:val="0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kern w:val="0"/>
          <w:sz w:val="21"/>
          <w:szCs w:val="21"/>
          <w:lang w:eastAsia="zh-CN"/>
        </w:rPr>
        <w:t>音像制品零售经营许可材料目录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1"/>
        <w:gridCol w:w="3855"/>
        <w:gridCol w:w="900"/>
        <w:gridCol w:w="960"/>
        <w:gridCol w:w="390"/>
        <w:gridCol w:w="420"/>
        <w:gridCol w:w="420"/>
        <w:gridCol w:w="390"/>
        <w:gridCol w:w="405"/>
        <w:gridCol w:w="3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序号</w:t>
            </w:r>
          </w:p>
        </w:tc>
        <w:tc>
          <w:tcPr>
            <w:tcW w:w="385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vertAlign w:val="baseline"/>
                <w:lang w:eastAsia="zh-CN"/>
              </w:rPr>
              <w:t>提交材料名称</w:t>
            </w:r>
          </w:p>
        </w:tc>
        <w:tc>
          <w:tcPr>
            <w:tcW w:w="90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vertAlign w:val="baseline"/>
                <w:lang w:val="en-US" w:eastAsia="zh-CN"/>
              </w:rPr>
              <w:t>原件/复印件</w:t>
            </w:r>
          </w:p>
        </w:tc>
        <w:tc>
          <w:tcPr>
            <w:tcW w:w="96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vertAlign w:val="baseline"/>
                <w:lang w:eastAsia="zh-CN"/>
              </w:rPr>
              <w:t>纸质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vertAlign w:val="baseline"/>
                <w:lang w:val="en-US" w:eastAsia="zh-CN"/>
              </w:rPr>
              <w:t>/电子文件</w:t>
            </w:r>
          </w:p>
        </w:tc>
        <w:tc>
          <w:tcPr>
            <w:tcW w:w="39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vertAlign w:val="baseline"/>
                <w:lang w:eastAsia="zh-CN"/>
              </w:rPr>
              <w:t>份数</w:t>
            </w:r>
          </w:p>
        </w:tc>
        <w:tc>
          <w:tcPr>
            <w:tcW w:w="42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vertAlign w:val="baseline"/>
                <w:lang w:eastAsia="zh-CN"/>
              </w:rPr>
              <w:t>新办</w:t>
            </w:r>
          </w:p>
        </w:tc>
        <w:tc>
          <w:tcPr>
            <w:tcW w:w="42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vertAlign w:val="baseline"/>
                <w:lang w:eastAsia="zh-CN"/>
              </w:rPr>
              <w:t>延续</w:t>
            </w:r>
          </w:p>
        </w:tc>
        <w:tc>
          <w:tcPr>
            <w:tcW w:w="39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vertAlign w:val="baseline"/>
                <w:lang w:eastAsia="zh-CN"/>
              </w:rPr>
              <w:t>变更</w:t>
            </w:r>
          </w:p>
        </w:tc>
        <w:tc>
          <w:tcPr>
            <w:tcW w:w="4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vertAlign w:val="baseline"/>
                <w:lang w:eastAsia="zh-CN"/>
              </w:rPr>
              <w:t>补证</w:t>
            </w:r>
          </w:p>
        </w:tc>
        <w:tc>
          <w:tcPr>
            <w:tcW w:w="39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vertAlign w:val="baseline"/>
                <w:lang w:eastAsia="zh-CN"/>
              </w:rPr>
              <w:t>注销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vertAlign w:val="baseline"/>
                <w:lang w:val="en-US" w:eastAsia="zh-CN"/>
              </w:rPr>
              <w:t>1</w:t>
            </w:r>
          </w:p>
        </w:tc>
        <w:tc>
          <w:tcPr>
            <w:tcW w:w="385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申请书</w:t>
            </w:r>
          </w:p>
        </w:tc>
        <w:tc>
          <w:tcPr>
            <w:tcW w:w="90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vertAlign w:val="baseline"/>
                <w:lang w:eastAsia="zh-CN"/>
              </w:rPr>
              <w:t>原件</w:t>
            </w:r>
          </w:p>
        </w:tc>
        <w:tc>
          <w:tcPr>
            <w:tcW w:w="96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vertAlign w:val="baseline"/>
                <w:lang w:eastAsia="zh-CN"/>
              </w:rPr>
              <w:t>纸质</w:t>
            </w:r>
          </w:p>
        </w:tc>
        <w:tc>
          <w:tcPr>
            <w:tcW w:w="39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vertAlign w:val="baseline"/>
                <w:lang w:val="en-US" w:eastAsia="zh-CN"/>
              </w:rPr>
              <w:t>1</w:t>
            </w:r>
          </w:p>
        </w:tc>
        <w:tc>
          <w:tcPr>
            <w:tcW w:w="42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vertAlign w:val="baseline"/>
                <w:lang w:eastAsia="zh-CN"/>
              </w:rPr>
              <w:t>√</w:t>
            </w:r>
          </w:p>
        </w:tc>
        <w:tc>
          <w:tcPr>
            <w:tcW w:w="42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vertAlign w:val="baseline"/>
                <w:lang w:eastAsia="zh-CN"/>
              </w:rPr>
              <w:t>√</w:t>
            </w:r>
          </w:p>
        </w:tc>
        <w:tc>
          <w:tcPr>
            <w:tcW w:w="39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vertAlign w:val="baseline"/>
                <w:lang w:eastAsia="zh-CN"/>
              </w:rPr>
              <w:t>√</w:t>
            </w:r>
          </w:p>
        </w:tc>
        <w:tc>
          <w:tcPr>
            <w:tcW w:w="4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vertAlign w:val="baseline"/>
                <w:lang w:eastAsia="zh-CN"/>
              </w:rPr>
              <w:t>√</w:t>
            </w:r>
          </w:p>
        </w:tc>
        <w:tc>
          <w:tcPr>
            <w:tcW w:w="39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vertAlign w:val="baseline"/>
                <w:lang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vertAlign w:val="baseline"/>
                <w:lang w:val="en-US" w:eastAsia="zh-CN"/>
              </w:rPr>
              <w:t>2</w:t>
            </w:r>
          </w:p>
        </w:tc>
        <w:tc>
          <w:tcPr>
            <w:tcW w:w="385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工商营业执照副本复印件</w:t>
            </w:r>
          </w:p>
        </w:tc>
        <w:tc>
          <w:tcPr>
            <w:tcW w:w="90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vertAlign w:val="baseline"/>
                <w:lang w:eastAsia="zh-CN"/>
              </w:rPr>
              <w:t>复印件</w:t>
            </w:r>
          </w:p>
        </w:tc>
        <w:tc>
          <w:tcPr>
            <w:tcW w:w="96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vertAlign w:val="baseline"/>
                <w:lang w:eastAsia="zh-CN"/>
              </w:rPr>
              <w:t>纸质</w:t>
            </w:r>
          </w:p>
        </w:tc>
        <w:tc>
          <w:tcPr>
            <w:tcW w:w="39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vertAlign w:val="baseline"/>
                <w:lang w:val="en-US" w:eastAsia="zh-CN"/>
              </w:rPr>
              <w:t>1</w:t>
            </w:r>
          </w:p>
        </w:tc>
        <w:tc>
          <w:tcPr>
            <w:tcW w:w="42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vertAlign w:val="baseline"/>
                <w:lang w:eastAsia="zh-CN"/>
              </w:rPr>
              <w:t>√</w:t>
            </w:r>
          </w:p>
        </w:tc>
        <w:tc>
          <w:tcPr>
            <w:tcW w:w="42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vertAlign w:val="baseline"/>
                <w:lang w:eastAsia="zh-CN"/>
              </w:rPr>
              <w:t>√</w:t>
            </w:r>
          </w:p>
        </w:tc>
        <w:tc>
          <w:tcPr>
            <w:tcW w:w="39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vertAlign w:val="baseline"/>
                <w:lang w:eastAsia="zh-CN"/>
              </w:rPr>
              <w:t>√</w:t>
            </w:r>
          </w:p>
        </w:tc>
        <w:tc>
          <w:tcPr>
            <w:tcW w:w="4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39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18"/>
                <w:szCs w:val="1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39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vertAlign w:val="baseline"/>
                <w:lang w:val="en-US" w:eastAsia="zh-CN"/>
              </w:rPr>
              <w:t>3</w:t>
            </w:r>
          </w:p>
        </w:tc>
        <w:tc>
          <w:tcPr>
            <w:tcW w:w="385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经营者（法人）身份证复印件</w:t>
            </w:r>
          </w:p>
        </w:tc>
        <w:tc>
          <w:tcPr>
            <w:tcW w:w="90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vertAlign w:val="baseline"/>
                <w:lang w:eastAsia="zh-CN"/>
              </w:rPr>
              <w:t>复印件</w:t>
            </w:r>
          </w:p>
        </w:tc>
        <w:tc>
          <w:tcPr>
            <w:tcW w:w="96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vertAlign w:val="baseline"/>
                <w:lang w:eastAsia="zh-CN"/>
              </w:rPr>
              <w:t>纸质</w:t>
            </w:r>
          </w:p>
        </w:tc>
        <w:tc>
          <w:tcPr>
            <w:tcW w:w="39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vertAlign w:val="baseline"/>
                <w:lang w:val="en-US" w:eastAsia="zh-CN"/>
              </w:rPr>
              <w:t>1</w:t>
            </w:r>
          </w:p>
        </w:tc>
        <w:tc>
          <w:tcPr>
            <w:tcW w:w="42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vertAlign w:val="baseline"/>
                <w:lang w:eastAsia="zh-CN"/>
              </w:rPr>
              <w:t>√</w:t>
            </w:r>
          </w:p>
        </w:tc>
        <w:tc>
          <w:tcPr>
            <w:tcW w:w="42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vertAlign w:val="baseline"/>
                <w:lang w:eastAsia="zh-CN"/>
              </w:rPr>
              <w:t>√</w:t>
            </w:r>
          </w:p>
        </w:tc>
        <w:tc>
          <w:tcPr>
            <w:tcW w:w="39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vertAlign w:val="baseline"/>
                <w:lang w:eastAsia="zh-CN"/>
              </w:rPr>
              <w:t>√</w:t>
            </w:r>
          </w:p>
        </w:tc>
        <w:tc>
          <w:tcPr>
            <w:tcW w:w="4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vertAlign w:val="baseline"/>
                <w:lang w:eastAsia="zh-CN"/>
              </w:rPr>
              <w:t>√</w:t>
            </w:r>
          </w:p>
        </w:tc>
        <w:tc>
          <w:tcPr>
            <w:tcW w:w="39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vertAlign w:val="baseline"/>
                <w:lang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vertAlign w:val="baseline"/>
                <w:lang w:val="en-US" w:eastAsia="zh-CN"/>
              </w:rPr>
              <w:t>4</w:t>
            </w:r>
          </w:p>
        </w:tc>
        <w:tc>
          <w:tcPr>
            <w:tcW w:w="385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经营场所证明文件和租赁合同复印件</w:t>
            </w:r>
          </w:p>
        </w:tc>
        <w:tc>
          <w:tcPr>
            <w:tcW w:w="90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vertAlign w:val="baseline"/>
                <w:lang w:eastAsia="zh-CN"/>
              </w:rPr>
              <w:t>复印件</w:t>
            </w:r>
          </w:p>
        </w:tc>
        <w:tc>
          <w:tcPr>
            <w:tcW w:w="96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vertAlign w:val="baseline"/>
                <w:lang w:eastAsia="zh-CN"/>
              </w:rPr>
              <w:t>纸质</w:t>
            </w:r>
          </w:p>
        </w:tc>
        <w:tc>
          <w:tcPr>
            <w:tcW w:w="39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vertAlign w:val="baseline"/>
                <w:lang w:val="en-US" w:eastAsia="zh-CN"/>
              </w:rPr>
              <w:t>1</w:t>
            </w:r>
          </w:p>
        </w:tc>
        <w:tc>
          <w:tcPr>
            <w:tcW w:w="42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vertAlign w:val="baseline"/>
                <w:lang w:eastAsia="zh-CN"/>
              </w:rPr>
              <w:t>√</w:t>
            </w:r>
          </w:p>
        </w:tc>
        <w:tc>
          <w:tcPr>
            <w:tcW w:w="42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39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vertAlign w:val="baseline"/>
                <w:lang w:eastAsia="zh-CN"/>
              </w:rPr>
              <w:t>√</w:t>
            </w:r>
          </w:p>
        </w:tc>
        <w:tc>
          <w:tcPr>
            <w:tcW w:w="4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39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18"/>
                <w:szCs w:val="1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vertAlign w:val="baseline"/>
                <w:lang w:val="en-US" w:eastAsia="zh-CN"/>
              </w:rPr>
              <w:t>5</w:t>
            </w:r>
          </w:p>
        </w:tc>
        <w:tc>
          <w:tcPr>
            <w:tcW w:w="385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经营场所地理位置图</w:t>
            </w:r>
          </w:p>
        </w:tc>
        <w:tc>
          <w:tcPr>
            <w:tcW w:w="90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vertAlign w:val="baseline"/>
                <w:lang w:eastAsia="zh-CN"/>
              </w:rPr>
              <w:t>原件</w:t>
            </w:r>
          </w:p>
        </w:tc>
        <w:tc>
          <w:tcPr>
            <w:tcW w:w="96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vertAlign w:val="baseline"/>
                <w:lang w:eastAsia="zh-CN"/>
              </w:rPr>
              <w:t>纸质</w:t>
            </w:r>
          </w:p>
        </w:tc>
        <w:tc>
          <w:tcPr>
            <w:tcW w:w="39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vertAlign w:val="baseline"/>
                <w:lang w:val="en-US" w:eastAsia="zh-CN"/>
              </w:rPr>
              <w:t>1</w:t>
            </w:r>
          </w:p>
        </w:tc>
        <w:tc>
          <w:tcPr>
            <w:tcW w:w="42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vertAlign w:val="baseline"/>
                <w:lang w:eastAsia="zh-CN"/>
              </w:rPr>
              <w:t>√</w:t>
            </w:r>
          </w:p>
        </w:tc>
        <w:tc>
          <w:tcPr>
            <w:tcW w:w="42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39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vertAlign w:val="baseline"/>
                <w:lang w:eastAsia="zh-CN"/>
              </w:rPr>
              <w:t>√</w:t>
            </w:r>
          </w:p>
        </w:tc>
        <w:tc>
          <w:tcPr>
            <w:tcW w:w="4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39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18"/>
                <w:szCs w:val="1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vertAlign w:val="baseline"/>
                <w:lang w:val="en-US" w:eastAsia="zh-CN"/>
              </w:rPr>
              <w:t>6</w:t>
            </w:r>
          </w:p>
        </w:tc>
        <w:tc>
          <w:tcPr>
            <w:tcW w:w="385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经营场所平面图</w:t>
            </w:r>
          </w:p>
        </w:tc>
        <w:tc>
          <w:tcPr>
            <w:tcW w:w="90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vertAlign w:val="baseline"/>
                <w:lang w:eastAsia="zh-CN"/>
              </w:rPr>
              <w:t>原件</w:t>
            </w:r>
          </w:p>
        </w:tc>
        <w:tc>
          <w:tcPr>
            <w:tcW w:w="96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vertAlign w:val="baseline"/>
                <w:lang w:eastAsia="zh-CN"/>
              </w:rPr>
              <w:t>纸质</w:t>
            </w:r>
          </w:p>
        </w:tc>
        <w:tc>
          <w:tcPr>
            <w:tcW w:w="39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vertAlign w:val="baseline"/>
                <w:lang w:val="en-US" w:eastAsia="zh-CN"/>
              </w:rPr>
              <w:t>1</w:t>
            </w:r>
          </w:p>
        </w:tc>
        <w:tc>
          <w:tcPr>
            <w:tcW w:w="42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vertAlign w:val="baseline"/>
                <w:lang w:eastAsia="zh-CN"/>
              </w:rPr>
              <w:t>√</w:t>
            </w:r>
          </w:p>
        </w:tc>
        <w:tc>
          <w:tcPr>
            <w:tcW w:w="42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39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vertAlign w:val="baseline"/>
                <w:lang w:eastAsia="zh-CN"/>
              </w:rPr>
              <w:t>√</w:t>
            </w:r>
          </w:p>
        </w:tc>
        <w:tc>
          <w:tcPr>
            <w:tcW w:w="4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39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18"/>
                <w:szCs w:val="1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39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vertAlign w:val="baseline"/>
                <w:lang w:val="en-US" w:eastAsia="zh-CN"/>
              </w:rPr>
              <w:t>4</w:t>
            </w:r>
          </w:p>
        </w:tc>
        <w:tc>
          <w:tcPr>
            <w:tcW w:w="385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经营规章</w:t>
            </w:r>
          </w:p>
        </w:tc>
        <w:tc>
          <w:tcPr>
            <w:tcW w:w="90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vertAlign w:val="baseline"/>
                <w:lang w:eastAsia="zh-CN"/>
              </w:rPr>
              <w:t>原件</w:t>
            </w:r>
          </w:p>
        </w:tc>
        <w:tc>
          <w:tcPr>
            <w:tcW w:w="96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vertAlign w:val="baseline"/>
                <w:lang w:eastAsia="zh-CN"/>
              </w:rPr>
              <w:t>纸质</w:t>
            </w:r>
          </w:p>
        </w:tc>
        <w:tc>
          <w:tcPr>
            <w:tcW w:w="39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vertAlign w:val="baseline"/>
                <w:lang w:val="en-US" w:eastAsia="zh-CN"/>
              </w:rPr>
              <w:t>1</w:t>
            </w:r>
          </w:p>
        </w:tc>
        <w:tc>
          <w:tcPr>
            <w:tcW w:w="42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vertAlign w:val="baseline"/>
                <w:lang w:eastAsia="zh-CN"/>
              </w:rPr>
              <w:t>√</w:t>
            </w:r>
          </w:p>
        </w:tc>
        <w:tc>
          <w:tcPr>
            <w:tcW w:w="42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39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vertAlign w:val="baseline"/>
                <w:lang w:eastAsia="zh-CN"/>
              </w:rPr>
              <w:t>√</w:t>
            </w:r>
          </w:p>
        </w:tc>
        <w:tc>
          <w:tcPr>
            <w:tcW w:w="4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39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18"/>
                <w:szCs w:val="1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vertAlign w:val="baseline"/>
                <w:lang w:val="en-US" w:eastAsia="zh-CN"/>
              </w:rPr>
              <w:t>8</w:t>
            </w:r>
          </w:p>
        </w:tc>
        <w:tc>
          <w:tcPr>
            <w:tcW w:w="385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《出版物经营许可证》</w:t>
            </w:r>
          </w:p>
        </w:tc>
        <w:tc>
          <w:tcPr>
            <w:tcW w:w="90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vertAlign w:val="baseline"/>
                <w:lang w:eastAsia="zh-CN"/>
              </w:rPr>
              <w:t>原件</w:t>
            </w:r>
          </w:p>
        </w:tc>
        <w:tc>
          <w:tcPr>
            <w:tcW w:w="96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vertAlign w:val="baseline"/>
                <w:lang w:eastAsia="zh-CN"/>
              </w:rPr>
              <w:t>纸质</w:t>
            </w:r>
          </w:p>
        </w:tc>
        <w:tc>
          <w:tcPr>
            <w:tcW w:w="39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vertAlign w:val="baseline"/>
                <w:lang w:val="en-US" w:eastAsia="zh-CN"/>
              </w:rPr>
              <w:t>1</w:t>
            </w:r>
          </w:p>
        </w:tc>
        <w:tc>
          <w:tcPr>
            <w:tcW w:w="42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42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39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vertAlign w:val="baseline"/>
                <w:lang w:eastAsia="zh-CN"/>
              </w:rPr>
              <w:t>√</w:t>
            </w:r>
          </w:p>
        </w:tc>
        <w:tc>
          <w:tcPr>
            <w:tcW w:w="4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39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vertAlign w:val="baseline"/>
                <w:lang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vertAlign w:val="baseline"/>
                <w:lang w:val="en-US" w:eastAsia="zh-CN"/>
              </w:rPr>
              <w:t>9</w:t>
            </w:r>
          </w:p>
        </w:tc>
        <w:tc>
          <w:tcPr>
            <w:tcW w:w="385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《出版物经营许可证》遗失公告</w:t>
            </w:r>
          </w:p>
        </w:tc>
        <w:tc>
          <w:tcPr>
            <w:tcW w:w="90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vertAlign w:val="baseline"/>
                <w:lang w:eastAsia="zh-CN"/>
              </w:rPr>
              <w:t>原件</w:t>
            </w:r>
          </w:p>
        </w:tc>
        <w:tc>
          <w:tcPr>
            <w:tcW w:w="96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vertAlign w:val="baseline"/>
                <w:lang w:eastAsia="zh-CN"/>
              </w:rPr>
              <w:t>纸质</w:t>
            </w:r>
          </w:p>
        </w:tc>
        <w:tc>
          <w:tcPr>
            <w:tcW w:w="39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vertAlign w:val="baseline"/>
                <w:lang w:val="en-US" w:eastAsia="zh-CN"/>
              </w:rPr>
              <w:t>1</w:t>
            </w:r>
          </w:p>
        </w:tc>
        <w:tc>
          <w:tcPr>
            <w:tcW w:w="42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42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39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4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vertAlign w:val="baseline"/>
                <w:lang w:eastAsia="zh-CN"/>
              </w:rPr>
              <w:t>√</w:t>
            </w:r>
          </w:p>
        </w:tc>
        <w:tc>
          <w:tcPr>
            <w:tcW w:w="39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18"/>
                <w:szCs w:val="18"/>
                <w:vertAlign w:val="baseline"/>
                <w:lang w:eastAsia="zh-CN"/>
              </w:rPr>
            </w:pPr>
          </w:p>
        </w:tc>
      </w:tr>
    </w:tbl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260" w:lineRule="exact"/>
        <w:ind w:left="0" w:leftChars="0" w:right="0" w:rightChars="0" w:firstLine="420" w:firstLineChars="200"/>
        <w:jc w:val="both"/>
        <w:textAlignment w:val="auto"/>
        <w:outlineLvl w:val="9"/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>注：以上材料均用A4纸张，复印件同时加盖公章。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bidi w:val="0"/>
        <w:spacing w:line="260" w:lineRule="exact"/>
        <w:ind w:left="0" w:leftChars="0" w:right="0" w:rightChars="0" w:firstLine="420" w:firstLineChars="200"/>
        <w:jc w:val="both"/>
        <w:textAlignment w:val="auto"/>
        <w:outlineLvl w:val="9"/>
        <w:rPr>
          <w:rFonts w:hint="eastAsia" w:ascii="黑体" w:hAnsi="黑体" w:eastAsia="黑体" w:cs="黑体"/>
          <w:kern w:val="0"/>
          <w:sz w:val="21"/>
          <w:szCs w:val="21"/>
          <w:lang w:val="en-US" w:eastAsia="zh-CN"/>
        </w:rPr>
      </w:pPr>
      <w:r>
        <w:rPr>
          <w:rFonts w:hint="eastAsia" w:ascii="黑体" w:hAnsi="黑体" w:eastAsia="黑体" w:cs="黑体"/>
          <w:kern w:val="0"/>
          <w:sz w:val="21"/>
          <w:szCs w:val="21"/>
          <w:lang w:val="en-US" w:eastAsia="zh-CN"/>
        </w:rPr>
        <w:t>审批时限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260" w:lineRule="exact"/>
        <w:ind w:left="0" w:leftChars="0" w:right="0" w:rightChars="0" w:firstLine="420" w:firstLineChars="200"/>
        <w:jc w:val="both"/>
        <w:textAlignment w:val="auto"/>
        <w:outlineLvl w:val="9"/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>法定时限：30个工作日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260" w:lineRule="exact"/>
        <w:ind w:left="0" w:leftChars="0" w:right="0" w:rightChars="0" w:firstLine="420" w:firstLineChars="200"/>
        <w:jc w:val="both"/>
        <w:textAlignment w:val="auto"/>
        <w:outlineLvl w:val="9"/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>承诺时限：材料齐全当天办理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bidi w:val="0"/>
        <w:spacing w:line="260" w:lineRule="exact"/>
        <w:ind w:left="0" w:leftChars="0" w:right="0" w:rightChars="0" w:firstLine="420" w:firstLineChars="200"/>
        <w:jc w:val="both"/>
        <w:textAlignment w:val="auto"/>
        <w:outlineLvl w:val="9"/>
        <w:rPr>
          <w:rFonts w:hint="eastAsia" w:ascii="黑体" w:hAnsi="黑体" w:eastAsia="黑体" w:cs="黑体"/>
          <w:kern w:val="0"/>
          <w:sz w:val="21"/>
          <w:szCs w:val="21"/>
          <w:lang w:val="en-US" w:eastAsia="zh-CN"/>
        </w:rPr>
      </w:pPr>
      <w:r>
        <w:rPr>
          <w:rFonts w:hint="eastAsia" w:ascii="黑体" w:hAnsi="黑体" w:eastAsia="黑体" w:cs="黑体"/>
          <w:kern w:val="0"/>
          <w:sz w:val="21"/>
          <w:szCs w:val="21"/>
          <w:lang w:val="en-US" w:eastAsia="zh-CN"/>
        </w:rPr>
        <w:t>审批收费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260" w:lineRule="exact"/>
        <w:ind w:left="0" w:leftChars="0" w:right="0" w:rightChars="0" w:firstLine="420" w:firstLineChars="200"/>
        <w:jc w:val="both"/>
        <w:textAlignment w:val="auto"/>
        <w:outlineLvl w:val="9"/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>不收费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bidi w:val="0"/>
        <w:spacing w:line="260" w:lineRule="exact"/>
        <w:ind w:left="0" w:leftChars="0" w:right="0" w:rightChars="0" w:firstLine="420" w:firstLineChars="200"/>
        <w:jc w:val="both"/>
        <w:textAlignment w:val="auto"/>
        <w:outlineLvl w:val="9"/>
        <w:rPr>
          <w:rFonts w:hint="eastAsia" w:ascii="黑体" w:hAnsi="黑体" w:eastAsia="黑体" w:cs="黑体"/>
          <w:kern w:val="0"/>
          <w:sz w:val="21"/>
          <w:szCs w:val="21"/>
          <w:lang w:val="en-US" w:eastAsia="zh-CN"/>
        </w:rPr>
      </w:pPr>
      <w:r>
        <w:rPr>
          <w:rFonts w:hint="eastAsia" w:ascii="黑体" w:hAnsi="黑体" w:eastAsia="黑体" w:cs="黑体"/>
          <w:kern w:val="0"/>
          <w:sz w:val="21"/>
          <w:szCs w:val="21"/>
          <w:lang w:val="en-US" w:eastAsia="zh-CN"/>
        </w:rPr>
        <w:t>审批结果及送达方式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adjustRightInd w:val="0"/>
        <w:snapToGrid w:val="0"/>
        <w:spacing w:before="0" w:beforeLines="0" w:after="0" w:afterLines="0" w:line="260" w:lineRule="exact"/>
        <w:ind w:left="0" w:leftChars="0" w:right="0" w:rightChars="0" w:firstLine="420" w:firstLineChars="20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  <w:t>审批结果：《出版物经营许可证》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adjustRightInd w:val="0"/>
        <w:snapToGrid w:val="0"/>
        <w:spacing w:before="0" w:beforeLines="0" w:after="0" w:afterLines="0" w:line="260" w:lineRule="exact"/>
        <w:ind w:right="0" w:rightChars="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  <w:t>送达方式：直接领取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adjustRightInd w:val="0"/>
        <w:snapToGrid w:val="0"/>
        <w:spacing w:before="0" w:beforeLines="0" w:after="0" w:afterLines="0" w:line="260" w:lineRule="exact"/>
        <w:ind w:left="0" w:leftChars="0" w:right="0" w:rightChars="0" w:firstLine="420" w:firstLineChars="20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  <w:t>盈江县目瑙纵歌路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119号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县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  <w:t>文体广电旅游局办事窗口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adjustRightInd w:val="0"/>
        <w:snapToGrid w:val="0"/>
        <w:spacing w:before="0" w:beforeLines="0" w:after="0" w:afterLines="0" w:line="260" w:lineRule="exact"/>
        <w:ind w:left="0" w:leftChars="0" w:right="0" w:rightChars="0" w:firstLine="42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21"/>
          <w:szCs w:val="21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21"/>
          <w:szCs w:val="21"/>
          <w:lang w:eastAsia="zh-CN"/>
        </w:rPr>
        <w:t>八、咨询及监督渠道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adjustRightInd w:val="0"/>
        <w:snapToGrid w:val="0"/>
        <w:spacing w:before="0" w:beforeLines="0" w:after="0" w:afterLines="0" w:line="260" w:lineRule="exact"/>
        <w:ind w:left="0" w:leftChars="0" w:right="0" w:rightChars="0" w:firstLine="420" w:firstLineChars="20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  <w:t>咨询电话：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0692-8119121，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adjustRightInd w:val="0"/>
        <w:snapToGrid w:val="0"/>
        <w:spacing w:before="0" w:beforeLines="0" w:after="0" w:afterLines="0" w:line="260" w:lineRule="exact"/>
        <w:ind w:left="0" w:leftChars="0" w:right="0" w:rightChars="0" w:firstLine="420" w:firstLineChars="20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地址：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  <w:t>盈江县目瑙纵歌路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119号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县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  <w:t>文体广电旅游局办事窗口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adjustRightInd w:val="0"/>
        <w:snapToGrid w:val="0"/>
        <w:spacing w:before="0" w:beforeLines="0" w:after="0" w:afterLines="0" w:line="260" w:lineRule="exact"/>
        <w:ind w:left="0" w:leftChars="0" w:right="0" w:rightChars="0" w:firstLine="420" w:firstLineChars="20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监督电话：0692-8119130  8180352</w:t>
      </w:r>
    </w:p>
    <w:p>
      <w:pPr>
        <w:pStyle w:val="7"/>
        <w:keepNext w:val="0"/>
        <w:keepLines w:val="0"/>
        <w:pageBreakBefore w:val="0"/>
        <w:tabs>
          <w:tab w:val="left" w:pos="2325"/>
        </w:tabs>
        <w:kinsoku/>
        <w:wordWrap/>
        <w:overflowPunct/>
        <w:topLinePunct w:val="0"/>
        <w:bidi w:val="0"/>
        <w:snapToGrid w:val="0"/>
        <w:spacing w:before="0" w:beforeLines="0" w:after="0" w:afterLines="0" w:line="260" w:lineRule="exact"/>
        <w:ind w:left="0" w:leftChars="0" w:right="0" w:rightChars="0" w:firstLine="420" w:firstLineChars="20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地址：盈江县永盛路花园巷11号文体广电旅游局。</w:t>
      </w:r>
    </w:p>
    <w:p>
      <w:pPr>
        <w:spacing w:line="260" w:lineRule="atLeast"/>
        <w:ind w:left="422"/>
        <w:rPr>
          <w:rFonts w:hint="eastAsia" w:ascii="黑体" w:hAnsi="黑体" w:eastAsia="黑体" w:cs="黑体"/>
          <w:b/>
          <w:bCs w:val="0"/>
          <w:kern w:val="0"/>
          <w:szCs w:val="21"/>
        </w:rPr>
      </w:pPr>
      <w:r>
        <w:rPr>
          <w:rFonts w:hint="eastAsia" w:ascii="黑体" w:hAnsi="黑体" w:eastAsia="黑体" w:cs="黑体"/>
          <w:b/>
          <w:bCs w:val="0"/>
          <w:kern w:val="0"/>
          <w:szCs w:val="21"/>
        </w:rPr>
        <w:t>九、文书表单及办事指南下载</w:t>
      </w:r>
    </w:p>
    <w:p>
      <w:pPr>
        <w:spacing w:line="260" w:lineRule="atLeast"/>
        <w:ind w:firstLine="420" w:firstLineChars="200"/>
        <w:rPr>
          <w:rFonts w:asci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下载地址：</w:t>
      </w:r>
      <w:r>
        <w:rPr>
          <w:rFonts w:ascii="宋体" w:hAnsi="宋体" w:cs="宋体"/>
          <w:kern w:val="0"/>
          <w:szCs w:val="21"/>
        </w:rPr>
        <w:t>http://zwfw.yn.gov.cn/dhyj/home—</w:t>
      </w:r>
      <w:r>
        <w:rPr>
          <w:rFonts w:hint="eastAsia" w:ascii="宋体" w:hAnsi="宋体" w:cs="宋体"/>
          <w:kern w:val="0"/>
          <w:szCs w:val="21"/>
        </w:rPr>
        <w:t>“网上办事”</w:t>
      </w:r>
      <w:r>
        <w:rPr>
          <w:rFonts w:ascii="宋体" w:hAnsi="宋体" w:cs="宋体"/>
          <w:kern w:val="0"/>
          <w:szCs w:val="21"/>
        </w:rPr>
        <w:t>—</w:t>
      </w:r>
      <w:r>
        <w:rPr>
          <w:rFonts w:hint="eastAsia" w:ascii="宋体" w:hAnsi="宋体" w:cs="宋体"/>
          <w:kern w:val="0"/>
          <w:szCs w:val="21"/>
        </w:rPr>
        <w:t>“县文体局”</w:t>
      </w:r>
      <w:r>
        <w:rPr>
          <w:rFonts w:ascii="宋体" w:hAnsi="宋体" w:cs="宋体"/>
          <w:szCs w:val="21"/>
        </w:rPr>
        <w:t xml:space="preserve"> —</w:t>
      </w:r>
      <w:r>
        <w:rPr>
          <w:rFonts w:hint="eastAsia" w:ascii="宋体" w:hAnsi="宋体" w:cs="宋体"/>
          <w:kern w:val="0"/>
          <w:szCs w:val="21"/>
        </w:rPr>
        <w:t>“</w:t>
      </w:r>
      <w:r>
        <w:rPr>
          <w:rFonts w:hint="eastAsia" w:ascii="宋体" w:hAnsi="宋体" w:cs="宋体"/>
          <w:kern w:val="0"/>
          <w:szCs w:val="21"/>
          <w:lang w:eastAsia="zh-CN"/>
        </w:rPr>
        <w:t>设立音像制品</w:t>
      </w:r>
      <w:r>
        <w:rPr>
          <w:rFonts w:hint="eastAsia" w:ascii="宋体" w:hAnsi="宋体" w:cs="宋体"/>
          <w:szCs w:val="21"/>
        </w:rPr>
        <w:t>零售</w:t>
      </w:r>
      <w:r>
        <w:rPr>
          <w:rFonts w:hint="eastAsia" w:ascii="宋体" w:hAnsi="宋体" w:cs="宋体"/>
          <w:szCs w:val="21"/>
          <w:lang w:eastAsia="zh-CN"/>
        </w:rPr>
        <w:t>单位审批</w:t>
      </w:r>
      <w:r>
        <w:rPr>
          <w:rFonts w:hint="eastAsia" w:ascii="宋体" w:hAnsi="宋体" w:cs="宋体"/>
          <w:szCs w:val="21"/>
        </w:rPr>
        <w:t>”</w:t>
      </w:r>
      <w:r>
        <w:rPr>
          <w:rFonts w:ascii="宋体" w:hAnsi="宋体" w:cs="宋体"/>
          <w:szCs w:val="21"/>
        </w:rPr>
        <w:t>—</w:t>
      </w:r>
      <w:r>
        <w:rPr>
          <w:rFonts w:hint="eastAsia" w:ascii="宋体" w:hAnsi="宋体" w:cs="宋体"/>
          <w:szCs w:val="21"/>
        </w:rPr>
        <w:t>“办事指南”</w:t>
      </w:r>
    </w:p>
    <w:p>
      <w:pPr>
        <w:spacing w:line="260" w:lineRule="atLeast"/>
        <w:ind w:firstLine="420" w:firstLineChars="200"/>
        <w:rPr>
          <w:rFonts w:asci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直接领取：盈江县政务服务中心文体广电旅游局窗口</w:t>
      </w:r>
    </w:p>
    <w:p>
      <w:pPr>
        <w:spacing w:line="260" w:lineRule="atLeast"/>
        <w:ind w:firstLine="420" w:firstLineChars="200"/>
      </w:pPr>
      <w:r>
        <w:rPr>
          <w:rFonts w:hint="eastAsia" w:ascii="宋体" w:hAnsi="宋体" w:cs="宋体"/>
          <w:kern w:val="0"/>
          <w:szCs w:val="21"/>
        </w:rPr>
        <w:t>网上服务大厅地址：</w:t>
      </w:r>
      <w:r>
        <w:rPr>
          <w:rFonts w:ascii="宋体" w:hAnsi="宋体" w:cs="宋体"/>
          <w:kern w:val="0"/>
          <w:szCs w:val="21"/>
        </w:rPr>
        <w:t>http://zwfw.yn.gov.cn/dhyj/home—</w:t>
      </w:r>
      <w:r>
        <w:rPr>
          <w:rFonts w:hint="eastAsia" w:ascii="宋体" w:hAnsi="宋体" w:cs="宋体"/>
          <w:kern w:val="0"/>
          <w:szCs w:val="21"/>
        </w:rPr>
        <w:t>“网上办事”</w:t>
      </w:r>
      <w:r>
        <w:rPr>
          <w:rFonts w:ascii="宋体" w:hAnsi="宋体" w:cs="宋体"/>
          <w:kern w:val="0"/>
          <w:szCs w:val="21"/>
        </w:rPr>
        <w:t>—</w:t>
      </w:r>
      <w:r>
        <w:rPr>
          <w:rFonts w:hint="eastAsia" w:ascii="宋体" w:hAnsi="宋体" w:cs="宋体"/>
          <w:kern w:val="0"/>
          <w:szCs w:val="21"/>
        </w:rPr>
        <w:t>“县文体局”</w:t>
      </w:r>
      <w:r>
        <w:rPr>
          <w:rFonts w:ascii="宋体" w:hAnsi="宋体" w:cs="宋体"/>
          <w:szCs w:val="21"/>
        </w:rPr>
        <w:t xml:space="preserve"> —</w:t>
      </w:r>
      <w:r>
        <w:rPr>
          <w:rFonts w:hint="eastAsia" w:ascii="宋体" w:hAnsi="宋体" w:cs="宋体"/>
          <w:kern w:val="0"/>
          <w:szCs w:val="21"/>
        </w:rPr>
        <w:t>“</w:t>
      </w:r>
      <w:r>
        <w:rPr>
          <w:rFonts w:hint="eastAsia" w:ascii="宋体" w:hAnsi="宋体" w:cs="宋体"/>
          <w:kern w:val="0"/>
          <w:szCs w:val="21"/>
          <w:lang w:eastAsia="zh-CN"/>
        </w:rPr>
        <w:t>设立音像制品</w:t>
      </w:r>
      <w:r>
        <w:rPr>
          <w:rFonts w:hint="eastAsia" w:ascii="宋体" w:hAnsi="宋体" w:cs="宋体"/>
          <w:szCs w:val="21"/>
        </w:rPr>
        <w:t>零售</w:t>
      </w:r>
      <w:r>
        <w:rPr>
          <w:rFonts w:hint="eastAsia" w:ascii="宋体" w:hAnsi="宋体" w:cs="宋体"/>
          <w:szCs w:val="21"/>
          <w:lang w:eastAsia="zh-CN"/>
        </w:rPr>
        <w:t>单位审批</w:t>
      </w:r>
      <w:r>
        <w:rPr>
          <w:rFonts w:hint="eastAsia" w:ascii="宋体" w:hAnsi="宋体" w:cs="宋体"/>
          <w:szCs w:val="21"/>
        </w:rPr>
        <w:t>”</w:t>
      </w:r>
      <w:r>
        <w:rPr>
          <w:rFonts w:ascii="宋体" w:hAnsi="宋体" w:cs="宋体"/>
          <w:szCs w:val="21"/>
        </w:rPr>
        <w:t>—</w:t>
      </w:r>
      <w:r>
        <w:rPr>
          <w:rFonts w:hint="eastAsia" w:ascii="宋体" w:hAnsi="宋体" w:cs="宋体"/>
          <w:szCs w:val="21"/>
        </w:rPr>
        <w:t>“办事指南”</w:t>
      </w:r>
    </w:p>
    <w:p>
      <w:pPr>
        <w:rPr>
          <w:rFonts w:hint="eastAsia" w:ascii="宋体" w:hAnsi="宋体" w:cs="宋体" w:eastAsiaTheme="minorEastAsia"/>
          <w:kern w:val="0"/>
          <w:sz w:val="21"/>
          <w:szCs w:val="24"/>
          <w:lang w:val="en-US" w:eastAsia="zh-CN" w:bidi="ar-SA"/>
        </w:rPr>
      </w:pPr>
    </w:p>
    <w:p>
      <w:pPr>
        <w:rPr>
          <w:rFonts w:hint="eastAsia" w:ascii="宋体" w:hAnsi="宋体" w:cs="宋体" w:eastAsiaTheme="minorEastAsia"/>
          <w:kern w:val="0"/>
          <w:sz w:val="21"/>
          <w:szCs w:val="24"/>
          <w:lang w:val="en-US" w:eastAsia="zh-CN" w:bidi="ar-SA"/>
        </w:rPr>
      </w:pPr>
    </w:p>
    <w:p>
      <w:pPr>
        <w:rPr>
          <w:rFonts w:hint="eastAsia" w:ascii="宋体" w:hAnsi="宋体" w:cs="宋体" w:eastAsiaTheme="minorEastAsia"/>
          <w:kern w:val="0"/>
          <w:sz w:val="21"/>
          <w:szCs w:val="24"/>
          <w:lang w:val="en-US" w:eastAsia="zh-CN" w:bidi="ar-SA"/>
        </w:rPr>
      </w:pPr>
    </w:p>
    <w:p>
      <w:pPr>
        <w:rPr>
          <w:rFonts w:hint="eastAsia" w:ascii="宋体" w:hAnsi="宋体" w:cs="宋体" w:eastAsiaTheme="minorEastAsia"/>
          <w:kern w:val="0"/>
          <w:sz w:val="21"/>
          <w:szCs w:val="24"/>
          <w:lang w:val="en-US" w:eastAsia="zh-CN" w:bidi="ar-SA"/>
        </w:rPr>
      </w:pPr>
    </w:p>
    <w:p>
      <w:pPr>
        <w:rPr>
          <w:rFonts w:hint="eastAsia" w:ascii="宋体" w:hAnsi="宋体" w:cs="宋体" w:eastAsiaTheme="minorEastAsia"/>
          <w:kern w:val="0"/>
          <w:sz w:val="21"/>
          <w:szCs w:val="24"/>
          <w:lang w:val="en-US" w:eastAsia="zh-CN" w:bidi="ar-SA"/>
        </w:rPr>
      </w:pPr>
    </w:p>
    <w:p>
      <w:pPr>
        <w:rPr>
          <w:rFonts w:hint="eastAsia" w:ascii="宋体" w:hAnsi="宋体" w:cs="宋体" w:eastAsiaTheme="minorEastAsia"/>
          <w:kern w:val="0"/>
          <w:sz w:val="21"/>
          <w:szCs w:val="24"/>
          <w:lang w:val="en-US" w:eastAsia="zh-CN" w:bidi="ar-SA"/>
        </w:rPr>
      </w:pPr>
      <w:r>
        <w:rPr>
          <w:rFonts w:hint="eastAsia" w:ascii="宋体" w:hAnsi="宋体" w:cs="宋体" w:eastAsiaTheme="minorEastAsia"/>
          <w:kern w:val="0"/>
          <w:sz w:val="21"/>
          <w:szCs w:val="24"/>
          <w:lang w:val="en-US" w:eastAsia="zh-CN" w:bidi="ar-SA"/>
        </w:rPr>
        <w:drawing>
          <wp:inline distT="0" distB="0" distL="114300" distR="114300">
            <wp:extent cx="5269230" cy="5277485"/>
            <wp:effectExtent l="0" t="0" r="7620" b="18415"/>
            <wp:docPr id="2" name="图片 2" descr="QQ截图201609281113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QQ截图2016092811134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5277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宋体" w:hAnsi="宋体" w:cs="宋体" w:eastAsiaTheme="minorEastAsia"/>
          <w:kern w:val="0"/>
          <w:sz w:val="21"/>
          <w:szCs w:val="24"/>
          <w:lang w:val="en-US" w:eastAsia="zh-CN" w:bidi="ar-SA"/>
        </w:rPr>
      </w:pPr>
    </w:p>
    <w:p>
      <w:pPr>
        <w:rPr>
          <w:rFonts w:hint="eastAsia" w:ascii="宋体" w:hAnsi="宋体" w:cs="宋体" w:eastAsiaTheme="minorEastAsia"/>
          <w:kern w:val="0"/>
          <w:sz w:val="21"/>
          <w:szCs w:val="24"/>
          <w:lang w:val="en-US" w:eastAsia="zh-CN" w:bidi="ar-SA"/>
        </w:rPr>
      </w:pPr>
    </w:p>
    <w:p>
      <w:pPr>
        <w:rPr>
          <w:rFonts w:hint="eastAsia" w:ascii="宋体" w:hAnsi="宋体" w:cs="宋体" w:eastAsiaTheme="minorEastAsia"/>
          <w:kern w:val="0"/>
          <w:sz w:val="21"/>
          <w:szCs w:val="24"/>
          <w:lang w:val="en-US" w:eastAsia="zh-CN" w:bidi="ar-SA"/>
        </w:rPr>
      </w:pPr>
    </w:p>
    <w:p>
      <w:pPr>
        <w:jc w:val="left"/>
        <w:rPr>
          <w:rFonts w:hint="eastAsia" w:ascii="宋体" w:hAnsi="宋体" w:cs="宋体" w:eastAsiaTheme="minorEastAsia"/>
          <w:kern w:val="0"/>
          <w:sz w:val="21"/>
          <w:szCs w:val="24"/>
          <w:lang w:val="en-US" w:eastAsia="zh-CN" w:bidi="ar-SA"/>
        </w:rPr>
      </w:pPr>
      <w:bookmarkStart w:id="6" w:name="_GoBack"/>
      <w:bookmarkEnd w:id="6"/>
    </w:p>
    <w:p>
      <w:pPr>
        <w:jc w:val="left"/>
        <w:rPr>
          <w:rFonts w:hint="eastAsia" w:ascii="宋体" w:hAnsi="宋体" w:cs="宋体" w:eastAsiaTheme="minorEastAsia"/>
          <w:kern w:val="0"/>
          <w:sz w:val="21"/>
          <w:szCs w:val="24"/>
          <w:lang w:val="en-US" w:eastAsia="zh-CN" w:bidi="ar-SA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仿宋_GB2312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楷体">
    <w:altName w:val="楷体_GB2312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华文新魏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华文仿宋">
    <w:altName w:val="仿宋_GB2312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新宋体">
    <w:panose1 w:val="02010609030101010101"/>
    <w:charset w:val="86"/>
    <w:family w:val="auto"/>
    <w:pitch w:val="default"/>
    <w:sig w:usb0="00000003" w:usb1="080E0000" w:usb2="00000000" w:usb3="00000000" w:csb0="00040001" w:csb1="00000000"/>
  </w:font>
  <w:font w:name="方正兰亭超细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旗黑-55S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旗黑-55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宋体-PUA">
    <w:panose1 w:val="02010600030101010101"/>
    <w:charset w:val="86"/>
    <w:family w:val="auto"/>
    <w:pitch w:val="default"/>
    <w:sig w:usb0="00000000" w:usb1="10000000" w:usb2="00000000" w:usb3="00000000" w:csb0="00040000" w:csb1="00000000"/>
  </w:font>
  <w:font w:name="BatangChe">
    <w:panose1 w:val="02030609000101010101"/>
    <w:charset w:val="81"/>
    <w:family w:val="auto"/>
    <w:pitch w:val="default"/>
    <w:sig w:usb0="B00002AF" w:usb1="69D77CFB" w:usb2="00000030" w:usb3="00000000" w:csb0="4008009F" w:csb1="DFD70000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DotumChe">
    <w:panose1 w:val="020B0609000101010101"/>
    <w:charset w:val="81"/>
    <w:family w:val="auto"/>
    <w:pitch w:val="default"/>
    <w:sig w:usb0="B00002AF" w:usb1="69D77CFB" w:usb2="00000030" w:usb3="00000000" w:csb0="4008009F" w:csb1="DFD70000"/>
  </w:font>
  <w:font w:name="Dotum">
    <w:panose1 w:val="020B0600000101010101"/>
    <w:charset w:val="81"/>
    <w:family w:val="auto"/>
    <w:pitch w:val="default"/>
    <w:sig w:usb0="B00002AF" w:usb1="69D77CFB" w:usb2="00000030" w:usb3="00000000" w:csb0="4008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Theme="minorEastAsia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Theme="minorEastAsia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DF97E3"/>
    <w:multiLevelType w:val="singleLevel"/>
    <w:tmpl w:val="57DF97E3"/>
    <w:lvl w:ilvl="0" w:tentative="0">
      <w:start w:val="1"/>
      <w:numFmt w:val="chineseCounting"/>
      <w:suff w:val="nothing"/>
      <w:lvlText w:val="（%1）"/>
      <w:lvlJc w:val="left"/>
    </w:lvl>
  </w:abstractNum>
  <w:abstractNum w:abstractNumId="1">
    <w:nsid w:val="57DFAA28"/>
    <w:multiLevelType w:val="singleLevel"/>
    <w:tmpl w:val="57DFAA28"/>
    <w:lvl w:ilvl="0" w:tentative="0">
      <w:start w:val="5"/>
      <w:numFmt w:val="chineseCounting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D163C7"/>
    <w:rsid w:val="01CC44D0"/>
    <w:rsid w:val="198F3724"/>
    <w:rsid w:val="32EC10D9"/>
    <w:rsid w:val="349F256B"/>
    <w:rsid w:val="3E3B622F"/>
    <w:rsid w:val="4C904739"/>
    <w:rsid w:val="559D08B1"/>
    <w:rsid w:val="5CD163C7"/>
    <w:rsid w:val="69E1613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  <w:style w:type="paragraph" w:customStyle="1" w:styleId="7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Theme="minorHAnsi" w:eastAsiaTheme="minorEastAsia" w:cstheme="minorBidi"/>
      <w:kern w:val="2"/>
      <w:sz w:val="2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Office_10.1.0.5975_F1E327BC-269C-435d-A152-05C5408002CA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2016-09-19T07:27:00Z</dcterms:created>
  <dc:creator>Administrator</dc:creator>
  <cp:lastModifiedBy>Administrator</cp:lastModifiedBy>
  <dcterms:modified xsi:type="dcterms:W3CDTF">2016-09-28T03:14:33Z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