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page" w:tblpX="1109" w:tblpY="2581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6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>
            <w:pPr>
              <w:widowControl/>
              <w:ind w:right="480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>
      <w:pPr>
        <w:jc w:val="center"/>
        <w:rPr>
          <w:sz w:val="48"/>
          <w:szCs w:val="48"/>
        </w:rPr>
      </w:pPr>
      <w:r>
        <w:rPr>
          <w:rFonts w:hint="eastAsia"/>
          <w:sz w:val="40"/>
          <w:szCs w:val="40"/>
        </w:rPr>
        <w:t>盈江县___乡（镇）人民政府</w:t>
      </w:r>
      <w:bookmarkStart w:id="0" w:name="_GoBack"/>
      <w:bookmarkEnd w:id="0"/>
      <w:r>
        <w:rPr>
          <w:rFonts w:hint="eastAsia"/>
          <w:sz w:val="40"/>
          <w:szCs w:val="40"/>
        </w:rPr>
        <w:t>土地监管巡查队报名表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1782149A"/>
    <w:rsid w:val="1A8F1A37"/>
    <w:rsid w:val="26824B72"/>
    <w:rsid w:val="747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2</TotalTime>
  <ScaleCrop>false</ScaleCrop>
  <LinksUpToDate>false</LinksUpToDate>
  <CharactersWithSpaces>262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梁茂强</cp:lastModifiedBy>
  <cp:lastPrinted>2020-02-18T07:08:00Z</cp:lastPrinted>
  <dcterms:modified xsi:type="dcterms:W3CDTF">2025-06-05T10:03:00Z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7BA355A2F0784219BAD2709CFEFE3437</vt:lpwstr>
  </property>
</Properties>
</file>