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>
      <w:pPr>
        <w:spacing w:before="215"/>
        <w:ind w:firstLine="4480" w:firstLineChars="16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盈住建处决字</w:t>
      </w:r>
      <w:r>
        <w:rPr>
          <w:rFonts w:hint="eastAsia" w:ascii="仿宋" w:hAnsi="仿宋" w:eastAsia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〔2025〕第6号</w:t>
      </w:r>
    </w:p>
    <w:p>
      <w:pPr>
        <w:spacing w:line="360" w:lineRule="auto"/>
        <w:ind w:firstLine="488" w:firstLineChars="200"/>
        <w:rPr>
          <w:rFonts w:hint="eastAsia" w:ascii="仿宋" w:hAnsi="仿宋" w:eastAsia="仿宋" w:cs="仿宋"/>
          <w:spacing w:val="-18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吴玛丽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盈江县平原镇允燕花园小区的公租房，租赁期限自 2015年10月1日至 2024年10月14日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吴玛丽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65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，身份证地址：盈江县永胜路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2019年7月1日至2024年10月14日期间，欠缴公租房租金63个月，共计欠缴租金26460元。我局于2024年9月5日，向你公告送达《关于清退盈江县公共租赁住房“僵尸房”》的公告，在30天的时限内，未向我局提交书面陈述、申辩材料。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1、责令你在收到本决定书之日起15日内，前往盈江县住房和城乡建设局，办理腾退该公租房的相关手续。2、责令你在收到本决定书之日起15日内，结清欠缴的房租租金26460元。                                             </w:t>
      </w:r>
    </w:p>
    <w:p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>
      <w:pPr>
        <w:spacing w:line="360" w:lineRule="auto"/>
        <w:ind w:firstLine="5612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2Y5M2E0ZDI2ZmNjMDAzMDE2ZDRiMjlmZmZmYzA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DDC79D9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ED45B0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7F3E1B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176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85E47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DF54B5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2FE342A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0F2495D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605</Words>
  <Characters>678</Characters>
  <Lines>0</Lines>
  <Paragraphs>0</Paragraphs>
  <TotalTime>6</TotalTime>
  <ScaleCrop>false</ScaleCrop>
  <LinksUpToDate>false</LinksUpToDate>
  <CharactersWithSpaces>892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冯芹</cp:lastModifiedBy>
  <dcterms:modified xsi:type="dcterms:W3CDTF">2025-09-16T08:20:09Z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756E90E020CE4879B504BFD68C8955FC_13</vt:lpwstr>
  </property>
  <property fmtid="{D5CDD505-2E9C-101B-9397-08002B2CF9AE}" pid="4" name="KSOTemplateDocerSaveRecord">
    <vt:lpwstr>eyJoZGlkIjoiYWJkNGQyNzc4ZWY4ZTJiYTc5YWYyODJjYTA4ZjUwZGIiLCJ1c2VySWQiOiI0MTU4NjA2MTgifQ==</vt:lpwstr>
  </property>
</Properties>
</file>