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黑体"/>
          <w:sz w:val="44"/>
          <w:szCs w:val="44"/>
          <w:lang w:val="en-US" w:eastAsia="zh-CN"/>
        </w:rPr>
        <w:t>德宏州盈江县投资促进局</w:t>
      </w:r>
      <w:r>
        <w:rPr>
          <w:rFonts w:hint="eastAsia" w:ascii="方正小标宋简体" w:eastAsia="方正小标宋简体" w:cs="黑体"/>
          <w:sz w:val="44"/>
          <w:szCs w:val="44"/>
        </w:rPr>
        <w:t>信息公开申请表</w:t>
      </w:r>
    </w:p>
    <w:bookmarkEnd w:id="0"/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655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</w:t>
            </w:r>
          </w:p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组织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法人代表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□商业企业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□科研机构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□社会公益组织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□法律服务机构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  情  况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left="51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□纸质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□电子邮件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□邮寄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□传真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□电子邮件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pPr>
        <w:spacing w:line="360" w:lineRule="auto"/>
        <w:ind w:firstLine="480" w:firstLineChars="200"/>
      </w:pP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02E9D"/>
    <w:rsid w:val="13002E9D"/>
    <w:rsid w:val="2DD40340"/>
    <w:rsid w:val="75C8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2024-08-30T06:53:00Z</dcterms:created>
  <dc:creator>Administrator</dc:creator>
  <cp:lastModifiedBy>Administrator</cp:lastModifiedBy>
  <dcterms:modified xsi:type="dcterms:W3CDTF">2024-09-05T07:02:21Z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